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0" w:rsidRPr="006032D4" w:rsidRDefault="00EF41A0" w:rsidP="00EF41A0">
      <w:pPr>
        <w:pStyle w:val="a8"/>
        <w:jc w:val="right"/>
        <w:rPr>
          <w:rFonts w:ascii="Times New Roman" w:hAnsi="Times New Roman"/>
          <w:b/>
          <w:bCs/>
        </w:rPr>
      </w:pPr>
      <w:r w:rsidRPr="006032D4">
        <w:rPr>
          <w:rFonts w:ascii="Times New Roman" w:hAnsi="Times New Roman"/>
          <w:b/>
          <w:bCs/>
        </w:rPr>
        <w:t xml:space="preserve">Приложение </w:t>
      </w:r>
    </w:p>
    <w:p w:rsidR="00EF41A0" w:rsidRPr="006032D4" w:rsidRDefault="00EF41A0" w:rsidP="00EF41A0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32D4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603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ООП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 по специальности</w:t>
      </w:r>
    </w:p>
    <w:p w:rsidR="00EF41A0" w:rsidRPr="006032D4" w:rsidRDefault="00EF41A0" w:rsidP="00EF41A0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35.02.12 Садово-парковое и ландшафтное строительство</w:t>
      </w:r>
    </w:p>
    <w:p w:rsidR="00EF41A0" w:rsidRDefault="00EF41A0" w:rsidP="00EF41A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41A0" w:rsidRPr="006032D4" w:rsidRDefault="00EF41A0" w:rsidP="00EF41A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РАБОЧАЯ ПРОГРАММА УЧЕБНОЙ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1A0" w:rsidRPr="006032D4" w:rsidRDefault="00EF41A0" w:rsidP="00EF41A0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32D4">
        <w:rPr>
          <w:rFonts w:ascii="Times New Roman" w:hAnsi="Times New Roman" w:cs="Times New Roman"/>
          <w:b/>
          <w:iCs/>
          <w:sz w:val="24"/>
          <w:szCs w:val="24"/>
        </w:rPr>
        <w:t>ОП.03 СТРОИТЕЛЬНОЕ ДЕЛО И МАТЕРИАЛЫ</w:t>
      </w:r>
    </w:p>
    <w:p w:rsidR="00EF41A0" w:rsidRDefault="00EF41A0" w:rsidP="00EF41A0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F41A0" w:rsidRPr="006032D4" w:rsidRDefault="00EF41A0" w:rsidP="00EF41A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Pr="009713B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t>г.</w:t>
      </w: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6032D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EF41A0" w:rsidRPr="006032D4" w:rsidRDefault="00EF41A0" w:rsidP="00EF41A0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F41A0" w:rsidRPr="006032D4" w:rsidTr="000E1F9B">
        <w:tc>
          <w:tcPr>
            <w:tcW w:w="7501" w:type="dxa"/>
          </w:tcPr>
          <w:p w:rsidR="00EF41A0" w:rsidRPr="00D66B30" w:rsidRDefault="00EF41A0" w:rsidP="00EF41A0">
            <w:pPr>
              <w:pStyle w:val="a5"/>
              <w:numPr>
                <w:ilvl w:val="3"/>
                <w:numId w:val="1"/>
              </w:numPr>
              <w:tabs>
                <w:tab w:val="clear" w:pos="3600"/>
              </w:tabs>
              <w:suppressAutoHyphens/>
              <w:ind w:left="604"/>
              <w:rPr>
                <w:rFonts w:ascii="Times New Roman" w:hAnsi="Times New Roman"/>
                <w:b/>
                <w:sz w:val="24"/>
                <w:szCs w:val="24"/>
              </w:rPr>
            </w:pPr>
            <w:r w:rsidRPr="00D66B30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D66B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D66B30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EF41A0" w:rsidRPr="006032D4" w:rsidRDefault="00EF41A0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1A0" w:rsidRPr="006032D4" w:rsidTr="000E1F9B">
        <w:tc>
          <w:tcPr>
            <w:tcW w:w="7501" w:type="dxa"/>
          </w:tcPr>
          <w:p w:rsidR="00EF41A0" w:rsidRPr="006032D4" w:rsidRDefault="00EF41A0" w:rsidP="00EF41A0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F41A0" w:rsidRPr="006032D4" w:rsidRDefault="00EF41A0" w:rsidP="00EF41A0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F41A0" w:rsidRPr="006032D4" w:rsidRDefault="00EF41A0" w:rsidP="000E1F9B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1A0" w:rsidRPr="006032D4" w:rsidTr="000E1F9B">
        <w:tc>
          <w:tcPr>
            <w:tcW w:w="7501" w:type="dxa"/>
          </w:tcPr>
          <w:p w:rsidR="00EF41A0" w:rsidRPr="006032D4" w:rsidRDefault="00EF41A0" w:rsidP="00EF41A0">
            <w:pPr>
              <w:numPr>
                <w:ilvl w:val="0"/>
                <w:numId w:val="1"/>
              </w:numPr>
              <w:suppressAutoHyphens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F41A0" w:rsidRPr="006032D4" w:rsidRDefault="00EF41A0" w:rsidP="000E1F9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F41A0" w:rsidRPr="006032D4" w:rsidRDefault="00EF41A0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41A0" w:rsidRPr="00D66B30" w:rsidRDefault="00EF41A0" w:rsidP="00EF41A0">
      <w:pPr>
        <w:pStyle w:val="a5"/>
        <w:numPr>
          <w:ilvl w:val="3"/>
          <w:numId w:val="1"/>
        </w:numPr>
        <w:tabs>
          <w:tab w:val="clear" w:pos="3600"/>
        </w:tabs>
        <w:suppressAutoHyphens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D66B30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D66B30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D66B30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D66B30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EF41A0" w:rsidRPr="006032D4" w:rsidRDefault="00EF41A0" w:rsidP="00EF41A0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ОП.03 </w:t>
      </w:r>
      <w:r w:rsidRPr="006032D4">
        <w:rPr>
          <w:rFonts w:ascii="Times New Roman" w:hAnsi="Times New Roman" w:cs="Times New Roman"/>
          <w:b/>
          <w:sz w:val="24"/>
          <w:szCs w:val="24"/>
        </w:rPr>
        <w:t xml:space="preserve">Строительное дело и материалы </w:t>
      </w:r>
    </w:p>
    <w:p w:rsidR="00EF41A0" w:rsidRPr="006032D4" w:rsidRDefault="00EF41A0" w:rsidP="00EF41A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D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6032D4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proofErr w:type="gramEnd"/>
      <w:r w:rsidRPr="006032D4">
        <w:rPr>
          <w:rFonts w:ascii="Times New Roman" w:hAnsi="Times New Roman" w:cs="Times New Roman"/>
          <w:sz w:val="24"/>
          <w:szCs w:val="24"/>
          <w:vertAlign w:val="superscript"/>
        </w:rPr>
        <w:t xml:space="preserve"> дисциплины)</w:t>
      </w:r>
    </w:p>
    <w:p w:rsidR="00EF41A0" w:rsidRPr="006032D4" w:rsidRDefault="00EF41A0" w:rsidP="00EF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EF41A0" w:rsidRPr="006032D4" w:rsidRDefault="00EF41A0" w:rsidP="00EF41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Учебная дисциплина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B30">
        <w:rPr>
          <w:rFonts w:ascii="Times New Roman" w:hAnsi="Times New Roman" w:cs="Times New Roman"/>
          <w:b/>
          <w:sz w:val="24"/>
          <w:szCs w:val="24"/>
        </w:rPr>
        <w:t>ОП.03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/>
          <w:sz w:val="24"/>
          <w:szCs w:val="24"/>
        </w:rPr>
        <w:t>Строительное дело и материалы</w:t>
      </w:r>
      <w:r w:rsidRPr="006032D4">
        <w:rPr>
          <w:rFonts w:ascii="Times New Roman" w:hAnsi="Times New Roman" w:cs="Times New Roman"/>
          <w:sz w:val="24"/>
          <w:szCs w:val="24"/>
        </w:rPr>
        <w:t xml:space="preserve"> является обязательной частью общепрофессионального цикла основной образовательной программы в соответствии с ФГОС СПО по специальности 35.02.12 Садово-парковое и ландшафтное строительство</w:t>
      </w:r>
    </w:p>
    <w:p w:rsidR="00EF41A0" w:rsidRPr="006032D4" w:rsidRDefault="00EF41A0" w:rsidP="00EF41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ПК-1.3, ПК-1.4</w:t>
      </w:r>
    </w:p>
    <w:p w:rsidR="00EF41A0" w:rsidRPr="006032D4" w:rsidRDefault="00EF41A0" w:rsidP="00EF41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41A0" w:rsidRPr="006032D4" w:rsidRDefault="00EF41A0" w:rsidP="00EF41A0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EF41A0" w:rsidRPr="00654D6A" w:rsidRDefault="00EF41A0" w:rsidP="00EF41A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4D6A"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EF41A0" w:rsidRPr="00654D6A" w:rsidTr="000E1F9B">
        <w:trPr>
          <w:trHeight w:val="649"/>
        </w:trPr>
        <w:tc>
          <w:tcPr>
            <w:tcW w:w="959" w:type="dxa"/>
            <w:hideMark/>
          </w:tcPr>
          <w:p w:rsidR="00EF41A0" w:rsidRPr="00654D6A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EF41A0" w:rsidRPr="00654D6A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:rsidR="00EF41A0" w:rsidRPr="00654D6A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:rsidR="00EF41A0" w:rsidRPr="00654D6A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EF41A0" w:rsidRPr="00654D6A" w:rsidTr="000E1F9B">
        <w:trPr>
          <w:trHeight w:val="1541"/>
        </w:trPr>
        <w:tc>
          <w:tcPr>
            <w:tcW w:w="959" w:type="dxa"/>
          </w:tcPr>
          <w:p w:rsidR="00EF41A0" w:rsidRPr="00654D6A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536" w:type="dxa"/>
          </w:tcPr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этапы решения задачи; </w:t>
            </w:r>
          </w:p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план действия; </w:t>
            </w:r>
          </w:p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необходимые ресурсы;</w:t>
            </w:r>
          </w:p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актуальными методами работы в профессиональной и смежных сферах; </w:t>
            </w:r>
          </w:p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реализовывать составленный план; </w:t>
            </w:r>
          </w:p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EF41A0" w:rsidRPr="00654D6A" w:rsidRDefault="00EF41A0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EF41A0" w:rsidRPr="00654D6A" w:rsidRDefault="00EF41A0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EF41A0" w:rsidRPr="00654D6A" w:rsidRDefault="00EF41A0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алгоритмы выполнения работ в профессиональной и смежных областях; </w:t>
            </w:r>
          </w:p>
          <w:p w:rsidR="00EF41A0" w:rsidRPr="00654D6A" w:rsidRDefault="00EF41A0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работы в профессиональной и смежных сферах; </w:t>
            </w:r>
          </w:p>
          <w:p w:rsidR="00EF41A0" w:rsidRPr="00654D6A" w:rsidRDefault="00EF41A0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плана для решения задач; </w:t>
            </w:r>
          </w:p>
          <w:p w:rsidR="00EF41A0" w:rsidRPr="00654D6A" w:rsidRDefault="00EF41A0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оценки результатов решения задач профессиональной деятельности</w:t>
            </w:r>
          </w:p>
        </w:tc>
      </w:tr>
      <w:tr w:rsidR="00EF41A0" w:rsidRPr="00654D6A" w:rsidTr="000E1F9B">
        <w:trPr>
          <w:trHeight w:val="817"/>
        </w:trPr>
        <w:tc>
          <w:tcPr>
            <w:tcW w:w="959" w:type="dxa"/>
          </w:tcPr>
          <w:p w:rsidR="00EF41A0" w:rsidRPr="00654D6A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качество производства работ одного вида</w:t>
            </w:r>
          </w:p>
        </w:tc>
        <w:tc>
          <w:tcPr>
            <w:tcW w:w="3969" w:type="dxa"/>
          </w:tcPr>
          <w:p w:rsidR="00EF41A0" w:rsidRPr="00654D6A" w:rsidRDefault="00EF41A0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правила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контроля качества производства работ одного вида на территориях и объектах</w:t>
            </w:r>
          </w:p>
        </w:tc>
      </w:tr>
      <w:tr w:rsidR="00EF41A0" w:rsidRPr="00654D6A" w:rsidTr="000E1F9B">
        <w:trPr>
          <w:trHeight w:val="817"/>
        </w:trPr>
        <w:tc>
          <w:tcPr>
            <w:tcW w:w="959" w:type="dxa"/>
          </w:tcPr>
          <w:p w:rsidR="00EF41A0" w:rsidRPr="00654D6A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36" w:type="dxa"/>
          </w:tcPr>
          <w:p w:rsidR="00EF41A0" w:rsidRPr="00654D6A" w:rsidRDefault="00EF41A0" w:rsidP="000E1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осуществлять материально-техническое обеспечение производства </w:t>
            </w:r>
          </w:p>
        </w:tc>
        <w:tc>
          <w:tcPr>
            <w:tcW w:w="3969" w:type="dxa"/>
          </w:tcPr>
          <w:p w:rsidR="00EF41A0" w:rsidRPr="00654D6A" w:rsidRDefault="00EF41A0" w:rsidP="000E1F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осуществления материально-технического обеспечения производства работ одного вида на территориях и объектах</w:t>
            </w:r>
          </w:p>
        </w:tc>
      </w:tr>
    </w:tbl>
    <w:p w:rsidR="00EF41A0" w:rsidRDefault="00EF41A0" w:rsidP="00EF41A0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A0" w:rsidRDefault="00EF41A0" w:rsidP="00EF41A0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A0" w:rsidRDefault="00EF41A0" w:rsidP="00EF41A0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A0" w:rsidRDefault="00EF41A0" w:rsidP="00EF41A0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41A0" w:rsidRPr="006032D4" w:rsidRDefault="00EF41A0" w:rsidP="00EF41A0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EF41A0" w:rsidRPr="006032D4" w:rsidRDefault="00EF41A0" w:rsidP="00EF41A0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EF41A0" w:rsidRPr="006032D4" w:rsidTr="000E1F9B">
        <w:trPr>
          <w:trHeight w:val="490"/>
        </w:trPr>
        <w:tc>
          <w:tcPr>
            <w:tcW w:w="3685" w:type="pct"/>
            <w:vAlign w:val="center"/>
          </w:tcPr>
          <w:p w:rsidR="00EF41A0" w:rsidRPr="006032D4" w:rsidRDefault="00EF41A0" w:rsidP="000E1F9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F41A0" w:rsidRPr="006032D4" w:rsidRDefault="00EF41A0" w:rsidP="000E1F9B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EF41A0" w:rsidRPr="006032D4" w:rsidTr="000E1F9B">
        <w:trPr>
          <w:trHeight w:val="490"/>
        </w:trPr>
        <w:tc>
          <w:tcPr>
            <w:tcW w:w="3685" w:type="pct"/>
            <w:vAlign w:val="center"/>
          </w:tcPr>
          <w:p w:rsidR="00EF41A0" w:rsidRPr="006032D4" w:rsidRDefault="00EF41A0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F41A0" w:rsidRPr="008054BB" w:rsidRDefault="00EF41A0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054B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EF41A0" w:rsidRPr="006032D4" w:rsidTr="000E1F9B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EF41A0" w:rsidRPr="006032D4" w:rsidRDefault="00EF41A0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EF41A0" w:rsidRPr="006032D4" w:rsidRDefault="00EF41A0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336"/>
        </w:trPr>
        <w:tc>
          <w:tcPr>
            <w:tcW w:w="5000" w:type="pct"/>
            <w:gridSpan w:val="2"/>
            <w:vAlign w:val="center"/>
          </w:tcPr>
          <w:p w:rsidR="00EF41A0" w:rsidRPr="006032D4" w:rsidRDefault="00EF41A0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т. ч.:</w:t>
            </w:r>
          </w:p>
        </w:tc>
      </w:tr>
      <w:tr w:rsidR="00EF41A0" w:rsidRPr="006032D4" w:rsidTr="000E1F9B">
        <w:trPr>
          <w:trHeight w:val="490"/>
        </w:trPr>
        <w:tc>
          <w:tcPr>
            <w:tcW w:w="3685" w:type="pct"/>
            <w:vAlign w:val="center"/>
          </w:tcPr>
          <w:p w:rsidR="00EF41A0" w:rsidRPr="006032D4" w:rsidRDefault="00EF41A0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315" w:type="pct"/>
            <w:vAlign w:val="center"/>
          </w:tcPr>
          <w:p w:rsidR="00EF41A0" w:rsidRPr="006032D4" w:rsidRDefault="00EF41A0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F41A0" w:rsidRPr="006032D4" w:rsidTr="000E1F9B">
        <w:trPr>
          <w:trHeight w:val="490"/>
        </w:trPr>
        <w:tc>
          <w:tcPr>
            <w:tcW w:w="3685" w:type="pct"/>
            <w:vAlign w:val="center"/>
          </w:tcPr>
          <w:p w:rsidR="00EF41A0" w:rsidRPr="006032D4" w:rsidRDefault="00EF41A0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EF41A0" w:rsidRPr="006032D4" w:rsidRDefault="00EF41A0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</w:tr>
      <w:tr w:rsidR="00EF41A0" w:rsidRPr="006032D4" w:rsidTr="000E1F9B">
        <w:trPr>
          <w:trHeight w:val="490"/>
        </w:trPr>
        <w:tc>
          <w:tcPr>
            <w:tcW w:w="3685" w:type="pct"/>
            <w:vAlign w:val="center"/>
          </w:tcPr>
          <w:p w:rsidR="00EF41A0" w:rsidRPr="006032D4" w:rsidRDefault="00EF41A0" w:rsidP="000E1F9B">
            <w:pPr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курсовая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работа (проект) </w:t>
            </w:r>
          </w:p>
        </w:tc>
        <w:tc>
          <w:tcPr>
            <w:tcW w:w="1315" w:type="pct"/>
            <w:vAlign w:val="center"/>
          </w:tcPr>
          <w:p w:rsidR="00EF41A0" w:rsidRPr="006032D4" w:rsidRDefault="00EF41A0" w:rsidP="000E1F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F41A0" w:rsidRPr="006032D4" w:rsidTr="000E1F9B">
        <w:trPr>
          <w:trHeight w:val="490"/>
        </w:trPr>
        <w:tc>
          <w:tcPr>
            <w:tcW w:w="3685" w:type="pct"/>
            <w:vAlign w:val="center"/>
          </w:tcPr>
          <w:p w:rsidR="00EF41A0" w:rsidRPr="006032D4" w:rsidRDefault="00EF41A0" w:rsidP="000E1F9B">
            <w:pPr>
              <w:suppressAutoHyphens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EF41A0" w:rsidRPr="006032D4" w:rsidRDefault="00EF41A0" w:rsidP="000E1F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EF41A0" w:rsidRPr="006032D4" w:rsidTr="000E1F9B">
        <w:trPr>
          <w:trHeight w:val="490"/>
        </w:trPr>
        <w:tc>
          <w:tcPr>
            <w:tcW w:w="3685" w:type="pct"/>
            <w:vAlign w:val="center"/>
          </w:tcPr>
          <w:p w:rsidR="00EF41A0" w:rsidRPr="006032D4" w:rsidRDefault="00EF41A0" w:rsidP="000E1F9B">
            <w:pPr>
              <w:suppressAutoHyphens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</w:t>
            </w: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дифференцированный</w:t>
            </w:r>
            <w:r w:rsidRPr="00AF2F1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зачёт</w:t>
            </w:r>
          </w:p>
        </w:tc>
        <w:tc>
          <w:tcPr>
            <w:tcW w:w="1315" w:type="pct"/>
            <w:vAlign w:val="center"/>
          </w:tcPr>
          <w:p w:rsidR="00EF41A0" w:rsidRPr="006032D4" w:rsidRDefault="00EF41A0" w:rsidP="000E1F9B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EF41A0" w:rsidRPr="006032D4" w:rsidRDefault="00EF41A0" w:rsidP="00EF41A0">
      <w:pPr>
        <w:suppressAutoHyphens/>
        <w:spacing w:after="120"/>
        <w:rPr>
          <w:rFonts w:ascii="Times New Roman" w:hAnsi="Times New Roman" w:cs="Times New Roman"/>
          <w:b/>
          <w:i/>
          <w:sz w:val="24"/>
          <w:szCs w:val="24"/>
        </w:rPr>
        <w:sectPr w:rsidR="00EF41A0" w:rsidRPr="006032D4" w:rsidSect="007979E3">
          <w:footerReference w:type="default" r:id="rId5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F41A0" w:rsidRPr="006032D4" w:rsidRDefault="00EF41A0" w:rsidP="00EF41A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1"/>
        <w:gridCol w:w="5642"/>
        <w:gridCol w:w="1815"/>
        <w:gridCol w:w="2420"/>
        <w:gridCol w:w="1364"/>
        <w:gridCol w:w="1492"/>
      </w:tblGrid>
      <w:tr w:rsidR="00EF41A0" w:rsidRPr="006032D4" w:rsidTr="000E1F9B">
        <w:trPr>
          <w:trHeight w:val="20"/>
        </w:trPr>
        <w:tc>
          <w:tcPr>
            <w:tcW w:w="742" w:type="pct"/>
            <w:vAlign w:val="center"/>
          </w:tcPr>
          <w:p w:rsidR="00EF41A0" w:rsidRPr="006032D4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86" w:type="pct"/>
            <w:vAlign w:val="center"/>
          </w:tcPr>
          <w:p w:rsidR="00EF41A0" w:rsidRPr="006032D4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809" w:type="pct"/>
            <w:vAlign w:val="center"/>
          </w:tcPr>
          <w:p w:rsidR="00EF41A0" w:rsidRPr="006032D4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формированию которых способствует элемент программы</w:t>
            </w:r>
          </w:p>
        </w:tc>
        <w:tc>
          <w:tcPr>
            <w:tcW w:w="456" w:type="pct"/>
          </w:tcPr>
          <w:p w:rsidR="00EF41A0" w:rsidRPr="006032D4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499" w:type="pct"/>
          </w:tcPr>
          <w:p w:rsidR="00EF41A0" w:rsidRPr="006032D4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Код Н/У/З</w:t>
            </w: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02" w:type="pct"/>
            <w:gridSpan w:val="3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ОП.3 Строительное дело и материалы</w:t>
            </w: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2628" w:type="pct"/>
            <w:gridSpan w:val="2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Классификация строительных материалов</w:t>
            </w:r>
          </w:p>
        </w:tc>
        <w:tc>
          <w:tcPr>
            <w:tcW w:w="607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487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строительных материалов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по составу, по происхождению, степени готовности, по назначению</w:t>
            </w:r>
          </w:p>
        </w:tc>
        <w:tc>
          <w:tcPr>
            <w:tcW w:w="607" w:type="pct"/>
            <w:vAlign w:val="center"/>
          </w:tcPr>
          <w:p w:rsidR="00EF41A0" w:rsidRPr="00CA594B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59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339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CA594B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Определить по классификатору тип строительного материала</w:t>
            </w:r>
          </w:p>
        </w:tc>
        <w:tc>
          <w:tcPr>
            <w:tcW w:w="607" w:type="pct"/>
            <w:vAlign w:val="center"/>
          </w:tcPr>
          <w:p w:rsidR="00EF41A0" w:rsidRPr="00CA594B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594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2628" w:type="pct"/>
            <w:gridSpan w:val="2"/>
          </w:tcPr>
          <w:p w:rsidR="00EF41A0" w:rsidRPr="006032D4" w:rsidRDefault="00EF41A0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Материалы для покрытий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покрытий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характеристики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 Материалы покрытий.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Асфальт, бетон, натуральный камень, брусчатка. Материалы для лестниц, пандусов.</w:t>
            </w:r>
          </w:p>
        </w:tc>
        <w:tc>
          <w:tcPr>
            <w:tcW w:w="607" w:type="pct"/>
            <w:vMerge w:val="restar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ой подготовки </w:t>
            </w:r>
          </w:p>
        </w:tc>
        <w:tc>
          <w:tcPr>
            <w:tcW w:w="607" w:type="pct"/>
            <w:vMerge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Подобрать материал для укладки дорожно-тропиночной сети на территории объекта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Лакокрасочные</w:t>
            </w:r>
          </w:p>
          <w:p w:rsidR="00EF41A0" w:rsidRPr="006032D4" w:rsidRDefault="00EF41A0" w:rsidP="000E1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Состав лакокрасочных материалов. Пигменты и связующие вещества. Свойства красок. Виды ЛКМ. Особенности использования ЛКМ.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Нанесение лакокрасочного покрытия на различные виды поверхностей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Принципы подбора. Нормативная документация. ГОСТ, ОСТ, ТУ.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материал согласно документации ГОСТ, ОСТ, ТУ для благоустройства территории объекта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Минеральные вяжущие вещества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Минеральные вяжущие </w:t>
            </w: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.Классификация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минеральных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яжущих веществ. Воздушные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яжущие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Гипсовые материалы.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Гидравлические вяжущие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вещества.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Портландцемент и его разновидности.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Подобрать материал согласно документации ГОСТ, ОСТ, ТУ для благоустройства территории объекта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2628" w:type="pct"/>
            <w:gridSpan w:val="2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Материалы для малых архитектурных форм</w:t>
            </w:r>
          </w:p>
        </w:tc>
        <w:tc>
          <w:tcPr>
            <w:tcW w:w="607" w:type="pct"/>
            <w:vAlign w:val="center"/>
          </w:tcPr>
          <w:p w:rsidR="00EF41A0" w:rsidRPr="00CA594B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59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 МАФ.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Древесные строительные материалы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CA594B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МАФ. Классификация.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применяемых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конструкций. Дерево. Характеристики. Применение для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МАФ. Защита конструкций 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ревесины.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Выбрать один из видов МАФ, при использовании древесного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МАФ. Характеристика применяемых конструкций из камня, металла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МАФ. Камень природный, искусственный для МАФ. Металл, применение металла МАФ.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эскиза МАФ из подобранных материалов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МАФ. Характеристика применяемых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конструкций из пластика и стекла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МАФ. Пластик, стекло. Ассортимент, характеристики, возможности применения.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Нормативная документация. ГОСТ, ОСТ, ТУ.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66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эскиза МАФ из подобранных материалов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2628" w:type="pct"/>
            <w:gridSpan w:val="2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Материалы для водных объектов в садово-парковом строительстве</w:t>
            </w:r>
          </w:p>
        </w:tc>
        <w:tc>
          <w:tcPr>
            <w:tcW w:w="607" w:type="pct"/>
            <w:vAlign w:val="center"/>
          </w:tcPr>
          <w:p w:rsidR="00EF41A0" w:rsidRPr="00CA594B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59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устройства бассейнов.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устройства бассейнов. Устройство.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Характеристики применяемых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Чертеж устройства бассейна 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Ручьи, классификация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Ручьи. Классификация. Характеристики применяемых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313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эскиза водного объекта с использованием подобранных материалов. Работа с каталогами.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2628" w:type="pct"/>
            <w:gridSpan w:val="2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 Материалы для ландшафтных конструкций</w:t>
            </w:r>
          </w:p>
        </w:tc>
        <w:tc>
          <w:tcPr>
            <w:tcW w:w="607" w:type="pct"/>
            <w:vAlign w:val="center"/>
          </w:tcPr>
          <w:p w:rsidR="00EF41A0" w:rsidRPr="00CA594B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59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материалов для ландшафтных конструкций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Габионы, орешетки, геоматы, биоматы. Применение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ландшафтном строительстве. Характеристика параметров.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чертежа, заполнение "Ведомости потребности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Дренажная система. Ливневые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стоки и конструкции.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Ливневые стоки и конструкции.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Ассортимент конструкций и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каталогом.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5.3.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кровель для озеленения крыш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 для устройства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зеленых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кровель»: материалы для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кровли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, материалы для устройства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зеленых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стен». 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каталогом. Подбор материала для «зеленых стен и кровель»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2628" w:type="pct"/>
            <w:gridSpan w:val="2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Основы организации строительного производства</w:t>
            </w:r>
          </w:p>
        </w:tc>
        <w:tc>
          <w:tcPr>
            <w:tcW w:w="607" w:type="pct"/>
            <w:vAlign w:val="center"/>
          </w:tcPr>
          <w:p w:rsidR="00EF41A0" w:rsidRPr="00CA594B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A594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6.1.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Виды строительства. Способы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Осуществления строительства.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строительной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ой подготовки 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Стадии и этапы строительства.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строительного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6.2.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строительного</w:t>
            </w:r>
            <w:proofErr w:type="gramEnd"/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Технологические процессы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в строительстве, 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классификация. Параметры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строительных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процессов.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качеству СМР.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6.3.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Общестроительные работы в садово-парковом строительстве.</w:t>
            </w: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456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1.1.01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Уо.01.01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Уо.01.07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Зо.01.06</w:t>
            </w:r>
          </w:p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Бетонные, арматурные и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Опалубочные работы.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арматурных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изделиях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 Виды опалубочных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конструкций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, последовательность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монтажа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опалубки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форме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подготовки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  <w:vMerge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Инструменты, машины и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Приспособления для производства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742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6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607" w:type="pct"/>
            <w:vAlign w:val="center"/>
          </w:tcPr>
          <w:p w:rsidR="00EF41A0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41A0" w:rsidRPr="006032D4" w:rsidTr="000E1F9B">
        <w:trPr>
          <w:trHeight w:val="20"/>
        </w:trPr>
        <w:tc>
          <w:tcPr>
            <w:tcW w:w="2628" w:type="pct"/>
            <w:gridSpan w:val="2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07" w:type="pct"/>
            <w:vAlign w:val="center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80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6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9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F41A0" w:rsidRPr="006032D4" w:rsidRDefault="00EF41A0" w:rsidP="00EF41A0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  <w:sectPr w:rsidR="00EF41A0" w:rsidRPr="006032D4" w:rsidSect="007979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F41A0" w:rsidRPr="006032D4" w:rsidRDefault="00EF41A0" w:rsidP="00EF41A0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EF41A0" w:rsidRPr="00CA594B" w:rsidRDefault="00EF41A0" w:rsidP="00EF41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Производственный участок «Ландшафтный дизайн», 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>профессии/специальности 35.02.12 Садово-парковое и ландшафтное строительство</w:t>
      </w:r>
    </w:p>
    <w:p w:rsidR="00EF41A0" w:rsidRPr="006032D4" w:rsidRDefault="00EF41A0" w:rsidP="00EF41A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F41A0" w:rsidRPr="006032D4" w:rsidRDefault="00EF41A0" w:rsidP="00EF41A0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F41A0" w:rsidRPr="006032D4" w:rsidRDefault="00EF41A0" w:rsidP="00EF41A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032D4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6032D4"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EF41A0" w:rsidRPr="006032D4" w:rsidRDefault="00EF41A0" w:rsidP="00EF41A0">
      <w:pPr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EF41A0" w:rsidRPr="006032D4" w:rsidRDefault="00EF41A0" w:rsidP="00EF41A0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Гаршин, А. П.  Материаловедение в 3 т. Том 1. Абразивные </w:t>
      </w:r>
      <w:proofErr w:type="gramStart"/>
      <w:r w:rsidRPr="006032D4">
        <w:rPr>
          <w:rFonts w:ascii="Times New Roman" w:hAnsi="Times New Roman" w:cs="Times New Roman"/>
          <w:bCs/>
          <w:sz w:val="24"/>
          <w:szCs w:val="24"/>
        </w:rPr>
        <w:t>материалы :</w:t>
      </w:r>
      <w:proofErr w:type="gramEnd"/>
      <w:r w:rsidRPr="006032D4">
        <w:rPr>
          <w:rFonts w:ascii="Times New Roman" w:hAnsi="Times New Roman" w:cs="Times New Roman"/>
          <w:bCs/>
          <w:sz w:val="24"/>
          <w:szCs w:val="24"/>
        </w:rPr>
        <w:t xml:space="preserve"> учебник для вузов / А. П. Гаршин, С. М. Федотова ; под общей редакцией А. П. Гаршина. — 2-е изд., испр</w:t>
      </w:r>
      <w:proofErr w:type="gramStart"/>
      <w:r w:rsidRPr="006032D4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6032D4">
        <w:rPr>
          <w:rFonts w:ascii="Times New Roman" w:hAnsi="Times New Roman" w:cs="Times New Roman"/>
          <w:bCs/>
          <w:sz w:val="24"/>
          <w:szCs w:val="24"/>
        </w:rPr>
        <w:t xml:space="preserve"> доп. — Москва : Издательство Юрайт, 2022. — 214 с.</w:t>
      </w:r>
    </w:p>
    <w:p w:rsidR="00EF41A0" w:rsidRPr="006032D4" w:rsidRDefault="00EF41A0" w:rsidP="00EF41A0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Гаршин, А. П.  Материаловедение в 3 т. Том 2. Технология конструкционных материалов: абразивные </w:t>
      </w:r>
      <w:proofErr w:type="gramStart"/>
      <w:r w:rsidRPr="006032D4">
        <w:rPr>
          <w:rFonts w:ascii="Times New Roman" w:hAnsi="Times New Roman" w:cs="Times New Roman"/>
          <w:bCs/>
          <w:sz w:val="24"/>
          <w:szCs w:val="24"/>
        </w:rPr>
        <w:t>инструменты :</w:t>
      </w:r>
      <w:proofErr w:type="gramEnd"/>
      <w:r w:rsidRPr="006032D4">
        <w:rPr>
          <w:rFonts w:ascii="Times New Roman" w:hAnsi="Times New Roman" w:cs="Times New Roman"/>
          <w:bCs/>
          <w:sz w:val="24"/>
          <w:szCs w:val="24"/>
        </w:rPr>
        <w:t xml:space="preserve"> учебник для вузов / А. П. Гаршин, С. М. Федотова. — 2-е изд., испр</w:t>
      </w:r>
      <w:proofErr w:type="gramStart"/>
      <w:r w:rsidRPr="006032D4">
        <w:rPr>
          <w:rFonts w:ascii="Times New Roman" w:hAnsi="Times New Roman" w:cs="Times New Roman"/>
          <w:bCs/>
          <w:sz w:val="24"/>
          <w:szCs w:val="24"/>
        </w:rPr>
        <w:t>. и</w:t>
      </w:r>
      <w:proofErr w:type="gramEnd"/>
      <w:r w:rsidRPr="006032D4">
        <w:rPr>
          <w:rFonts w:ascii="Times New Roman" w:hAnsi="Times New Roman" w:cs="Times New Roman"/>
          <w:bCs/>
          <w:sz w:val="24"/>
          <w:szCs w:val="24"/>
        </w:rPr>
        <w:t xml:space="preserve"> доп. — Москва : Издательство Юрайт, 2022. — 426 с.</w:t>
      </w:r>
    </w:p>
    <w:p w:rsidR="00EF41A0" w:rsidRPr="006032D4" w:rsidRDefault="00EF41A0" w:rsidP="00EF41A0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Рыбьев,</w:t>
      </w:r>
      <w:r w:rsidRPr="006032D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И. А. </w:t>
      </w:r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Строительное материаловедение в 2 ч. Часть 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: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И. А. Рыбьев. — 4-е изд., перераб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доп. — Москва : Издательство Юрайт, 2022. — 275 с. </w:t>
      </w:r>
    </w:p>
    <w:p w:rsidR="00EF41A0" w:rsidRPr="006032D4" w:rsidRDefault="00EF41A0" w:rsidP="00EF41A0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41A0" w:rsidRPr="006032D4" w:rsidRDefault="00EF41A0" w:rsidP="00EF41A0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 </w:t>
      </w:r>
    </w:p>
    <w:p w:rsidR="00EF41A0" w:rsidRPr="006032D4" w:rsidRDefault="00EF41A0" w:rsidP="00EF41A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6032D4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Рыбьев, И. А. </w:t>
      </w:r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Строительное материаловедение в 2 ч. Часть 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: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И. А. Рыбьев. — 4-е изд., перераб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доп. — Москва : Издательство Юрайт, 2022. — 275 с. — (Профессиональное образование). — ISBN 978-5-534-09336-0. — 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Юрайт [сайт]. — URL: </w:t>
      </w:r>
      <w:hyperlink r:id="rId6" w:tgtFrame="_blank" w:history="1">
        <w:r w:rsidRPr="006032D4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https://urait.ru/bcode/493990</w:t>
        </w:r>
      </w:hyperlink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F41A0" w:rsidRPr="006032D4" w:rsidRDefault="00EF41A0" w:rsidP="00EF41A0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032D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Плошкин, В. В. </w:t>
      </w:r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Материаловедение :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В. Плошкин. — 3-е изд., перераб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доп. — Москва : Издательство Юрайт, 2022. — 463 с. — (Профессиональное образование). — ISBN 978-5-534-02459-3. — 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Юрайт [сайт]. — URL: </w:t>
      </w:r>
      <w:r w:rsidRPr="006032D4">
        <w:rPr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fldChar w:fldCharType="begin"/>
      </w:r>
      <w:r w:rsidRPr="006032D4">
        <w:rPr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instrText xml:space="preserve"> HYPERLINK "https://urait.ru/bcode/490218</w:instrText>
      </w:r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 </w:instrText>
      </w:r>
    </w:p>
    <w:p w:rsidR="00EF41A0" w:rsidRPr="006032D4" w:rsidRDefault="00EF41A0" w:rsidP="00EF41A0">
      <w:pPr>
        <w:spacing w:after="0" w:line="240" w:lineRule="auto"/>
        <w:ind w:firstLine="709"/>
        <w:contextualSpacing/>
        <w:rPr>
          <w:rStyle w:val="a7"/>
          <w:rFonts w:ascii="Times New Roman" w:hAnsi="Times New Roman"/>
          <w:sz w:val="24"/>
          <w:szCs w:val="24"/>
          <w:shd w:val="clear" w:color="auto" w:fill="FFFFFF"/>
        </w:rPr>
      </w:pPr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instrText>3</w:instrText>
      </w:r>
      <w:r w:rsidRPr="006032D4">
        <w:rPr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instrText xml:space="preserve">" </w:instrText>
      </w:r>
      <w:r w:rsidRPr="006032D4">
        <w:rPr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fldChar w:fldCharType="separate"/>
      </w:r>
      <w:r w:rsidRPr="006032D4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https://urait.ru/bcode/490218 </w:t>
      </w:r>
    </w:p>
    <w:p w:rsidR="00EF41A0" w:rsidRPr="006032D4" w:rsidRDefault="00EF41A0" w:rsidP="00EF41A0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32D4">
        <w:rPr>
          <w:rStyle w:val="a7"/>
          <w:rFonts w:ascii="Times New Roman" w:hAnsi="Times New Roman"/>
          <w:sz w:val="24"/>
          <w:szCs w:val="24"/>
          <w:shd w:val="clear" w:color="auto" w:fill="FFFFFF"/>
        </w:rPr>
        <w:t>3</w:t>
      </w:r>
      <w:r w:rsidRPr="006032D4">
        <w:rPr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fldChar w:fldCharType="end"/>
      </w:r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032D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Теодоронский, В. С. </w:t>
      </w:r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Строительство и содержание объектов ландшафтной 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архитектуры :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учебник для среднего профессионального образования / В. С. Теодоронский, Е. Д. Сабо, В. А. Фролова ; под редакцией В. С. Теодоронского. — 4-е изд., испр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доп. — Москва : Издательство Юрайт, 2022. — 397 с. — (Профессиональное образование). — ISBN 978-5-534-12747-8. — </w:t>
      </w:r>
      <w:proofErr w:type="gramStart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6032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Юрайт [сайт]. — URL: </w:t>
      </w:r>
      <w:hyperlink r:id="rId7" w:tgtFrame="_blank" w:history="1">
        <w:r w:rsidRPr="006032D4">
          <w:rPr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https://urait.ru/bcode/497276</w:t>
        </w:r>
      </w:hyperlink>
    </w:p>
    <w:p w:rsidR="00EF41A0" w:rsidRPr="006032D4" w:rsidRDefault="00EF41A0" w:rsidP="00EF41A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F41A0" w:rsidRPr="006032D4" w:rsidRDefault="00EF41A0" w:rsidP="00EF41A0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</w:p>
    <w:p w:rsidR="00EF41A0" w:rsidRPr="006032D4" w:rsidRDefault="00EF41A0" w:rsidP="00EF41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1. Куликова, Н. А. Малые архитектурные </w:t>
      </w:r>
      <w:proofErr w:type="gramStart"/>
      <w:r w:rsidRPr="006032D4">
        <w:rPr>
          <w:rFonts w:ascii="Times New Roman" w:hAnsi="Times New Roman" w:cs="Times New Roman"/>
          <w:sz w:val="24"/>
          <w:szCs w:val="24"/>
        </w:rPr>
        <w:t>формы :</w:t>
      </w:r>
      <w:proofErr w:type="gramEnd"/>
      <w:r w:rsidRPr="006032D4">
        <w:rPr>
          <w:rFonts w:ascii="Times New Roman" w:hAnsi="Times New Roman" w:cs="Times New Roman"/>
          <w:sz w:val="24"/>
          <w:szCs w:val="24"/>
        </w:rPr>
        <w:t xml:space="preserve"> учеб. пособие / Н. А. Куликова, А. М. Пятых ; ФГБОУ ВО Волгогр. ГАУ. - </w:t>
      </w:r>
      <w:proofErr w:type="gramStart"/>
      <w:r w:rsidRPr="006032D4">
        <w:rPr>
          <w:rFonts w:ascii="Times New Roman" w:hAnsi="Times New Roman" w:cs="Times New Roman"/>
          <w:sz w:val="24"/>
          <w:szCs w:val="24"/>
        </w:rPr>
        <w:t>Волгоград :</w:t>
      </w:r>
      <w:proofErr w:type="gramEnd"/>
      <w:r w:rsidRPr="006032D4">
        <w:rPr>
          <w:rFonts w:ascii="Times New Roman" w:hAnsi="Times New Roman" w:cs="Times New Roman"/>
          <w:sz w:val="24"/>
          <w:szCs w:val="24"/>
        </w:rPr>
        <w:t xml:space="preserve"> Волгоградский ГАУ, 2018. - 92 </w:t>
      </w:r>
      <w:proofErr w:type="gramStart"/>
      <w:r w:rsidRPr="006032D4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6032D4">
        <w:rPr>
          <w:rFonts w:ascii="Times New Roman" w:hAnsi="Times New Roman" w:cs="Times New Roman"/>
          <w:sz w:val="24"/>
          <w:szCs w:val="24"/>
        </w:rPr>
        <w:t xml:space="preserve"> ил. - ISBN 978-5-4479-0121-9 : 59,97.</w:t>
      </w:r>
    </w:p>
    <w:p w:rsidR="00EF41A0" w:rsidRPr="006032D4" w:rsidRDefault="00EF41A0" w:rsidP="00EF41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br w:type="page"/>
      </w: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:rsidR="00EF41A0" w:rsidRPr="006032D4" w:rsidRDefault="00EF41A0" w:rsidP="00EF41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EF41A0" w:rsidRPr="006032D4" w:rsidRDefault="00EF41A0" w:rsidP="00EF41A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3246"/>
        <w:gridCol w:w="2713"/>
        <w:gridCol w:w="14"/>
      </w:tblGrid>
      <w:tr w:rsidR="00EF41A0" w:rsidRPr="006032D4" w:rsidTr="000E1F9B">
        <w:trPr>
          <w:gridAfter w:val="1"/>
          <w:wAfter w:w="7" w:type="pct"/>
        </w:trPr>
        <w:tc>
          <w:tcPr>
            <w:tcW w:w="1951" w:type="pct"/>
          </w:tcPr>
          <w:p w:rsidR="00EF41A0" w:rsidRPr="006032D4" w:rsidRDefault="00EF41A0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657" w:type="pct"/>
          </w:tcPr>
          <w:p w:rsidR="00EF41A0" w:rsidRPr="006032D4" w:rsidRDefault="00EF41A0" w:rsidP="000E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85" w:type="pct"/>
          </w:tcPr>
          <w:p w:rsidR="00EF41A0" w:rsidRPr="006032D4" w:rsidRDefault="00EF41A0" w:rsidP="000E1F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EF41A0" w:rsidRPr="006032D4" w:rsidTr="000E1F9B">
        <w:trPr>
          <w:trHeight w:val="277"/>
        </w:trPr>
        <w:tc>
          <w:tcPr>
            <w:tcW w:w="5000" w:type="pct"/>
            <w:gridSpan w:val="4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Знания:</w:t>
            </w:r>
          </w:p>
        </w:tc>
      </w:tr>
      <w:tr w:rsidR="00EF41A0" w:rsidRPr="006032D4" w:rsidTr="000E1F9B">
        <w:trPr>
          <w:gridAfter w:val="1"/>
          <w:wAfter w:w="7" w:type="pct"/>
          <w:trHeight w:val="896"/>
        </w:trPr>
        <w:tc>
          <w:tcPr>
            <w:tcW w:w="1951" w:type="pct"/>
          </w:tcPr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алгоритмы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в профессиональной </w:t>
            </w:r>
          </w:p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смежных областях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оценки результатов решения задач профессиональной деятельности</w:t>
            </w:r>
          </w:p>
        </w:tc>
        <w:tc>
          <w:tcPr>
            <w:tcW w:w="1657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Законодательные и нормативно-правовые акты, регулирующие деятельность в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сфере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благоустройства и озеленения территорий и объектов</w:t>
            </w:r>
          </w:p>
        </w:tc>
        <w:tc>
          <w:tcPr>
            <w:tcW w:w="1385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опрос. 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 Тестирование, Дифференцированный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1A0" w:rsidRPr="006032D4" w:rsidTr="000E1F9B">
        <w:trPr>
          <w:gridAfter w:val="1"/>
          <w:wAfter w:w="7" w:type="pct"/>
          <w:trHeight w:val="896"/>
        </w:trPr>
        <w:tc>
          <w:tcPr>
            <w:tcW w:w="1951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проведения обследования технического состояния элементов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благоустройства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оценки состояния элементов озеленения</w:t>
            </w:r>
          </w:p>
        </w:tc>
        <w:tc>
          <w:tcPr>
            <w:tcW w:w="1657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производства озеленительных работ на благоустраиваемых объектах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территориях</w:t>
            </w:r>
          </w:p>
        </w:tc>
        <w:tc>
          <w:tcPr>
            <w:tcW w:w="1385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опрос. 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 Тестирование, Дифференцированный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1A0" w:rsidRPr="006032D4" w:rsidTr="000E1F9B">
        <w:trPr>
          <w:gridAfter w:val="1"/>
          <w:wAfter w:w="7" w:type="pct"/>
          <w:trHeight w:val="896"/>
        </w:trPr>
        <w:tc>
          <w:tcPr>
            <w:tcW w:w="1951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и порядок использования расходных материалов, инструментов,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, применения средств индивидуальной защиты, необходимых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для выполнения работ по благоустройству, озеленению, техническому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обслуживанию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содержанию</w:t>
            </w:r>
          </w:p>
        </w:tc>
        <w:tc>
          <w:tcPr>
            <w:tcW w:w="1657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Знать: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методы использования измерительных приборов при проведении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обследования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технического состояния элементов благоустройства и оценки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состояния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элементов озеленения</w:t>
            </w:r>
          </w:p>
        </w:tc>
        <w:tc>
          <w:tcPr>
            <w:tcW w:w="1385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опрос. 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 Тестирование, Дифференцированный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1A0" w:rsidRPr="006032D4" w:rsidTr="000E1F9B">
        <w:trPr>
          <w:trHeight w:val="315"/>
        </w:trPr>
        <w:tc>
          <w:tcPr>
            <w:tcW w:w="5000" w:type="pct"/>
            <w:gridSpan w:val="4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Умения:</w:t>
            </w:r>
          </w:p>
        </w:tc>
      </w:tr>
      <w:tr w:rsidR="00EF41A0" w:rsidRPr="006032D4" w:rsidTr="000E1F9B">
        <w:trPr>
          <w:gridAfter w:val="1"/>
          <w:wAfter w:w="7" w:type="pct"/>
          <w:trHeight w:val="896"/>
        </w:trPr>
        <w:tc>
          <w:tcPr>
            <w:tcW w:w="1951" w:type="pct"/>
          </w:tcPr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задачу и/или проблему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 профессиональном и/или социальном контексте</w:t>
            </w:r>
          </w:p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актуальными методами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 профессиональной и смежных сферах</w:t>
            </w:r>
          </w:p>
        </w:tc>
        <w:tc>
          <w:tcPr>
            <w:tcW w:w="1657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 и инструментально оценивать качество производства подготовительных работ и работ основного профиля</w:t>
            </w:r>
          </w:p>
        </w:tc>
        <w:tc>
          <w:tcPr>
            <w:tcW w:w="1385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опрос. 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 Тестирование, Дифференцированный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1A0" w:rsidRPr="006032D4" w:rsidTr="000E1F9B">
        <w:trPr>
          <w:gridAfter w:val="1"/>
          <w:wAfter w:w="7" w:type="pct"/>
          <w:trHeight w:val="896"/>
        </w:trPr>
        <w:tc>
          <w:tcPr>
            <w:tcW w:w="1951" w:type="pct"/>
          </w:tcPr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Проводить оценку нарушений технологических процессов при производстве</w:t>
            </w:r>
          </w:p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благоустройству, озеленению, техническому обслуживанию и</w:t>
            </w:r>
          </w:p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proofErr w:type="gramEnd"/>
          </w:p>
        </w:tc>
        <w:tc>
          <w:tcPr>
            <w:tcW w:w="1657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техническое состояние элементов благоустройства и озеленения</w:t>
            </w:r>
          </w:p>
        </w:tc>
        <w:tc>
          <w:tcPr>
            <w:tcW w:w="1385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опрос. 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 Тестирование, Дифференцированный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F41A0" w:rsidRPr="006032D4" w:rsidTr="000E1F9B">
        <w:trPr>
          <w:gridAfter w:val="1"/>
          <w:wAfter w:w="7" w:type="pct"/>
          <w:trHeight w:val="896"/>
        </w:trPr>
        <w:tc>
          <w:tcPr>
            <w:tcW w:w="1951" w:type="pct"/>
          </w:tcPr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Производить визуальный и инструментальный контроль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поставляемых материально-технических ресурсов для производства работ по</w:t>
            </w:r>
          </w:p>
          <w:p w:rsidR="00EF41A0" w:rsidRPr="006032D4" w:rsidRDefault="00EF41A0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proofErr w:type="gramEnd"/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, озеленению, техническому обслуживанию и содержанию</w:t>
            </w:r>
          </w:p>
        </w:tc>
        <w:tc>
          <w:tcPr>
            <w:tcW w:w="1657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потребность в материально-техническом обеспечении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по благоустройству, озеленению, техническому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обслуживанию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содержанию на территориях и объектах, оформлять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соответствующие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заявки</w:t>
            </w:r>
          </w:p>
        </w:tc>
        <w:tc>
          <w:tcPr>
            <w:tcW w:w="1385" w:type="pct"/>
          </w:tcPr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опрос. 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опрос. Тестирование, Дифференцированный</w:t>
            </w:r>
          </w:p>
          <w:p w:rsidR="00EF41A0" w:rsidRPr="006032D4" w:rsidRDefault="00EF41A0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  <w:proofErr w:type="gramEnd"/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F41A0" w:rsidRPr="006032D4" w:rsidRDefault="00EF41A0" w:rsidP="00EF41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D2" w:rsidRDefault="00443AD2">
      <w:bookmarkStart w:id="0" w:name="_GoBack"/>
      <w:bookmarkEnd w:id="0"/>
    </w:p>
    <w:sectPr w:rsidR="004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EF41A0">
    <w:pPr>
      <w:pStyle w:val="a3"/>
    </w:pPr>
  </w:p>
  <w:p w:rsidR="00CD6690" w:rsidRDefault="00EF41A0" w:rsidP="007979E3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D65E5"/>
    <w:multiLevelType w:val="hybridMultilevel"/>
    <w:tmpl w:val="68B4480E"/>
    <w:lvl w:ilvl="0" w:tplc="FFFFFFF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50D7324"/>
    <w:multiLevelType w:val="hybridMultilevel"/>
    <w:tmpl w:val="0B9E2450"/>
    <w:lvl w:ilvl="0" w:tplc="870C6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A0"/>
    <w:rsid w:val="00443AD2"/>
    <w:rsid w:val="00EF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E0E1-736C-4092-8B91-1D8BA204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F41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F41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6"/>
    <w:uiPriority w:val="34"/>
    <w:qFormat/>
    <w:rsid w:val="00EF41A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EF41A0"/>
    <w:rPr>
      <w:rFonts w:cs="Times New Roman"/>
      <w:color w:val="0000FF"/>
      <w:u w:val="single"/>
    </w:rPr>
  </w:style>
  <w:style w:type="character" w:customStyle="1" w:styleId="a6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5"/>
    <w:uiPriority w:val="34"/>
    <w:qFormat/>
    <w:locked/>
    <w:rsid w:val="00EF41A0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F41A0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EF41A0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97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93990" TargetMode="Externa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1</cp:revision>
  <dcterms:created xsi:type="dcterms:W3CDTF">2024-03-09T09:15:00Z</dcterms:created>
  <dcterms:modified xsi:type="dcterms:W3CDTF">2024-03-09T09:15:00Z</dcterms:modified>
</cp:coreProperties>
</file>