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E2" w:rsidRDefault="000C67A4">
      <w:pPr>
        <w:spacing w:after="0" w:line="240" w:lineRule="auto"/>
        <w:ind w:left="4536" w:firstLine="127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Hlk125104808"/>
      <w:r>
        <w:rPr>
          <w:rFonts w:ascii="Times New Roman" w:eastAsia="Times New Roman" w:hAnsi="Times New Roman" w:cs="Times New Roman"/>
          <w:color w:val="161615"/>
          <w:sz w:val="18"/>
          <w:szCs w:val="18"/>
          <w:shd w:val="clear" w:color="auto" w:fill="FFFFFF"/>
          <w:lang w:eastAsia="ru-RU"/>
        </w:rPr>
        <w:t>Приложение к О</w:t>
      </w:r>
      <w:r w:rsidR="006D6872">
        <w:rPr>
          <w:rFonts w:ascii="Times New Roman" w:eastAsia="Times New Roman" w:hAnsi="Times New Roman" w:cs="Times New Roman"/>
          <w:color w:val="161615"/>
          <w:sz w:val="18"/>
          <w:szCs w:val="18"/>
          <w:shd w:val="clear" w:color="auto" w:fill="FFFFFF"/>
          <w:lang w:eastAsia="ru-RU"/>
        </w:rPr>
        <w:t>ОП ПССЗ по специальности 35.02.12 Садово-парковое и ландшафтное строительство</w:t>
      </w:r>
    </w:p>
    <w:p w:rsidR="00FC43E2" w:rsidRDefault="00FC43E2">
      <w:pP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3E2" w:rsidRDefault="000C67A4">
      <w:pP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Оренбургской области</w:t>
      </w:r>
    </w:p>
    <w:p w:rsidR="00FC43E2" w:rsidRDefault="000C67A4">
      <w:pP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учреждение «Гуманитарно-технический техникум» г. Оренбурга</w:t>
      </w:r>
    </w:p>
    <w:p w:rsidR="00FC43E2" w:rsidRDefault="00FC43E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43E2" w:rsidRDefault="00FC43E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FC43E2">
        <w:tc>
          <w:tcPr>
            <w:tcW w:w="4503" w:type="dxa"/>
          </w:tcPr>
          <w:p w:rsidR="00FC43E2" w:rsidRDefault="000C67A4">
            <w:pPr>
              <w:spacing w:after="0" w:line="276" w:lineRule="auto"/>
              <w:ind w:right="45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РАССМОТРЕНО: </w:t>
            </w:r>
          </w:p>
          <w:p w:rsidR="00FC43E2" w:rsidRDefault="000C67A4">
            <w:pPr>
              <w:spacing w:after="0" w:line="276" w:lineRule="auto"/>
              <w:ind w:right="45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заседании методической комиссии</w:t>
            </w:r>
          </w:p>
          <w:p w:rsidR="00FC43E2" w:rsidRDefault="000C67A4">
            <w:pPr>
              <w:spacing w:after="0" w:line="276" w:lineRule="auto"/>
              <w:ind w:right="45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Протокол № </w:t>
            </w:r>
          </w:p>
          <w:p w:rsidR="00FC43E2" w:rsidRDefault="000C67A4">
            <w:pPr>
              <w:spacing w:after="0" w:line="276" w:lineRule="auto"/>
              <w:ind w:right="45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« 29   »_ августа_2023 г.</w:t>
            </w:r>
          </w:p>
        </w:tc>
        <w:tc>
          <w:tcPr>
            <w:tcW w:w="5103" w:type="dxa"/>
          </w:tcPr>
          <w:p w:rsidR="00FC43E2" w:rsidRDefault="000C67A4">
            <w:pPr>
              <w:spacing w:after="0" w:line="276" w:lineRule="auto"/>
              <w:ind w:right="459"/>
              <w:rPr>
                <w:rFonts w:ascii="Times New Roman" w:eastAsia="Calibri" w:hAnsi="Times New Roman" w:cs="Times New Roman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FC43E2" w:rsidRDefault="00FC43E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3E2" w:rsidRDefault="00FC43E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3E2" w:rsidRDefault="00FC43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C43E2" w:rsidRDefault="00FC43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C43E2" w:rsidRDefault="000C67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РАБОЧАЯ ПРОГРАММА </w:t>
      </w:r>
    </w:p>
    <w:p w:rsidR="00FC43E2" w:rsidRDefault="000C67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общеобразовательной дисциплины</w:t>
      </w:r>
    </w:p>
    <w:p w:rsidR="00FC43E2" w:rsidRDefault="000C67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«Физика» </w:t>
      </w:r>
    </w:p>
    <w:p w:rsidR="00FC43E2" w:rsidRDefault="00FC43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C43E2" w:rsidRDefault="00FC43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3E2" w:rsidRDefault="00FC43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3E2" w:rsidRDefault="00FC43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3E2" w:rsidRDefault="00FC43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3E2" w:rsidRDefault="00FC43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3E2" w:rsidRDefault="00FC43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3E2" w:rsidRDefault="00FC43E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3E2" w:rsidRDefault="00FC43E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3E2" w:rsidRDefault="000C67A4">
      <w:pPr>
        <w:spacing w:after="0" w:line="276" w:lineRule="auto"/>
        <w:ind w:left="482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базовый уровень </w:t>
      </w:r>
    </w:p>
    <w:p w:rsidR="00FC43E2" w:rsidRDefault="000C67A4">
      <w:pPr>
        <w:spacing w:after="0" w:line="276" w:lineRule="auto"/>
        <w:ind w:left="482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объем: 108 ч.</w:t>
      </w:r>
    </w:p>
    <w:p w:rsidR="00FC43E2" w:rsidRDefault="00FC43E2">
      <w:pPr>
        <w:spacing w:after="0" w:line="276" w:lineRule="auto"/>
        <w:ind w:left="482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43E2" w:rsidRDefault="00FC43E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3E2" w:rsidRDefault="00FC43E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3E2" w:rsidRDefault="00FC43E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3E2" w:rsidRDefault="000C67A4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г. Оренбург</w:t>
      </w:r>
    </w:p>
    <w:p w:rsidR="00FC43E2" w:rsidRDefault="000C67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 w:clear="all"/>
      </w:r>
    </w:p>
    <w:p w:rsidR="00FC43E2" w:rsidRDefault="000C67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113966412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Рабочая программа общеобразовательной дисциплины «Физика» разработана в соответствии с ФГОС СОО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утв.</w:t>
      </w:r>
      <w:hyperlink r:id="rId9" w:tooltip="https://base.garant.ru/70188902/" w:history="1">
        <w:r>
          <w:rPr>
            <w:rStyle w:val="af1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приказом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образования и науки РФ от 17 мая 2012 г. N 413, с изм. и доп. от 12 августа 2022 г.), Приказ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18.05.2023 № 371 « Об утверждении федеральной образовательной программы среднего общего образования» зарегистрировано в Минюсте России 12.07.2023 № 74228  и Примерной рабочей программой общеобразовательной дисциплины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«Физика»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профессиональных образовательных организаций (утверждено на заседании Совета по оценке содержания и качества примерных рабочих программ общеобразовательного и социально-гуманитарного циклов среднего профессионального образования Протокол № 14 от «30» ноября 2022 г.)</w:t>
      </w:r>
    </w:p>
    <w:p w:rsidR="00FC43E2" w:rsidRDefault="00FC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E2" w:rsidRDefault="000C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:rsidR="00FC43E2" w:rsidRDefault="00FC43E2">
      <w:pPr>
        <w:spacing w:after="0" w:line="276" w:lineRule="auto"/>
        <w:ind w:right="1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E2" w:rsidRDefault="000C67A4">
      <w:pPr>
        <w:spacing w:after="0" w:line="276" w:lineRule="auto"/>
        <w:ind w:right="1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Шуркеева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И.У., Демченко Д.О.- преподаватели</w:t>
      </w:r>
    </w:p>
    <w:p w:rsidR="00FC43E2" w:rsidRDefault="00FC43E2">
      <w:pPr>
        <w:spacing w:after="0" w:line="276" w:lineRule="auto"/>
        <w:ind w:right="13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43E2" w:rsidRDefault="00FC4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0C67A4">
      <w:pPr>
        <w:jc w:val="center"/>
        <w:rPr>
          <w:rFonts w:ascii="Times New Roman" w:hAnsi="Times New Roman" w:cs="Times New Roman"/>
          <w:b/>
        </w:rPr>
      </w:pPr>
      <w:bookmarkStart w:id="2" w:name="_Hlk125106949"/>
      <w:r>
        <w:rPr>
          <w:rFonts w:ascii="Times New Roman" w:hAnsi="Times New Roman" w:cs="Times New Roman"/>
          <w:b/>
        </w:rPr>
        <w:t>СОДЕРЖАНИЕ</w:t>
      </w:r>
      <w:bookmarkEnd w:id="2"/>
    </w:p>
    <w:sdt>
      <w:sdtPr>
        <w:rPr>
          <w:rFonts w:ascii="Times New Roman" w:hAnsi="Times New Roman" w:cs="Times New Roman"/>
        </w:rPr>
        <w:id w:val="-308252556"/>
        <w:docPartObj>
          <w:docPartGallery w:val="Table of Contents"/>
          <w:docPartUnique/>
        </w:docPartObj>
      </w:sdtPr>
      <w:sdtContent>
        <w:p w:rsidR="00FC43E2" w:rsidRDefault="00FC43E2">
          <w:pPr>
            <w:rPr>
              <w:rFonts w:ascii="Times New Roman" w:hAnsi="Times New Roman" w:cs="Times New Roman"/>
            </w:rPr>
          </w:pPr>
        </w:p>
        <w:p w:rsidR="00FC43E2" w:rsidRDefault="000C67A4">
          <w:pPr>
            <w:pStyle w:val="24"/>
            <w:tabs>
              <w:tab w:val="right" w:leader="dot" w:pos="9344"/>
            </w:tabs>
            <w:rPr>
              <w:rFonts w:eastAsiaTheme="minorEastAsia"/>
              <w:lang w:eastAsia="ru-RU"/>
            </w:rPr>
          </w:pP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TOC \o "1-3" \h \z \u </w:instrText>
          </w:r>
          <w:r>
            <w:rPr>
              <w:rFonts w:ascii="Times New Roman" w:hAnsi="Times New Roman" w:cs="Times New Roman"/>
            </w:rPr>
            <w:fldChar w:fldCharType="separate"/>
          </w:r>
          <w:hyperlink w:anchor="_Toc149832042" w:tooltip="#_Toc149832042" w:history="1">
            <w:r>
              <w:rPr>
                <w:rStyle w:val="af1"/>
                <w:rFonts w:ascii="Times New Roman" w:hAnsi="Times New Roman" w:cs="Times New Roman"/>
                <w:lang w:eastAsia="ru-RU"/>
              </w:rPr>
              <w:t>Пояснительная записка</w:t>
            </w:r>
            <w:r>
              <w:tab/>
            </w:r>
            <w:r>
              <w:fldChar w:fldCharType="begin"/>
            </w:r>
            <w:r>
              <w:instrText xml:space="preserve"> PAGEREF _Toc149832042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FC43E2" w:rsidRDefault="000C67A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b w:val="0"/>
              <w:bCs w:val="0"/>
              <w:sz w:val="20"/>
              <w:szCs w:val="22"/>
              <w:lang w:eastAsia="ru-RU"/>
            </w:rPr>
          </w:pPr>
          <w:hyperlink w:anchor="_Toc149832043" w:tooltip="#_Toc149832043" w:history="1">
            <w:r>
              <w:rPr>
                <w:rStyle w:val="af1"/>
                <w:rFonts w:ascii="Times New Roman" w:eastAsia="Times New Roman" w:hAnsi="Times New Roman" w:cs="Times New Roman"/>
                <w:b w:val="0"/>
                <w:sz w:val="24"/>
                <w:lang w:eastAsia="ru-RU"/>
              </w:rPr>
              <w:t>1. Общая характеристика рабочей программы общеобразовательной дисциплины «Физика»</w:t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fldChar w:fldCharType="begin"/>
            </w:r>
            <w:r>
              <w:rPr>
                <w:b w:val="0"/>
                <w:sz w:val="24"/>
              </w:rPr>
              <w:instrText xml:space="preserve"> PAGEREF _Toc149832043 \h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t>8</w:t>
            </w:r>
            <w:r>
              <w:rPr>
                <w:b w:val="0"/>
                <w:sz w:val="24"/>
              </w:rPr>
              <w:fldChar w:fldCharType="end"/>
            </w:r>
          </w:hyperlink>
        </w:p>
        <w:p w:rsidR="00FC43E2" w:rsidRDefault="000C67A4">
          <w:pPr>
            <w:pStyle w:val="24"/>
            <w:tabs>
              <w:tab w:val="left" w:pos="660"/>
              <w:tab w:val="right" w:leader="dot" w:pos="9344"/>
            </w:tabs>
            <w:rPr>
              <w:rFonts w:eastAsiaTheme="minorEastAsia"/>
              <w:lang w:eastAsia="ru-RU"/>
            </w:rPr>
          </w:pPr>
          <w:hyperlink w:anchor="_Toc149832044" w:tooltip="#_Toc149832044" w:history="1">
            <w:r>
              <w:rPr>
                <w:rStyle w:val="af1"/>
                <w:rFonts w:ascii="Times New Roman" w:hAnsi="Times New Roman" w:cs="Times New Roman"/>
              </w:rPr>
              <w:t>2.</w:t>
            </w:r>
            <w:r>
              <w:rPr>
                <w:rFonts w:eastAsiaTheme="minorEastAsia"/>
                <w:lang w:eastAsia="ru-RU"/>
              </w:rPr>
              <w:tab/>
            </w:r>
            <w:r>
              <w:rPr>
                <w:rStyle w:val="af1"/>
                <w:rFonts w:ascii="Times New Roman" w:hAnsi="Times New Roman" w:cs="Times New Roman"/>
              </w:rPr>
              <w:t>Структура</w:t>
            </w:r>
            <w:r>
              <w:rPr>
                <w:rStyle w:val="af1"/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Style w:val="af1"/>
                <w:rFonts w:ascii="Times New Roman" w:hAnsi="Times New Roman" w:cs="Times New Roman"/>
              </w:rPr>
              <w:t>и</w:t>
            </w:r>
            <w:r>
              <w:rPr>
                <w:rStyle w:val="af1"/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Style w:val="af1"/>
                <w:rFonts w:ascii="Times New Roman" w:hAnsi="Times New Roman" w:cs="Times New Roman"/>
              </w:rPr>
              <w:t>содержание</w:t>
            </w:r>
            <w:r>
              <w:rPr>
                <w:rStyle w:val="af1"/>
                <w:rFonts w:ascii="Times New Roman" w:hAnsi="Times New Roman" w:cs="Times New Roman"/>
                <w:spacing w:val="-3"/>
              </w:rPr>
              <w:t xml:space="preserve"> общеобразовательной </w:t>
            </w:r>
            <w:r>
              <w:rPr>
                <w:rStyle w:val="af1"/>
                <w:rFonts w:ascii="Times New Roman" w:hAnsi="Times New Roman" w:cs="Times New Roman"/>
              </w:rPr>
              <w:t>дисциплины</w:t>
            </w:r>
            <w:r>
              <w:tab/>
            </w:r>
            <w:r>
              <w:fldChar w:fldCharType="begin"/>
            </w:r>
            <w:r>
              <w:instrText xml:space="preserve"> PAGEREF _Toc149832044 \h </w:instrText>
            </w:r>
            <w:r>
              <w:fldChar w:fldCharType="separate"/>
            </w:r>
            <w:r>
              <w:t>20</w:t>
            </w:r>
            <w:r>
              <w:fldChar w:fldCharType="end"/>
            </w:r>
          </w:hyperlink>
        </w:p>
        <w:p w:rsidR="00FC43E2" w:rsidRDefault="000C67A4">
          <w:pPr>
            <w:pStyle w:val="24"/>
            <w:tabs>
              <w:tab w:val="left" w:pos="660"/>
              <w:tab w:val="right" w:leader="dot" w:pos="9344"/>
            </w:tabs>
            <w:rPr>
              <w:rFonts w:eastAsiaTheme="minorEastAsia"/>
              <w:lang w:eastAsia="ru-RU"/>
            </w:rPr>
          </w:pPr>
          <w:hyperlink w:anchor="_Toc149832045" w:tooltip="#_Toc149832045" w:history="1">
            <w:r>
              <w:rPr>
                <w:rStyle w:val="af1"/>
                <w:rFonts w:ascii="Times New Roman" w:hAnsi="Times New Roman" w:cs="Times New Roman"/>
              </w:rPr>
              <w:t>3.</w:t>
            </w:r>
            <w:r>
              <w:rPr>
                <w:rFonts w:eastAsiaTheme="minorEastAsia"/>
                <w:lang w:eastAsia="ru-RU"/>
              </w:rPr>
              <w:tab/>
            </w:r>
            <w:r>
              <w:rPr>
                <w:rStyle w:val="af1"/>
                <w:rFonts w:ascii="Times New Roman" w:hAnsi="Times New Roman" w:cs="Times New Roman"/>
              </w:rPr>
              <w:t>Условия</w:t>
            </w:r>
            <w:r>
              <w:rPr>
                <w:rStyle w:val="af1"/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Style w:val="af1"/>
                <w:rFonts w:ascii="Times New Roman" w:hAnsi="Times New Roman" w:cs="Times New Roman"/>
              </w:rPr>
              <w:t>реализации</w:t>
            </w:r>
            <w:r>
              <w:rPr>
                <w:rStyle w:val="af1"/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Style w:val="af1"/>
                <w:rFonts w:ascii="Times New Roman" w:hAnsi="Times New Roman" w:cs="Times New Roman"/>
              </w:rPr>
              <w:t>программы</w:t>
            </w:r>
            <w:r>
              <w:rPr>
                <w:rStyle w:val="af1"/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Style w:val="af1"/>
                <w:rFonts w:ascii="Times New Roman" w:hAnsi="Times New Roman" w:cs="Times New Roman"/>
              </w:rPr>
              <w:t>общеобразовательной дисциплины</w:t>
            </w:r>
            <w:r>
              <w:tab/>
            </w:r>
            <w:r>
              <w:fldChar w:fldCharType="begin"/>
            </w:r>
            <w:r>
              <w:instrText xml:space="preserve"> PAGEREF _Toc149832045 \h </w:instrText>
            </w:r>
            <w:r>
              <w:fldChar w:fldCharType="separate"/>
            </w:r>
            <w:r>
              <w:t>34</w:t>
            </w:r>
            <w:r>
              <w:fldChar w:fldCharType="end"/>
            </w:r>
          </w:hyperlink>
        </w:p>
        <w:p w:rsidR="00FC43E2" w:rsidRDefault="000C67A4">
          <w:pPr>
            <w:pStyle w:val="24"/>
            <w:tabs>
              <w:tab w:val="left" w:pos="660"/>
              <w:tab w:val="right" w:leader="dot" w:pos="9344"/>
            </w:tabs>
            <w:rPr>
              <w:rFonts w:eastAsiaTheme="minorEastAsia"/>
              <w:lang w:eastAsia="ru-RU"/>
            </w:rPr>
          </w:pPr>
          <w:hyperlink w:anchor="_Toc149832047" w:tooltip="#_Toc149832047" w:history="1">
            <w:r>
              <w:rPr>
                <w:rStyle w:val="af1"/>
                <w:rFonts w:ascii="Calibri" w:eastAsia="Times New Roman" w:hAnsi="Calibri"/>
                <w:spacing w:val="-1"/>
              </w:rPr>
              <w:t>4.</w:t>
            </w:r>
            <w:r>
              <w:rPr>
                <w:rFonts w:eastAsiaTheme="minorEastAsia"/>
                <w:lang w:eastAsia="ru-RU"/>
              </w:rPr>
              <w:tab/>
            </w:r>
            <w:r>
              <w:rPr>
                <w:rStyle w:val="af1"/>
                <w:rFonts w:ascii="Times New Roman" w:hAnsi="Times New Roman" w:cs="Times New Roman"/>
              </w:rPr>
              <w:t>Контроль и оценка результатов освоения дисциплины</w:t>
            </w:r>
            <w:r>
              <w:tab/>
            </w:r>
            <w:r>
              <w:fldChar w:fldCharType="begin"/>
            </w:r>
            <w:r>
              <w:instrText xml:space="preserve"> PAGEREF _Toc149832047 \h </w:instrText>
            </w:r>
            <w:r>
              <w:fldChar w:fldCharType="separate"/>
            </w:r>
            <w:r>
              <w:t>39</w:t>
            </w:r>
            <w:r>
              <w:fldChar w:fldCharType="end"/>
            </w:r>
          </w:hyperlink>
        </w:p>
        <w:p w:rsidR="00FC43E2" w:rsidRDefault="000C67A4">
          <w:r>
            <w:rPr>
              <w:rFonts w:ascii="Times New Roman" w:hAnsi="Times New Roman" w:cs="Times New Roman"/>
            </w:rPr>
            <w:fldChar w:fldCharType="end"/>
          </w:r>
        </w:p>
      </w:sdtContent>
    </w:sdt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0C67A4">
      <w:pPr>
        <w:pStyle w:val="2"/>
        <w:jc w:val="center"/>
        <w:rPr>
          <w:rFonts w:ascii="Times New Roman" w:hAnsi="Times New Roman" w:cs="Times New Roman"/>
          <w:i w:val="0"/>
          <w:lang w:eastAsia="ru-RU"/>
        </w:rPr>
      </w:pPr>
      <w:bookmarkStart w:id="3" w:name="_Toc149832042"/>
      <w:r>
        <w:rPr>
          <w:rFonts w:ascii="Times New Roman" w:hAnsi="Times New Roman" w:cs="Times New Roman"/>
          <w:i w:val="0"/>
          <w:lang w:eastAsia="ru-RU"/>
        </w:rPr>
        <w:t>Пояснительная записка</w:t>
      </w:r>
      <w:bookmarkEnd w:id="3"/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</w:t>
      </w:r>
      <w:hyperlink r:id="rId10" w:tooltip="https://login.consultant.ru/link/?req=doc&amp;demo=2&amp;base=LAW&amp;n=426546&amp;date=31.07.2023&amp;dst=4&amp;field=134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ФГОС СОО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учетом федеральной рабочей программы воспитания и концепции преподавания учебного предмета "Физика" в образовательных организациях Российской Федерации, реализующих основные образовательные программы.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по физике направлено на формирование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 обучающихся 10 - 11 классов при обучении их физике на базовом уровне на основе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Программа по физике соответствует требованиям </w:t>
      </w:r>
      <w:hyperlink r:id="rId11" w:tooltip="https://login.consultant.ru/link/?req=doc&amp;demo=2&amp;base=LAW&amp;n=426546&amp;date=31.07.2023&amp;dst=4&amp;field=134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ФГОС СОО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планируемым личностным, предметным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обучения, а также учитывает необходимость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физики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 (на базовом уровне).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физике включает: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"Физика" по годам обучения;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физике может быть использована учителями как основа для составления своих рабочих программ. 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реализующими дидактические возможности информационно-коммуникационных технологий, содержание которых соответствует законодательству об образовании.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физике предоставляет возможность для реализации различных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подходов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обучения физике при условии сохранения обязательной части содержания курса.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- системообразующий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 обучающихся, в формирование умений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научный метод познания при выполнении ими учебных исследований.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целостности. В соответствии с ней курс является логически завершенным, он содержит материал из всех разделов физики, включает как вопросы классической, так и современной физики.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генерализации. В соответствии с ней материал курса физики объединен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идеи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прикладной направленности. Курс физики предполагает знакомство с широким кругом технических и технологических приложений изученных теорий и законов.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посредством введения элементов содержания, посвященных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явлений и процессов).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курсе физики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за счет организации экспериментальной деятельности обучающихся.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базового уровня курса физики -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расчетных и качественных задач с заданной физической моделью, позволяющее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2" w:tooltip="https://login.consultant.ru/link/?req=doc&amp;demo=2&amp;base=LAW&amp;n=426546&amp;date=31.07.2023&amp;dst=4&amp;field=134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ФГОС СОО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условиях интегрированного кабинета предметов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цикла. Наличие в кабинете физики необходимого 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обязательно.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расчете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изучения физики в общем образовании являются: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интереса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объяснять явления с использованием физических знаний и научных доказательств;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соответствующей условиям задачи;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FC43E2" w:rsidRDefault="000C67A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развития умений проектно-исследовательской, творческой деятельности.</w:t>
      </w:r>
    </w:p>
    <w:p w:rsidR="00FC43E2" w:rsidRDefault="000C67A4">
      <w:r>
        <w:br w:type="page" w:clear="all"/>
      </w:r>
    </w:p>
    <w:p w:rsidR="00FC43E2" w:rsidRDefault="000C67A4">
      <w:pPr>
        <w:keepNext/>
        <w:keepLines/>
        <w:spacing w:before="24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4" w:name="_Toc125026922"/>
      <w:bookmarkStart w:id="5" w:name="_Toc149832043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1. Общая характеристика рабочей программы общеобразовательной дисциплины «Физика»</w:t>
      </w:r>
      <w:bookmarkEnd w:id="4"/>
      <w:bookmarkEnd w:id="5"/>
    </w:p>
    <w:p w:rsidR="00FC43E2" w:rsidRDefault="00FC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OfficinaSansBookC" w:eastAsia="Times New Roman" w:hAnsi="OfficinaSansBookC" w:cs="Times New Roman"/>
          <w:b/>
          <w:sz w:val="26"/>
          <w:szCs w:val="20"/>
          <w:lang w:eastAsia="ru-RU"/>
        </w:rPr>
      </w:pPr>
    </w:p>
    <w:p w:rsidR="00FC43E2" w:rsidRDefault="000C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C43E2" w:rsidRDefault="00FC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3E2" w:rsidRDefault="000C67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Общеобразовательная дисциплина «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Физика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 является обязательной частью общеобразовательного цикла образовательной программы в соответствии с ФГОС по специальности 35.02.12.Садово-парковое и ландшафтное строительство</w:t>
      </w:r>
    </w:p>
    <w:p w:rsidR="00FC43E2" w:rsidRDefault="00FC43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3E2" w:rsidRDefault="000C67A4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1.2. Цели и планируемые результаты освоения дисциплины:</w:t>
      </w:r>
    </w:p>
    <w:p w:rsidR="00FC43E2" w:rsidRDefault="00FC43E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3E2" w:rsidRDefault="000C67A4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1" w:firstLine="0"/>
        <w:rPr>
          <w:rFonts w:ascii="Times New Roman" w:eastAsia="Times New Roman" w:hAnsi="Times New Roman" w:cs="Times New Roman"/>
          <w:b w:val="0"/>
          <w:bCs w:val="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1.2.1. Цели дисциплины</w:t>
      </w:r>
      <w:r>
        <w:rPr>
          <w:rFonts w:ascii="Times New Roman" w:hAnsi="Times New Roman" w:cs="Times New Roman"/>
          <w:sz w:val="24"/>
        </w:rPr>
        <w:t>:</w:t>
      </w:r>
    </w:p>
    <w:p w:rsidR="00FC43E2" w:rsidRDefault="000C67A4">
      <w:pPr>
        <w:pStyle w:val="1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Содержание программы общеобразовательной дисциплины Физика направлено на достижение следующих целей: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формирование у обучающихся уверенности в ценности образования,</w:t>
      </w:r>
      <w:r>
        <w:rPr>
          <w:rFonts w:ascii="Times New Roman" w:hAnsi="Times New Roman" w:cs="Times New Roman"/>
          <w:b w:val="0"/>
          <w:bCs w:val="0"/>
          <w:spacing w:val="-6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значимости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знаний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для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современного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квалифицированного</w:t>
      </w:r>
      <w:r>
        <w:rPr>
          <w:rFonts w:ascii="Times New Roman" w:hAnsi="Times New Roman" w:cs="Times New Roman"/>
          <w:b w:val="0"/>
          <w:bCs w:val="0"/>
          <w:spacing w:val="-6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специалиста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при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осуществлении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его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профессиональной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деятельности;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овладение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специфической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системой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понятий,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терминологией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символикой;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освоение</w:t>
      </w:r>
      <w:r>
        <w:rPr>
          <w:rFonts w:ascii="Times New Roman" w:hAnsi="Times New Roman" w:cs="Times New Roman"/>
          <w:b w:val="0"/>
          <w:bCs w:val="0"/>
          <w:spacing w:val="-4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основных</w:t>
      </w:r>
      <w:r>
        <w:rPr>
          <w:rFonts w:ascii="Times New Roman" w:hAnsi="Times New Roman" w:cs="Times New Roman"/>
          <w:b w:val="0"/>
          <w:bCs w:val="0"/>
          <w:spacing w:val="-5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теорий,</w:t>
      </w:r>
      <w:r>
        <w:rPr>
          <w:rFonts w:ascii="Times New Roman" w:hAnsi="Times New Roman" w:cs="Times New Roman"/>
          <w:b w:val="0"/>
          <w:bCs w:val="0"/>
          <w:spacing w:val="-6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законов,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закономерностей;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овладение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основными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методами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научного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познания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природы,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используемыми в физике (наблюдение, описание, измерение, выдвижение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гипотез,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проведение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эксперимента);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овладение</w:t>
      </w:r>
      <w:r>
        <w:rPr>
          <w:rFonts w:ascii="Times New Roman" w:hAnsi="Times New Roman" w:cs="Times New Roman"/>
          <w:b w:val="0"/>
          <w:bCs w:val="0"/>
          <w:spacing w:val="-1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умениями</w:t>
      </w:r>
      <w:r>
        <w:rPr>
          <w:rFonts w:ascii="Times New Roman" w:hAnsi="Times New Roman" w:cs="Times New Roman"/>
          <w:b w:val="0"/>
          <w:bCs w:val="0"/>
          <w:spacing w:val="-9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обрабатывать</w:t>
      </w:r>
      <w:r>
        <w:rPr>
          <w:rFonts w:ascii="Times New Roman" w:hAnsi="Times New Roman" w:cs="Times New Roman"/>
          <w:b w:val="0"/>
          <w:bCs w:val="0"/>
          <w:spacing w:val="-8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данные</w:t>
      </w:r>
      <w:r>
        <w:rPr>
          <w:rFonts w:ascii="Times New Roman" w:hAnsi="Times New Roman" w:cs="Times New Roman"/>
          <w:b w:val="0"/>
          <w:bCs w:val="0"/>
          <w:spacing w:val="-1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эксперимента,</w:t>
      </w:r>
      <w:r>
        <w:rPr>
          <w:rFonts w:ascii="Times New Roman" w:hAnsi="Times New Roman" w:cs="Times New Roman"/>
          <w:b w:val="0"/>
          <w:bCs w:val="0"/>
          <w:spacing w:val="-1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объяснять</w:t>
      </w:r>
      <w:r>
        <w:rPr>
          <w:rFonts w:ascii="Times New Roman" w:hAnsi="Times New Roman" w:cs="Times New Roman"/>
          <w:b w:val="0"/>
          <w:bCs w:val="0"/>
          <w:spacing w:val="-6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полученные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результаты,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устанавливать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зависимости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между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физическими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величинами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в</w:t>
      </w:r>
      <w:r>
        <w:rPr>
          <w:rFonts w:ascii="Times New Roman" w:hAnsi="Times New Roman" w:cs="Times New Roman"/>
          <w:b w:val="0"/>
          <w:bCs w:val="0"/>
          <w:spacing w:val="-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наблюдаемом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явлении,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делать</w:t>
      </w:r>
      <w:r>
        <w:rPr>
          <w:rFonts w:ascii="Times New Roman" w:hAnsi="Times New Roman" w:cs="Times New Roman"/>
          <w:b w:val="0"/>
          <w:bCs w:val="0"/>
          <w:spacing w:val="-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выводы;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формирование умения решать физические задачи разных уровней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сложности;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развитие познавательных интересов, интеллектуальных и творческих</w:t>
      </w:r>
      <w:r>
        <w:rPr>
          <w:rFonts w:ascii="Times New Roman" w:hAnsi="Times New Roman" w:cs="Times New Roman"/>
          <w:b w:val="0"/>
          <w:bCs w:val="0"/>
          <w:spacing w:val="-6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способностей в процессе приобретения знаний с использованием различных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источников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информации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современных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информационных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технологий;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умений</w:t>
      </w:r>
      <w:r>
        <w:rPr>
          <w:rFonts w:ascii="Times New Roman" w:hAnsi="Times New Roman" w:cs="Times New Roman"/>
          <w:b w:val="0"/>
          <w:bCs w:val="0"/>
          <w:spacing w:val="-7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формулировать</w:t>
      </w:r>
      <w:r>
        <w:rPr>
          <w:rFonts w:ascii="Times New Roman" w:hAnsi="Times New Roman" w:cs="Times New Roman"/>
          <w:b w:val="0"/>
          <w:bCs w:val="0"/>
          <w:spacing w:val="-7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-7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обосновывать</w:t>
      </w:r>
      <w:r>
        <w:rPr>
          <w:rFonts w:ascii="Times New Roman" w:hAnsi="Times New Roman" w:cs="Times New Roman"/>
          <w:b w:val="0"/>
          <w:bCs w:val="0"/>
          <w:spacing w:val="-6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собственную</w:t>
      </w:r>
      <w:r>
        <w:rPr>
          <w:rFonts w:ascii="Times New Roman" w:hAnsi="Times New Roman" w:cs="Times New Roman"/>
          <w:b w:val="0"/>
          <w:bCs w:val="0"/>
          <w:spacing w:val="-8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позицию</w:t>
      </w:r>
      <w:r>
        <w:rPr>
          <w:rFonts w:ascii="Times New Roman" w:hAnsi="Times New Roman" w:cs="Times New Roman"/>
          <w:b w:val="0"/>
          <w:bCs w:val="0"/>
          <w:spacing w:val="-8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по</w:t>
      </w:r>
      <w:r>
        <w:rPr>
          <w:rFonts w:ascii="Times New Roman" w:hAnsi="Times New Roman" w:cs="Times New Roman"/>
          <w:b w:val="0"/>
          <w:bCs w:val="0"/>
          <w:spacing w:val="-5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отношению</w:t>
      </w:r>
      <w:r>
        <w:rPr>
          <w:rFonts w:ascii="Times New Roman" w:hAnsi="Times New Roman" w:cs="Times New Roman"/>
          <w:b w:val="0"/>
          <w:bCs w:val="0"/>
          <w:spacing w:val="-6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к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физической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информации,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получаемой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из разных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источников;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воспитание</w:t>
      </w:r>
      <w:r>
        <w:rPr>
          <w:rFonts w:ascii="Times New Roman" w:hAnsi="Times New Roman" w:cs="Times New Roman"/>
          <w:b w:val="0"/>
          <w:bCs w:val="0"/>
          <w:spacing w:val="-4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чувства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гордости</w:t>
      </w:r>
      <w:r>
        <w:rPr>
          <w:rFonts w:ascii="Times New Roman" w:hAnsi="Times New Roman" w:cs="Times New Roman"/>
          <w:b w:val="0"/>
          <w:bCs w:val="0"/>
          <w:spacing w:val="-4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за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российскую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физическую</w:t>
      </w:r>
      <w:r>
        <w:rPr>
          <w:rFonts w:ascii="Times New Roman" w:hAnsi="Times New Roman" w:cs="Times New Roman"/>
          <w:b w:val="0"/>
          <w:bCs w:val="0"/>
          <w:spacing w:val="-4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науку.</w:t>
      </w:r>
    </w:p>
    <w:p w:rsidR="00FC43E2" w:rsidRDefault="000C67A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Освоение</w:t>
      </w:r>
      <w:r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курса</w:t>
      </w:r>
      <w:r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ОД</w:t>
      </w:r>
      <w:r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«Физика»</w:t>
      </w:r>
      <w:r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предполагает</w:t>
      </w:r>
      <w:r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решение</w:t>
      </w:r>
      <w:r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следующих</w:t>
      </w:r>
      <w:r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задач: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приобретение знаний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фундаментальных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законах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лежащих</w:t>
      </w:r>
      <w:r>
        <w:rPr>
          <w:rFonts w:ascii="Times New Roman" w:hAnsi="Times New Roman" w:cs="Times New Roman"/>
          <w:b w:val="0"/>
          <w:bCs w:val="0"/>
          <w:spacing w:val="5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в</w:t>
      </w:r>
      <w:r>
        <w:rPr>
          <w:rFonts w:ascii="Times New Roman" w:hAnsi="Times New Roman" w:cs="Times New Roman"/>
          <w:b w:val="0"/>
          <w:bCs w:val="0"/>
          <w:spacing w:val="47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основе</w:t>
      </w:r>
      <w:r>
        <w:rPr>
          <w:rFonts w:ascii="Times New Roman" w:hAnsi="Times New Roman" w:cs="Times New Roman"/>
          <w:b w:val="0"/>
          <w:bCs w:val="0"/>
          <w:spacing w:val="46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современной</w:t>
      </w:r>
      <w:r>
        <w:rPr>
          <w:rFonts w:ascii="Times New Roman" w:hAnsi="Times New Roman" w:cs="Times New Roman"/>
          <w:b w:val="0"/>
          <w:bCs w:val="0"/>
          <w:spacing w:val="49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физической</w:t>
      </w:r>
      <w:r>
        <w:rPr>
          <w:rFonts w:ascii="Times New Roman" w:hAnsi="Times New Roman" w:cs="Times New Roman"/>
          <w:b w:val="0"/>
          <w:bCs w:val="0"/>
          <w:spacing w:val="49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картины</w:t>
      </w:r>
      <w:r>
        <w:rPr>
          <w:rFonts w:ascii="Times New Roman" w:hAnsi="Times New Roman" w:cs="Times New Roman"/>
          <w:b w:val="0"/>
          <w:bCs w:val="0"/>
          <w:spacing w:val="47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мира,</w:t>
      </w:r>
      <w:r>
        <w:rPr>
          <w:rFonts w:ascii="Times New Roman" w:hAnsi="Times New Roman" w:cs="Times New Roman"/>
          <w:b w:val="0"/>
          <w:bCs w:val="0"/>
          <w:spacing w:val="49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принципов действия технических устройств и производственных процессов, о наиболее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важных открытиях в области физики, оказавших определяющее влияние на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развитие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техники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технологии;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61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понимание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физической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сущности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явлений,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проявляющихся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в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рамках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производственной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деятельности;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61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освоение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способов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использования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знаний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для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решения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практических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профессиональных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задач,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объяснения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явлений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природы,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lastRenderedPageBreak/>
        <w:t>производственных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технологических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процессов,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принципов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действия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технических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приборов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устройств,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обеспечения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безопасности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производства</w:t>
      </w:r>
      <w:r>
        <w:rPr>
          <w:rFonts w:ascii="Times New Roman" w:hAnsi="Times New Roman" w:cs="Times New Roman"/>
          <w:b w:val="0"/>
          <w:bCs w:val="0"/>
          <w:spacing w:val="6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охраны</w:t>
      </w:r>
      <w:r>
        <w:rPr>
          <w:rFonts w:ascii="Times New Roman" w:hAnsi="Times New Roman" w:cs="Times New Roman"/>
          <w:b w:val="0"/>
          <w:bCs w:val="0"/>
          <w:spacing w:val="-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природы;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формирование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умений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решать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учебно-практические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задачи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физического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содержания</w:t>
      </w:r>
      <w:r>
        <w:rPr>
          <w:rFonts w:ascii="Times New Roman" w:hAnsi="Times New Roman" w:cs="Times New Roman"/>
          <w:b w:val="0"/>
          <w:bCs w:val="0"/>
          <w:spacing w:val="-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учётом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профессиональной</w:t>
      </w:r>
      <w:r>
        <w:rPr>
          <w:rFonts w:ascii="Times New Roman" w:hAnsi="Times New Roman" w:cs="Times New Roman"/>
          <w:b w:val="0"/>
          <w:bCs w:val="0"/>
          <w:spacing w:val="-5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направленности;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приобретение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опыта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познания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самопознания;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умений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ставить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задачи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решать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проблемы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</w:t>
      </w:r>
      <w:r>
        <w:rPr>
          <w:rFonts w:ascii="Times New Roman" w:hAnsi="Times New Roman" w:cs="Times New Roman"/>
          <w:b w:val="0"/>
          <w:bCs w:val="0"/>
          <w:spacing w:val="-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учётом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профессиональной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направленности;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формирование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умений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искать,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анализировать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обрабатывать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физическую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информацию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</w:t>
      </w:r>
      <w:r>
        <w:rPr>
          <w:rFonts w:ascii="Times New Roman" w:hAnsi="Times New Roman" w:cs="Times New Roman"/>
          <w:b w:val="0"/>
          <w:bCs w:val="0"/>
          <w:spacing w:val="-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учётом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профессиональной</w:t>
      </w:r>
      <w:r>
        <w:rPr>
          <w:rFonts w:ascii="Times New Roman" w:hAnsi="Times New Roman" w:cs="Times New Roman"/>
          <w:b w:val="0"/>
          <w:bCs w:val="0"/>
          <w:spacing w:val="-5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направленности;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подготовка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обучающихся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к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успешному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освоению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дисциплин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модулей профессионального цикла: формирование у них умений и опыта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деятельности,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характерных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для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профессий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/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должностей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служащих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или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специальностей,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получаемых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в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профессиональных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образовательных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организациях;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подготовка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к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формированию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общих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компетенций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будущего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специалиста: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самообразования,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коммуникации,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сотрудничества,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принятия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решений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в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стандартной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нестандартной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ситуациях,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проектирования,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проведения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измерений,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эффективного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безопасного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использования</w:t>
      </w:r>
      <w:r>
        <w:rPr>
          <w:rFonts w:ascii="Times New Roman" w:hAnsi="Times New Roman" w:cs="Times New Roman"/>
          <w:b w:val="0"/>
          <w:bCs w:val="0"/>
          <w:spacing w:val="-1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различных</w:t>
      </w:r>
      <w:r>
        <w:rPr>
          <w:rFonts w:ascii="Times New Roman" w:hAnsi="Times New Roman" w:cs="Times New Roman"/>
          <w:b w:val="0"/>
          <w:bCs w:val="0"/>
          <w:spacing w:val="-1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технических</w:t>
      </w:r>
      <w:r>
        <w:rPr>
          <w:rFonts w:ascii="Times New Roman" w:hAnsi="Times New Roman" w:cs="Times New Roman"/>
          <w:b w:val="0"/>
          <w:bCs w:val="0"/>
          <w:spacing w:val="-1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устройств,</w:t>
      </w:r>
      <w:r>
        <w:rPr>
          <w:rFonts w:ascii="Times New Roman" w:hAnsi="Times New Roman" w:cs="Times New Roman"/>
          <w:b w:val="0"/>
          <w:bCs w:val="0"/>
          <w:spacing w:val="-1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соблюдения</w:t>
      </w:r>
      <w:r>
        <w:rPr>
          <w:rFonts w:ascii="Times New Roman" w:hAnsi="Times New Roman" w:cs="Times New Roman"/>
          <w:b w:val="0"/>
          <w:bCs w:val="0"/>
          <w:spacing w:val="-1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правил</w:t>
      </w:r>
      <w:r>
        <w:rPr>
          <w:rFonts w:ascii="Times New Roman" w:hAnsi="Times New Roman" w:cs="Times New Roman"/>
          <w:b w:val="0"/>
          <w:bCs w:val="0"/>
          <w:spacing w:val="-1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охраны</w:t>
      </w:r>
      <w:r>
        <w:rPr>
          <w:rFonts w:ascii="Times New Roman" w:hAnsi="Times New Roman" w:cs="Times New Roman"/>
          <w:b w:val="0"/>
          <w:bCs w:val="0"/>
          <w:spacing w:val="-6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труда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при</w:t>
      </w:r>
      <w:r>
        <w:rPr>
          <w:rFonts w:ascii="Times New Roman" w:hAnsi="Times New Roman" w:cs="Times New Roman"/>
          <w:b w:val="0"/>
          <w:bCs w:val="0"/>
          <w:spacing w:val="-4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работе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физическими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приборами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оборудованием.</w:t>
      </w:r>
      <w:proofErr w:type="gramEnd"/>
    </w:p>
    <w:p w:rsidR="00FC43E2" w:rsidRDefault="000C67A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Особенность формирования совокупности задач изучения физики для</w:t>
      </w:r>
      <w:r>
        <w:rPr>
          <w:rFonts w:ascii="Times New Roman" w:hAnsi="Times New Roman" w:cs="Times New Roman"/>
          <w:spacing w:val="-6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системы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среднего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профессионального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образования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заключается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необходимости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реализации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профессиональной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направленности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решаемых задач,</w:t>
      </w:r>
      <w:r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учёта</w:t>
      </w:r>
      <w:r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особенностей</w:t>
      </w:r>
      <w:r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сферы</w:t>
      </w:r>
      <w:r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деятельности</w:t>
      </w:r>
      <w:r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будущих</w:t>
      </w:r>
      <w:r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специалистов.</w:t>
      </w:r>
    </w:p>
    <w:p w:rsidR="00FC43E2" w:rsidRDefault="000C67A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результате</w:t>
      </w:r>
      <w:r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освоения</w:t>
      </w:r>
      <w:r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дисциплины</w:t>
      </w:r>
      <w:r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обучающийся</w:t>
      </w:r>
      <w:r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должен</w:t>
      </w:r>
      <w:r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знать: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смысл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понятий: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физическое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явление,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гипотеза,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закон,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теория,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вещество,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взаимодействие,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электромагнитное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поле,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волна,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фотон,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атом,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атомное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ядро,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ионизирующие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излучения;</w:t>
      </w:r>
      <w:proofErr w:type="gramEnd"/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смысл</w:t>
      </w:r>
      <w:r>
        <w:rPr>
          <w:rFonts w:ascii="Times New Roman" w:hAnsi="Times New Roman" w:cs="Times New Roman"/>
          <w:b w:val="0"/>
          <w:bCs w:val="0"/>
          <w:spacing w:val="-1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-1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величин:</w:t>
      </w:r>
      <w:r>
        <w:rPr>
          <w:rFonts w:ascii="Times New Roman" w:hAnsi="Times New Roman" w:cs="Times New Roman"/>
          <w:b w:val="0"/>
          <w:bCs w:val="0"/>
          <w:spacing w:val="-1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скорость,</w:t>
      </w:r>
      <w:r>
        <w:rPr>
          <w:rFonts w:ascii="Times New Roman" w:hAnsi="Times New Roman" w:cs="Times New Roman"/>
          <w:b w:val="0"/>
          <w:bCs w:val="0"/>
          <w:spacing w:val="-1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ускорение,</w:t>
      </w:r>
      <w:r>
        <w:rPr>
          <w:rFonts w:ascii="Times New Roman" w:hAnsi="Times New Roman" w:cs="Times New Roman"/>
          <w:b w:val="0"/>
          <w:bCs w:val="0"/>
          <w:spacing w:val="-1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масса,</w:t>
      </w:r>
      <w:r>
        <w:rPr>
          <w:rFonts w:ascii="Times New Roman" w:hAnsi="Times New Roman" w:cs="Times New Roman"/>
          <w:b w:val="0"/>
          <w:bCs w:val="0"/>
          <w:spacing w:val="-1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сила,</w:t>
      </w:r>
      <w:r>
        <w:rPr>
          <w:rFonts w:ascii="Times New Roman" w:hAnsi="Times New Roman" w:cs="Times New Roman"/>
          <w:b w:val="0"/>
          <w:bCs w:val="0"/>
          <w:spacing w:val="-1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импульс,</w:t>
      </w:r>
      <w:r>
        <w:rPr>
          <w:rFonts w:ascii="Times New Roman" w:hAnsi="Times New Roman" w:cs="Times New Roman"/>
          <w:b w:val="0"/>
          <w:bCs w:val="0"/>
          <w:spacing w:val="-6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работа, механическая энергия, внутренняя энергия, абсолютная температура,</w:t>
      </w:r>
      <w:r>
        <w:rPr>
          <w:rFonts w:ascii="Times New Roman" w:hAnsi="Times New Roman" w:cs="Times New Roman"/>
          <w:b w:val="0"/>
          <w:bCs w:val="0"/>
          <w:spacing w:val="-6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средняя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кинетическая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энергия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частиц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вещества,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количество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теплоты,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элементарный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электрический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заряд;</w:t>
      </w:r>
      <w:proofErr w:type="gramEnd"/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смысл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законов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классической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механики,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всемирного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тяготения,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сохранения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энергии,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импульса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электрического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заряда,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термодинамики,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электромагнитной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индукции,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фотоэффекта;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06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вклад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российских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зарубежных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ученых,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оказавших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наибольшее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влияние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на</w:t>
      </w:r>
      <w:r>
        <w:rPr>
          <w:rFonts w:ascii="Times New Roman" w:hAnsi="Times New Roman" w:cs="Times New Roman"/>
          <w:b w:val="0"/>
          <w:bCs w:val="0"/>
          <w:spacing w:val="-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развитие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физики;</w:t>
      </w:r>
    </w:p>
    <w:p w:rsidR="00FC43E2" w:rsidRDefault="000C67A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результате</w:t>
      </w:r>
      <w:r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освоения</w:t>
      </w:r>
      <w:r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дисциплины</w:t>
      </w:r>
      <w:r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обучающийся</w:t>
      </w:r>
      <w:r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должен</w:t>
      </w:r>
      <w:r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уметь: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проводить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наблюдения,</w:t>
      </w:r>
      <w:r>
        <w:rPr>
          <w:rFonts w:ascii="Times New Roman" w:hAnsi="Times New Roman" w:cs="Times New Roman"/>
          <w:b w:val="0"/>
          <w:bCs w:val="0"/>
          <w:spacing w:val="-4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планировать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-4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выполнять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эксперименты,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выдвигать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гипотезы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-4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строить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модели,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применять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полученные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знания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по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физике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для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объяснения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разнообразных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-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явлений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свойств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веществ;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практически</w:t>
      </w:r>
      <w:r>
        <w:rPr>
          <w:rFonts w:ascii="Times New Roman" w:hAnsi="Times New Roman" w:cs="Times New Roman"/>
          <w:b w:val="0"/>
          <w:bCs w:val="0"/>
          <w:spacing w:val="-4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использовать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физические</w:t>
      </w:r>
      <w:r>
        <w:rPr>
          <w:rFonts w:ascii="Times New Roman" w:hAnsi="Times New Roman" w:cs="Times New Roman"/>
          <w:b w:val="0"/>
          <w:bCs w:val="0"/>
          <w:spacing w:val="-4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знания;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259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оценивать</w:t>
      </w:r>
      <w:r>
        <w:rPr>
          <w:rFonts w:ascii="Times New Roman" w:hAnsi="Times New Roman" w:cs="Times New Roman"/>
          <w:b w:val="0"/>
          <w:bCs w:val="0"/>
          <w:spacing w:val="-5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достоверность</w:t>
      </w:r>
      <w:r>
        <w:rPr>
          <w:rFonts w:ascii="Times New Roman" w:hAnsi="Times New Roman" w:cs="Times New Roman"/>
          <w:b w:val="0"/>
          <w:bCs w:val="0"/>
          <w:spacing w:val="-4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естественнонаучной</w:t>
      </w:r>
      <w:r>
        <w:rPr>
          <w:rFonts w:ascii="Times New Roman" w:hAnsi="Times New Roman" w:cs="Times New Roman"/>
          <w:b w:val="0"/>
          <w:bCs w:val="0"/>
          <w:spacing w:val="-5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информации;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использовать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приобретенные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знания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умения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для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решения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практических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задач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lastRenderedPageBreak/>
        <w:t>повседневной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жизни,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обеспечения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безопасности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собственной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жизни,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рационального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природопользования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охраны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окружающей</w:t>
      </w:r>
      <w:r>
        <w:rPr>
          <w:rFonts w:ascii="Times New Roman" w:hAnsi="Times New Roman" w:cs="Times New Roman"/>
          <w:b w:val="0"/>
          <w:bCs w:val="0"/>
          <w:spacing w:val="-5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среды.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pacing w:val="-6"/>
          <w:sz w:val="24"/>
        </w:rPr>
        <w:t>описывать</w:t>
      </w:r>
      <w:r>
        <w:rPr>
          <w:rFonts w:ascii="Times New Roman" w:hAnsi="Times New Roman" w:cs="Times New Roman"/>
          <w:b w:val="0"/>
          <w:bCs w:val="0"/>
          <w:spacing w:val="-2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6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-24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6"/>
          <w:sz w:val="24"/>
        </w:rPr>
        <w:t>объяснять</w:t>
      </w:r>
      <w:r>
        <w:rPr>
          <w:rFonts w:ascii="Times New Roman" w:hAnsi="Times New Roman" w:cs="Times New Roman"/>
          <w:b w:val="0"/>
          <w:bCs w:val="0"/>
          <w:spacing w:val="-2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</w:rPr>
        <w:t>физические</w:t>
      </w:r>
      <w:r>
        <w:rPr>
          <w:rFonts w:ascii="Times New Roman" w:hAnsi="Times New Roman" w:cs="Times New Roman"/>
          <w:b w:val="0"/>
          <w:bCs w:val="0"/>
          <w:spacing w:val="-2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</w:rPr>
        <w:t>явления</w:t>
      </w:r>
      <w:r>
        <w:rPr>
          <w:rFonts w:ascii="Times New Roman" w:hAnsi="Times New Roman" w:cs="Times New Roman"/>
          <w:b w:val="0"/>
          <w:bCs w:val="0"/>
          <w:spacing w:val="-2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-2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</w:rPr>
        <w:t>свойства</w:t>
      </w:r>
      <w:r>
        <w:rPr>
          <w:rFonts w:ascii="Times New Roman" w:hAnsi="Times New Roman" w:cs="Times New Roman"/>
          <w:b w:val="0"/>
          <w:bCs w:val="0"/>
          <w:spacing w:val="-2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</w:rPr>
        <w:t>тел:</w:t>
      </w:r>
      <w:r>
        <w:rPr>
          <w:rFonts w:ascii="Times New Roman" w:hAnsi="Times New Roman" w:cs="Times New Roman"/>
          <w:b w:val="0"/>
          <w:bCs w:val="0"/>
          <w:spacing w:val="-2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</w:rPr>
        <w:t>свойства</w:t>
      </w:r>
      <w:r>
        <w:rPr>
          <w:rFonts w:ascii="Times New Roman" w:hAnsi="Times New Roman" w:cs="Times New Roman"/>
          <w:b w:val="0"/>
          <w:bCs w:val="0"/>
          <w:spacing w:val="-2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</w:rPr>
        <w:t>газов,</w:t>
      </w:r>
      <w:r>
        <w:rPr>
          <w:rFonts w:ascii="Times New Roman" w:hAnsi="Times New Roman" w:cs="Times New Roman"/>
          <w:b w:val="0"/>
          <w:bCs w:val="0"/>
          <w:spacing w:val="-6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жидкостей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твердых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тел;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электромагнитную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индукцию,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распространение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6"/>
          <w:sz w:val="24"/>
        </w:rPr>
        <w:t>электромагнитных</w:t>
      </w:r>
      <w:r>
        <w:rPr>
          <w:rFonts w:ascii="Times New Roman" w:hAnsi="Times New Roman" w:cs="Times New Roman"/>
          <w:b w:val="0"/>
          <w:bCs w:val="0"/>
          <w:spacing w:val="-15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6"/>
          <w:sz w:val="24"/>
        </w:rPr>
        <w:t>волн;</w:t>
      </w:r>
      <w:r>
        <w:rPr>
          <w:rFonts w:ascii="Times New Roman" w:hAnsi="Times New Roman" w:cs="Times New Roman"/>
          <w:b w:val="0"/>
          <w:bCs w:val="0"/>
          <w:spacing w:val="-15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6"/>
          <w:sz w:val="24"/>
        </w:rPr>
        <w:t>волновые</w:t>
      </w:r>
      <w:r>
        <w:rPr>
          <w:rFonts w:ascii="Times New Roman" w:hAnsi="Times New Roman" w:cs="Times New Roman"/>
          <w:b w:val="0"/>
          <w:bCs w:val="0"/>
          <w:spacing w:val="-16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6"/>
          <w:sz w:val="24"/>
        </w:rPr>
        <w:t>свойства</w:t>
      </w:r>
      <w:r>
        <w:rPr>
          <w:rFonts w:ascii="Times New Roman" w:hAnsi="Times New Roman" w:cs="Times New Roman"/>
          <w:b w:val="0"/>
          <w:bCs w:val="0"/>
          <w:spacing w:val="-15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</w:rPr>
        <w:t>света;</w:t>
      </w:r>
      <w:r>
        <w:rPr>
          <w:rFonts w:ascii="Times New Roman" w:hAnsi="Times New Roman" w:cs="Times New Roman"/>
          <w:b w:val="0"/>
          <w:bCs w:val="0"/>
          <w:spacing w:val="-14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</w:rPr>
        <w:t>излучение</w:t>
      </w:r>
      <w:r>
        <w:rPr>
          <w:rFonts w:ascii="Times New Roman" w:hAnsi="Times New Roman" w:cs="Times New Roman"/>
          <w:b w:val="0"/>
          <w:bCs w:val="0"/>
          <w:spacing w:val="-1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-16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</w:rPr>
        <w:t>поглощение</w:t>
      </w:r>
      <w:r>
        <w:rPr>
          <w:rFonts w:ascii="Times New Roman" w:hAnsi="Times New Roman" w:cs="Times New Roman"/>
          <w:b w:val="0"/>
          <w:bCs w:val="0"/>
          <w:spacing w:val="-15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</w:rPr>
        <w:t>света</w:t>
      </w:r>
      <w:r>
        <w:rPr>
          <w:rFonts w:ascii="Times New Roman" w:hAnsi="Times New Roman" w:cs="Times New Roman"/>
          <w:b w:val="0"/>
          <w:bCs w:val="0"/>
          <w:spacing w:val="-6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атомом;</w:t>
      </w:r>
      <w:r>
        <w:rPr>
          <w:rFonts w:ascii="Times New Roman" w:hAnsi="Times New Roman" w:cs="Times New Roman"/>
          <w:b w:val="0"/>
          <w:bCs w:val="0"/>
          <w:spacing w:val="-15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фотоэффект;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отличать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гипотезы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от</w:t>
      </w:r>
      <w:r>
        <w:rPr>
          <w:rFonts w:ascii="Times New Roman" w:hAnsi="Times New Roman" w:cs="Times New Roman"/>
          <w:b w:val="0"/>
          <w:bCs w:val="0"/>
          <w:spacing w:val="-4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научных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теорий;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делать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выводы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на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основе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экспериментальных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данных;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приводить примеры, показывающие, что: наблюдения и эксперимент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являются основой для выдвижения гипотез и теорий, позволяют проверить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истинность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теоретических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выводов;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физическая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теория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дает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возможность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объяснять известные явления природы и научные факты, предсказывать еще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неизвестные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явления;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pacing w:val="-1"/>
          <w:sz w:val="24"/>
        </w:rPr>
        <w:t>приводить</w:t>
      </w:r>
      <w:r>
        <w:rPr>
          <w:rFonts w:ascii="Times New Roman" w:hAnsi="Times New Roman" w:cs="Times New Roman"/>
          <w:b w:val="0"/>
          <w:bCs w:val="0"/>
          <w:spacing w:val="-15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примеры</w:t>
      </w:r>
      <w:r>
        <w:rPr>
          <w:rFonts w:ascii="Times New Roman" w:hAnsi="Times New Roman" w:cs="Times New Roman"/>
          <w:b w:val="0"/>
          <w:bCs w:val="0"/>
          <w:spacing w:val="-14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практического</w:t>
      </w:r>
      <w:r>
        <w:rPr>
          <w:rFonts w:ascii="Times New Roman" w:hAnsi="Times New Roman" w:cs="Times New Roman"/>
          <w:b w:val="0"/>
          <w:bCs w:val="0"/>
          <w:spacing w:val="-1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использования</w:t>
      </w:r>
      <w:r>
        <w:rPr>
          <w:rFonts w:ascii="Times New Roman" w:hAnsi="Times New Roman" w:cs="Times New Roman"/>
          <w:b w:val="0"/>
          <w:bCs w:val="0"/>
          <w:spacing w:val="-14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-1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знаний:</w:t>
      </w:r>
      <w:r>
        <w:rPr>
          <w:rFonts w:ascii="Times New Roman" w:hAnsi="Times New Roman" w:cs="Times New Roman"/>
          <w:b w:val="0"/>
          <w:bCs w:val="0"/>
          <w:spacing w:val="-6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законов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механики,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термодинамики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электродинамики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в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энергетике;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различных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видов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электромагнитных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излучений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для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развития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радио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телекоммуникаций,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квантовой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физики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в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создании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ядерной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энергетики,</w:t>
      </w:r>
      <w:r>
        <w:rPr>
          <w:rFonts w:ascii="Times New Roman" w:hAnsi="Times New Roman" w:cs="Times New Roman"/>
          <w:b w:val="0"/>
          <w:bCs w:val="0"/>
          <w:spacing w:val="-6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лазеров;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воспринимать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на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основе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полученных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знаний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самостоятельно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оценивать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информацию,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содержащуюся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в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сообщениях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СМИ,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Интернете,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научно-популярных</w:t>
      </w:r>
      <w:r>
        <w:rPr>
          <w:rFonts w:ascii="Times New Roman" w:hAnsi="Times New Roman" w:cs="Times New Roman"/>
          <w:b w:val="0"/>
          <w:bCs w:val="0"/>
          <w:spacing w:val="-4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статьях.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применять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полученные</w:t>
      </w:r>
      <w:r>
        <w:rPr>
          <w:rFonts w:ascii="Times New Roman" w:hAnsi="Times New Roman" w:cs="Times New Roman"/>
          <w:b w:val="0"/>
          <w:bCs w:val="0"/>
          <w:spacing w:val="-4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знания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для</w:t>
      </w:r>
      <w:r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решения</w:t>
      </w:r>
      <w:r>
        <w:rPr>
          <w:rFonts w:ascii="Times New Roman" w:hAnsi="Times New Roman" w:cs="Times New Roman"/>
          <w:b w:val="0"/>
          <w:bCs w:val="0"/>
          <w:spacing w:val="-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задач;</w:t>
      </w:r>
    </w:p>
    <w:p w:rsidR="00FC43E2" w:rsidRDefault="000C67A4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определять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характер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физического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процесса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по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графику,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таблице,</w:t>
      </w:r>
      <w:r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формуле</w:t>
      </w:r>
      <w:r>
        <w:rPr>
          <w:rFonts w:ascii="Times New Roman" w:hAnsi="Times New Roman" w:cs="Times New Roman"/>
          <w:b w:val="0"/>
          <w:bCs w:val="0"/>
          <w:sz w:val="24"/>
          <w:vertAlign w:val="superscript"/>
        </w:rPr>
        <w:t>*</w:t>
      </w:r>
      <w:r>
        <w:rPr>
          <w:rFonts w:ascii="Times New Roman" w:hAnsi="Times New Roman" w:cs="Times New Roman"/>
          <w:b w:val="0"/>
          <w:bCs w:val="0"/>
          <w:sz w:val="24"/>
        </w:rPr>
        <w:t>;</w:t>
      </w:r>
    </w:p>
    <w:p w:rsidR="00FC43E2" w:rsidRDefault="000C67A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измерять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ряд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физических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величин,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представляя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результаты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измерений</w:t>
      </w:r>
      <w:r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 учетом</w:t>
      </w:r>
      <w:r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их</w:t>
      </w:r>
      <w:r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погрешностей.</w:t>
      </w:r>
    </w:p>
    <w:p w:rsidR="00FC43E2" w:rsidRDefault="00FC43E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C43E2" w:rsidRDefault="000C67A4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1.2.2. Планируемые результаты освоения общеобразовательной дисциплины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в соответствии с ФГОС СПО и на основе ФГОС СОО</w:t>
      </w:r>
    </w:p>
    <w:p w:rsidR="00FC43E2" w:rsidRDefault="000C67A4">
      <w:pPr>
        <w:ind w:firstLine="709"/>
        <w:jc w:val="both"/>
        <w:rPr>
          <w:rFonts w:ascii="OfficinaSansBookC" w:hAnsi="OfficinaSansBookC" w:cs="Times New Roman"/>
          <w:sz w:val="26"/>
          <w:szCs w:val="28"/>
        </w:rPr>
      </w:pPr>
      <w:bookmarkStart w:id="6" w:name="_Hlk113618735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Особое значение дисциплина имеет при формировании и развитии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ПК</w:t>
      </w:r>
      <w:bookmarkEnd w:id="6"/>
      <w:r>
        <w:rPr>
          <w:rFonts w:ascii="OfficinaSansBookC" w:eastAsia="Times New Roman" w:hAnsi="OfficinaSansBookC" w:cs="Times New Roman"/>
          <w:i/>
          <w:sz w:val="26"/>
          <w:szCs w:val="28"/>
          <w:lang w:eastAsia="ru-RU"/>
        </w:rPr>
        <w:t>.</w:t>
      </w:r>
    </w:p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>
      <w:pPr>
        <w:pStyle w:val="af2"/>
        <w:spacing w:after="180" w:line="262" w:lineRule="auto"/>
        <w:ind w:right="280"/>
        <w:rPr>
          <w:rFonts w:ascii="OfficinaSansBookC" w:hAnsi="OfficinaSansBookC"/>
          <w:b/>
          <w:bCs/>
          <w:szCs w:val="24"/>
        </w:rPr>
        <w:sectPr w:rsidR="00FC43E2">
          <w:footerReference w:type="default" r:id="rId13"/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pPr w:leftFromText="180" w:rightFromText="180" w:horzAnchor="margin" w:tblpY="-840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2"/>
        <w:gridCol w:w="6540"/>
        <w:gridCol w:w="4702"/>
      </w:tblGrid>
      <w:tr w:rsidR="00FC43E2">
        <w:tc>
          <w:tcPr>
            <w:tcW w:w="1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E2" w:rsidRDefault="000C67A4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38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E2" w:rsidRDefault="000C67A4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</w:t>
            </w:r>
            <w:bookmarkStart w:id="7" w:name="_bookmark1"/>
            <w:bookmarkEnd w:id="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льтат</w:t>
            </w:r>
            <w:bookmarkStart w:id="8" w:name="_bookmark2"/>
            <w:bookmarkEnd w:id="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освоения дисциплины</w:t>
            </w:r>
          </w:p>
        </w:tc>
      </w:tr>
      <w:tr w:rsidR="00FC43E2">
        <w:tc>
          <w:tcPr>
            <w:tcW w:w="1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C43E2" w:rsidRDefault="00FC43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pct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E2" w:rsidRDefault="000C67A4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E2" w:rsidRDefault="000C67A4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FC43E2">
        <w:trPr>
          <w:trHeight w:val="1350"/>
        </w:trPr>
        <w:tc>
          <w:tcPr>
            <w:tcW w:w="1172" w:type="pct"/>
            <w:tcBorders>
              <w:top w:val="non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227" w:type="pct"/>
            <w:tcBorders>
              <w:top w:val="non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E2" w:rsidRDefault="000C67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:rsidR="00FC43E2" w:rsidRDefault="000C67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C43E2" w:rsidRDefault="000C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C43E2" w:rsidRDefault="000C67A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FC43E2" w:rsidRDefault="000C67A4">
            <w:pPr>
              <w:jc w:val="both"/>
              <w:rPr>
                <w:rStyle w:val="dt-m"/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FC43E2" w:rsidRDefault="000C67A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dt-m"/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базовые логические действия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FC43E2" w:rsidRDefault="000C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самостоятельно формулировать и актуализировать проблему, рассматривать ее всесторонне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; </w:t>
            </w:r>
          </w:p>
          <w:p w:rsidR="00FC43E2" w:rsidRDefault="000C67A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FC43E2" w:rsidRDefault="000C67A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определять цели деятельности, задавать параметры и критерии их достижения;</w:t>
            </w:r>
          </w:p>
          <w:p w:rsidR="00FC43E2" w:rsidRDefault="000C67A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выявлять закономерности и противоречия в рассматриваемых явлениях; </w:t>
            </w:r>
          </w:p>
          <w:p w:rsidR="00FC43E2" w:rsidRDefault="000C67A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>
              <w:rPr>
                <w:b/>
                <w:bCs/>
                <w:iCs/>
              </w:rPr>
              <w:t xml:space="preserve"> </w:t>
            </w:r>
          </w:p>
          <w:p w:rsidR="00FC43E2" w:rsidRDefault="000C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креативное мышление при решении жизненных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C43E2" w:rsidRDefault="000C67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dt-m"/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  <w:shd w:val="clear" w:color="auto" w:fill="FFFFFF"/>
              </w:rPr>
              <w:t>б)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C43E2" w:rsidRDefault="000C67A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1601" w:type="pct"/>
            <w:tcBorders>
              <w:top w:val="non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E2" w:rsidRDefault="000C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      </w:r>
          </w:p>
          <w:p w:rsidR="00FC43E2" w:rsidRDefault="000C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выстраивая логически непротиворечивую цепочку рассуждений с опорой на изученные законы, закономерности и физические явления;</w:t>
            </w:r>
            <w:proofErr w:type="gramEnd"/>
          </w:p>
          <w:p w:rsidR="00FC43E2" w:rsidRDefault="000C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владение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      </w:r>
            <w:proofErr w:type="gramEnd"/>
          </w:p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закономерностями, законами и теориями (закон всемирного тяготения, I, II и III законы Ньютона, закон сохранения механической энергии, закон сохранения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уверенное использование законов и закономерностей при анализе физических явлений и процессов</w:t>
            </w:r>
          </w:p>
        </w:tc>
      </w:tr>
      <w:tr w:rsidR="00FC43E2">
        <w:trPr>
          <w:trHeight w:val="1950"/>
        </w:trPr>
        <w:tc>
          <w:tcPr>
            <w:tcW w:w="1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ценности научного познания:</w:t>
            </w:r>
          </w:p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8080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работа с информацией:</w:t>
            </w:r>
          </w:p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уметь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задач;</w:t>
            </w:r>
          </w:p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уметь формировать собственную позицию по отношению к физической информации, получаемой из разных источников, умений использовать цифровые технологии для поиска, структурирования, интерпретации и представления учебной и научно-популярной информации; развитие умений критического анализа получаемой информации</w:t>
            </w:r>
            <w:proofErr w:type="gramEnd"/>
          </w:p>
        </w:tc>
      </w:tr>
      <w:tr w:rsidR="00FC43E2">
        <w:trPr>
          <w:trHeight w:val="1946"/>
        </w:trPr>
        <w:tc>
          <w:tcPr>
            <w:tcW w:w="1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E2" w:rsidRDefault="000C67A4">
            <w:pPr>
              <w:tabs>
                <w:tab w:val="left" w:pos="182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 области духовно-нравственного воспитания:</w:t>
            </w:r>
          </w:p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нравственного сознания, этического поведения;</w:t>
            </w:r>
          </w:p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самоорганизация: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давать оценку новым ситуациям;</w:t>
            </w:r>
          </w:p>
          <w:p w:rsidR="00FC43E2" w:rsidRDefault="000C6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формированию и проявлению широкой эрудиции в разных областях знаний, постоянно повышать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свой образовательный и культурный уровень;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самоконтроль: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приемы рефлексии для оценки ситуации, выбора верного решения;</w:t>
            </w:r>
          </w:p>
          <w:p w:rsidR="00FC43E2" w:rsidRDefault="000C6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эмоциональный интеллект, предполагающий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владеть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сформировать представления о методах получения научных астрономических знаний</w:t>
            </w:r>
          </w:p>
        </w:tc>
      </w:tr>
      <w:tr w:rsidR="00FC43E2">
        <w:trPr>
          <w:trHeight w:val="387"/>
        </w:trPr>
        <w:tc>
          <w:tcPr>
            <w:tcW w:w="1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 взаимодействовать и работать в коллективе и команде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E2" w:rsidRDefault="000C67A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:rsidR="00FC43E2" w:rsidRDefault="000C67A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-овладение навыками учебно-исследовательской, проектной и социальной деятельности;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lastRenderedPageBreak/>
              <w:t>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FC43E2" w:rsidRDefault="000C6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принятие себя и других людей: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признавать свое право и право других людей на ошибки;</w:t>
            </w:r>
          </w:p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овладеть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рассматриваемой проблемы</w:t>
            </w:r>
          </w:p>
        </w:tc>
      </w:tr>
      <w:tr w:rsidR="00FC43E2">
        <w:trPr>
          <w:trHeight w:val="387"/>
        </w:trPr>
        <w:tc>
          <w:tcPr>
            <w:tcW w:w="1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социального и культурного контекста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E2" w:rsidRDefault="000C67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эстетического воспитания:</w:t>
            </w:r>
          </w:p>
          <w:p w:rsidR="00FC43E2" w:rsidRDefault="000C67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FC43E2" w:rsidRDefault="000C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FC43E2" w:rsidRDefault="000C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FC43E2" w:rsidRDefault="000C67A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FC43E2" w:rsidRDefault="000C67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общение:</w:t>
            </w:r>
          </w:p>
          <w:p w:rsidR="00FC43E2" w:rsidRDefault="000C6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коммуникации во всех сферах жизни;</w:t>
            </w:r>
          </w:p>
          <w:p w:rsidR="00FC43E2" w:rsidRDefault="000C6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FC43E2" w:rsidRDefault="000C67A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сформировать умения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изопроцессах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</w:t>
            </w:r>
            <w:proofErr w:type="gramEnd"/>
          </w:p>
        </w:tc>
      </w:tr>
      <w:tr w:rsidR="00FC43E2" w:rsidTr="006D6872">
        <w:trPr>
          <w:trHeight w:hRule="exact" w:val="4997"/>
        </w:trPr>
        <w:tc>
          <w:tcPr>
            <w:tcW w:w="1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E2" w:rsidRDefault="000C67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экологического воспитания:</w:t>
            </w:r>
          </w:p>
          <w:p w:rsidR="00FC43E2" w:rsidRDefault="000C67A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FC43E2" w:rsidRDefault="000C67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C43E2" w:rsidRDefault="000C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активное неприятие действий, приносящих вред окружающей среде;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C43E2" w:rsidRDefault="000C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C43E2" w:rsidRDefault="000C67A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расширение опыта деятельности экологической направленности</w:t>
            </w:r>
            <w:r w:rsidR="006D6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основе знаний по физике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E2" w:rsidRDefault="000C67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</w:t>
            </w:r>
            <w:proofErr w:type="gramEnd"/>
          </w:p>
        </w:tc>
      </w:tr>
      <w:tr w:rsidR="00FC43E2" w:rsidTr="006D6872">
        <w:trPr>
          <w:trHeight w:val="159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Default="006D6872">
            <w:pPr>
              <w:rPr>
                <w:rFonts w:ascii="Times New Roman" w:hAnsi="Times New Roman" w:cs="Times New Roman"/>
              </w:rPr>
            </w:pPr>
            <w:r w:rsidRPr="006D6872">
              <w:rPr>
                <w:rFonts w:ascii="Times New Roman" w:hAnsi="Times New Roman" w:cs="Times New Roman"/>
                <w:b/>
                <w:sz w:val="24"/>
              </w:rPr>
              <w:t>ПК 2.2.</w:t>
            </w:r>
            <w:r w:rsidRPr="006D6872">
              <w:rPr>
                <w:rFonts w:ascii="Times New Roman" w:hAnsi="Times New Roman" w:cs="Times New Roman"/>
                <w:bCs/>
                <w:iCs/>
                <w:sz w:val="24"/>
              </w:rPr>
              <w:t xml:space="preserve">Контролировать процессы развития </w:t>
            </w:r>
            <w:proofErr w:type="spellStart"/>
            <w:r w:rsidRPr="006D6872">
              <w:rPr>
                <w:rFonts w:ascii="Times New Roman" w:hAnsi="Times New Roman" w:cs="Times New Roman"/>
                <w:bCs/>
                <w:iCs/>
                <w:sz w:val="24"/>
              </w:rPr>
              <w:t>древесно</w:t>
            </w:r>
            <w:proofErr w:type="spellEnd"/>
            <w:r w:rsidRPr="006D6872">
              <w:rPr>
                <w:rFonts w:ascii="Times New Roman" w:hAnsi="Times New Roman" w:cs="Times New Roman"/>
                <w:bCs/>
                <w:iCs/>
                <w:sz w:val="24"/>
              </w:rPr>
              <w:t xml:space="preserve"> - кустарниковой, цветочно-декоративной растительности  и газонных  трав в питомниках и цветочных хозяйствах</w:t>
            </w:r>
          </w:p>
        </w:tc>
        <w:tc>
          <w:tcPr>
            <w:tcW w:w="3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6D6872" w:rsidRDefault="000C67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6872">
              <w:rPr>
                <w:rFonts w:ascii="Times New Roman" w:hAnsi="Times New Roman" w:cs="Times New Roman"/>
                <w:b/>
                <w:sz w:val="24"/>
              </w:rPr>
              <w:t>Знать:</w:t>
            </w:r>
          </w:p>
          <w:p w:rsidR="00FC43E2" w:rsidRPr="006D6872" w:rsidRDefault="000C67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D6872">
              <w:rPr>
                <w:rFonts w:ascii="Times New Roman" w:hAnsi="Times New Roman" w:cs="Times New Roman"/>
                <w:sz w:val="24"/>
              </w:rPr>
              <w:t>- требования охраны труда, производственной санитарии, противопожарной защиты;</w:t>
            </w:r>
          </w:p>
          <w:p w:rsidR="00FC43E2" w:rsidRPr="006D6872" w:rsidRDefault="000C67A4">
            <w:pPr>
              <w:tabs>
                <w:tab w:val="left" w:pos="5925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D6872">
              <w:rPr>
                <w:rFonts w:ascii="Times New Roman" w:hAnsi="Times New Roman" w:cs="Times New Roman"/>
                <w:sz w:val="24"/>
              </w:rPr>
              <w:t>- виды организационной техники и порядок работы с ней;</w:t>
            </w:r>
            <w:r w:rsidRPr="006D6872">
              <w:rPr>
                <w:rFonts w:ascii="Times New Roman" w:hAnsi="Times New Roman" w:cs="Times New Roman"/>
                <w:sz w:val="24"/>
              </w:rPr>
              <w:tab/>
            </w:r>
          </w:p>
          <w:p w:rsidR="00FC43E2" w:rsidRPr="006D6872" w:rsidRDefault="000C67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6872">
              <w:rPr>
                <w:rFonts w:ascii="Times New Roman" w:hAnsi="Times New Roman" w:cs="Times New Roman"/>
                <w:b/>
                <w:sz w:val="24"/>
              </w:rPr>
              <w:t>Уметь:</w:t>
            </w:r>
          </w:p>
          <w:p w:rsidR="00FC43E2" w:rsidRPr="006D6872" w:rsidRDefault="000C67A4">
            <w:pPr>
              <w:rPr>
                <w:rFonts w:ascii="Times New Roman" w:hAnsi="Times New Roman" w:cs="Times New Roman"/>
                <w:sz w:val="24"/>
              </w:rPr>
            </w:pPr>
            <w:r w:rsidRPr="006D6872">
              <w:rPr>
                <w:rFonts w:ascii="Times New Roman" w:hAnsi="Times New Roman" w:cs="Times New Roman"/>
                <w:sz w:val="24"/>
              </w:rPr>
              <w:t>- поддерживать средства организацион</w:t>
            </w:r>
            <w:r w:rsidR="006D6872" w:rsidRPr="006D6872">
              <w:rPr>
                <w:rFonts w:ascii="Times New Roman" w:hAnsi="Times New Roman" w:cs="Times New Roman"/>
                <w:sz w:val="24"/>
              </w:rPr>
              <w:t>ной техники в рабочем состоянии;</w:t>
            </w:r>
          </w:p>
          <w:p w:rsidR="006D6872" w:rsidRDefault="006D6872">
            <w:pPr>
              <w:rPr>
                <w:rFonts w:ascii="Times New Roman" w:hAnsi="Times New Roman" w:cs="Times New Roman"/>
              </w:rPr>
            </w:pPr>
            <w:r w:rsidRPr="006D6872">
              <w:rPr>
                <w:rFonts w:ascii="Times New Roman" w:hAnsi="Times New Roman" w:cs="Times New Roman"/>
                <w:sz w:val="24"/>
              </w:rPr>
              <w:t>-осуществлять целенаправленный поиск переноса средств и способов действия в профессиональную среду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C43E2" w:rsidRDefault="00FC43E2">
      <w:pPr>
        <w:sectPr w:rsidR="00FC43E2">
          <w:pgSz w:w="16838" w:h="11906" w:orient="landscape"/>
          <w:pgMar w:top="1701" w:right="1134" w:bottom="851" w:left="1134" w:header="709" w:footer="709" w:gutter="0"/>
          <w:cols w:space="720"/>
          <w:docGrid w:linePitch="360"/>
        </w:sectPr>
      </w:pPr>
    </w:p>
    <w:p w:rsidR="00FC43E2" w:rsidRDefault="000C67A4">
      <w:pPr>
        <w:pStyle w:val="2"/>
        <w:numPr>
          <w:ilvl w:val="0"/>
          <w:numId w:val="16"/>
        </w:numPr>
        <w:jc w:val="center"/>
        <w:rPr>
          <w:rFonts w:ascii="Times New Roman" w:hAnsi="Times New Roman" w:cs="Times New Roman"/>
          <w:i w:val="0"/>
          <w:sz w:val="24"/>
        </w:rPr>
      </w:pPr>
      <w:bookmarkStart w:id="9" w:name="_Toc149832044"/>
      <w:r>
        <w:rPr>
          <w:rFonts w:ascii="Times New Roman" w:hAnsi="Times New Roman" w:cs="Times New Roman"/>
          <w:i w:val="0"/>
          <w:sz w:val="24"/>
        </w:rPr>
        <w:lastRenderedPageBreak/>
        <w:t>Структура</w:t>
      </w:r>
      <w:r>
        <w:rPr>
          <w:rFonts w:ascii="Times New Roman" w:hAnsi="Times New Roman" w:cs="Times New Roman"/>
          <w:i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и</w:t>
      </w:r>
      <w:r>
        <w:rPr>
          <w:rFonts w:ascii="Times New Roman" w:hAnsi="Times New Roman" w:cs="Times New Roman"/>
          <w:i w:val="0"/>
          <w:spacing w:val="-3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содержание</w:t>
      </w:r>
      <w:r>
        <w:rPr>
          <w:rFonts w:ascii="Times New Roman" w:hAnsi="Times New Roman" w:cs="Times New Roman"/>
          <w:i w:val="0"/>
          <w:spacing w:val="-3"/>
          <w:sz w:val="24"/>
        </w:rPr>
        <w:t xml:space="preserve"> общеобразовательной </w:t>
      </w:r>
      <w:r>
        <w:rPr>
          <w:rFonts w:ascii="Times New Roman" w:hAnsi="Times New Roman" w:cs="Times New Roman"/>
          <w:i w:val="0"/>
          <w:sz w:val="24"/>
        </w:rPr>
        <w:t>дисциплины</w:t>
      </w:r>
      <w:bookmarkEnd w:id="9"/>
    </w:p>
    <w:p w:rsidR="00FC43E2" w:rsidRDefault="00FC43E2">
      <w:pPr>
        <w:pStyle w:val="2"/>
        <w:jc w:val="center"/>
        <w:rPr>
          <w:sz w:val="24"/>
          <w:szCs w:val="24"/>
        </w:rPr>
      </w:pPr>
    </w:p>
    <w:p w:rsidR="00FC43E2" w:rsidRDefault="000C67A4">
      <w:pPr>
        <w:spacing w:before="187"/>
        <w:ind w:left="141"/>
        <w:rPr>
          <w:rFonts w:ascii="Times New Roman" w:hAnsi="Times New Roman" w:cs="Times New Roman"/>
          <w:b/>
          <w:sz w:val="24"/>
          <w:szCs w:val="24"/>
        </w:rPr>
      </w:pPr>
      <w:bookmarkStart w:id="10" w:name="_GoBack"/>
      <w:bookmarkEnd w:id="10"/>
      <w:r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Объем дисциплины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виды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FC43E2" w:rsidRDefault="00FC43E2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2"/>
        <w:gridCol w:w="1437"/>
      </w:tblGrid>
      <w:tr w:rsidR="00FC43E2">
        <w:trPr>
          <w:trHeight w:val="738"/>
        </w:trPr>
        <w:tc>
          <w:tcPr>
            <w:tcW w:w="7382" w:type="dxa"/>
          </w:tcPr>
          <w:p w:rsidR="00FC43E2" w:rsidRDefault="000C67A4">
            <w:pPr>
              <w:pStyle w:val="af8"/>
              <w:spacing w:before="4"/>
              <w:ind w:left="2692" w:right="2255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Вид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учебной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работы</w:t>
            </w:r>
          </w:p>
        </w:tc>
        <w:tc>
          <w:tcPr>
            <w:tcW w:w="1435" w:type="dxa"/>
          </w:tcPr>
          <w:p w:rsidR="00FC43E2" w:rsidRDefault="000C67A4">
            <w:pPr>
              <w:pStyle w:val="af8"/>
              <w:spacing w:before="4"/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</w:t>
            </w:r>
            <w:proofErr w:type="gramEnd"/>
          </w:p>
          <w:p w:rsidR="00FC43E2" w:rsidRDefault="000C67A4">
            <w:pPr>
              <w:pStyle w:val="af8"/>
              <w:spacing w:before="25"/>
              <w:ind w:left="379" w:right="369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часах</w:t>
            </w:r>
            <w:proofErr w:type="gramEnd"/>
          </w:p>
        </w:tc>
      </w:tr>
      <w:tr w:rsidR="00FC43E2">
        <w:trPr>
          <w:trHeight w:val="460"/>
        </w:trPr>
        <w:tc>
          <w:tcPr>
            <w:tcW w:w="7382" w:type="dxa"/>
          </w:tcPr>
          <w:p w:rsidR="00FC43E2" w:rsidRDefault="000C67A4">
            <w:pPr>
              <w:pStyle w:val="af8"/>
              <w:spacing w:before="2"/>
              <w:ind w:left="89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образовательной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дисциплины</w:t>
            </w:r>
          </w:p>
        </w:tc>
        <w:tc>
          <w:tcPr>
            <w:tcW w:w="1435" w:type="dxa"/>
          </w:tcPr>
          <w:p w:rsidR="00FC43E2" w:rsidRDefault="000C67A4">
            <w:pPr>
              <w:pStyle w:val="af8"/>
              <w:spacing w:before="2"/>
              <w:ind w:left="379" w:right="37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108</w:t>
            </w:r>
          </w:p>
        </w:tc>
      </w:tr>
      <w:tr w:rsidR="00FC43E2">
        <w:trPr>
          <w:trHeight w:val="460"/>
        </w:trPr>
        <w:tc>
          <w:tcPr>
            <w:tcW w:w="7382" w:type="dxa"/>
          </w:tcPr>
          <w:p w:rsidR="00FC43E2" w:rsidRDefault="000C67A4">
            <w:pPr>
              <w:pStyle w:val="af8"/>
              <w:spacing w:before="2"/>
              <w:ind w:left="10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Основное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</w:t>
            </w:r>
          </w:p>
        </w:tc>
        <w:tc>
          <w:tcPr>
            <w:tcW w:w="1435" w:type="dxa"/>
          </w:tcPr>
          <w:p w:rsidR="00FC43E2" w:rsidRDefault="000C67A4">
            <w:pPr>
              <w:pStyle w:val="af8"/>
              <w:spacing w:before="2"/>
              <w:ind w:left="379" w:right="369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108</w:t>
            </w:r>
          </w:p>
        </w:tc>
      </w:tr>
      <w:tr w:rsidR="00FC43E2">
        <w:trPr>
          <w:trHeight w:val="488"/>
        </w:trPr>
        <w:tc>
          <w:tcPr>
            <w:tcW w:w="8819" w:type="dxa"/>
            <w:gridSpan w:val="2"/>
          </w:tcPr>
          <w:p w:rsidR="00FC43E2" w:rsidRDefault="000C67A4">
            <w:pPr>
              <w:pStyle w:val="af8"/>
              <w:spacing w:before="62"/>
              <w:ind w:left="107"/>
              <w:jc w:val="lef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т. ч.:</w:t>
            </w:r>
          </w:p>
        </w:tc>
      </w:tr>
      <w:tr w:rsidR="00FC43E2">
        <w:trPr>
          <w:trHeight w:val="491"/>
        </w:trPr>
        <w:tc>
          <w:tcPr>
            <w:tcW w:w="7382" w:type="dxa"/>
          </w:tcPr>
          <w:p w:rsidR="00FC43E2" w:rsidRDefault="000C67A4">
            <w:pPr>
              <w:pStyle w:val="af8"/>
              <w:spacing w:before="64"/>
              <w:ind w:left="107"/>
              <w:jc w:val="lef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теоретическое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обучение</w:t>
            </w:r>
          </w:p>
        </w:tc>
        <w:tc>
          <w:tcPr>
            <w:tcW w:w="1435" w:type="dxa"/>
          </w:tcPr>
          <w:p w:rsidR="00FC43E2" w:rsidRDefault="000C67A4">
            <w:pPr>
              <w:pStyle w:val="af8"/>
              <w:spacing w:before="64"/>
              <w:ind w:left="379" w:right="37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86</w:t>
            </w:r>
          </w:p>
        </w:tc>
      </w:tr>
      <w:tr w:rsidR="00FC43E2">
        <w:trPr>
          <w:trHeight w:val="488"/>
        </w:trPr>
        <w:tc>
          <w:tcPr>
            <w:tcW w:w="7382" w:type="dxa"/>
          </w:tcPr>
          <w:p w:rsidR="00FC43E2" w:rsidRDefault="000C67A4">
            <w:pPr>
              <w:pStyle w:val="af8"/>
              <w:spacing w:before="62"/>
              <w:ind w:left="107"/>
              <w:jc w:val="lef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лабораторные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занятия</w:t>
            </w:r>
          </w:p>
        </w:tc>
        <w:tc>
          <w:tcPr>
            <w:tcW w:w="1435" w:type="dxa"/>
          </w:tcPr>
          <w:p w:rsidR="00FC43E2" w:rsidRDefault="000C67A4">
            <w:pPr>
              <w:pStyle w:val="af8"/>
              <w:spacing w:before="0"/>
              <w:ind w:left="0" w:righ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</w:tr>
      <w:tr w:rsidR="000C67A4">
        <w:trPr>
          <w:trHeight w:val="488"/>
        </w:trPr>
        <w:tc>
          <w:tcPr>
            <w:tcW w:w="7382" w:type="dxa"/>
          </w:tcPr>
          <w:p w:rsidR="000C67A4" w:rsidRDefault="000C67A4">
            <w:pPr>
              <w:pStyle w:val="af8"/>
              <w:spacing w:before="62"/>
              <w:ind w:left="107"/>
              <w:jc w:val="lef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контрольные работы </w:t>
            </w:r>
          </w:p>
        </w:tc>
        <w:tc>
          <w:tcPr>
            <w:tcW w:w="1435" w:type="dxa"/>
          </w:tcPr>
          <w:p w:rsidR="000C67A4" w:rsidRDefault="000C67A4">
            <w:pPr>
              <w:pStyle w:val="af8"/>
              <w:spacing w:before="0"/>
              <w:ind w:left="0" w:righ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FC43E2">
        <w:trPr>
          <w:trHeight w:val="489"/>
        </w:trPr>
        <w:tc>
          <w:tcPr>
            <w:tcW w:w="7382" w:type="dxa"/>
          </w:tcPr>
          <w:p w:rsidR="00FC43E2" w:rsidRPr="000C67A4" w:rsidRDefault="003B4A83" w:rsidP="000C67A4">
            <w:pPr>
              <w:pStyle w:val="af8"/>
              <w:spacing w:before="6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="000C67A4" w:rsidRPr="000C67A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 Профессионально – ориентированное содержание</w:t>
            </w:r>
          </w:p>
        </w:tc>
        <w:tc>
          <w:tcPr>
            <w:tcW w:w="1435" w:type="dxa"/>
          </w:tcPr>
          <w:p w:rsidR="00FC43E2" w:rsidRDefault="000C67A4">
            <w:pPr>
              <w:pStyle w:val="af8"/>
              <w:spacing w:before="64"/>
              <w:ind w:left="379" w:right="37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</w:t>
            </w:r>
          </w:p>
        </w:tc>
      </w:tr>
      <w:tr w:rsidR="000C67A4">
        <w:trPr>
          <w:trHeight w:val="489"/>
        </w:trPr>
        <w:tc>
          <w:tcPr>
            <w:tcW w:w="7382" w:type="dxa"/>
          </w:tcPr>
          <w:p w:rsidR="000C67A4" w:rsidRDefault="003B4A83" w:rsidP="000C67A4">
            <w:pPr>
              <w:pStyle w:val="af8"/>
              <w:spacing w:before="64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0C67A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 </w:t>
            </w:r>
            <w:proofErr w:type="spellStart"/>
            <w:r w:rsidR="000C67A4">
              <w:rPr>
                <w:rFonts w:ascii="Times New Roman" w:hAnsi="Times New Roman" w:cs="Times New Roman"/>
                <w:bCs/>
                <w:sz w:val="24"/>
                <w:szCs w:val="28"/>
              </w:rPr>
              <w:t>т.ч</w:t>
            </w:r>
            <w:proofErr w:type="spellEnd"/>
            <w:r w:rsidR="000C67A4">
              <w:rPr>
                <w:rFonts w:ascii="Times New Roman" w:hAnsi="Times New Roman" w:cs="Times New Roman"/>
                <w:bCs/>
                <w:sz w:val="24"/>
                <w:szCs w:val="28"/>
              </w:rPr>
              <w:t>.:</w:t>
            </w:r>
          </w:p>
        </w:tc>
        <w:tc>
          <w:tcPr>
            <w:tcW w:w="1435" w:type="dxa"/>
          </w:tcPr>
          <w:p w:rsidR="000C67A4" w:rsidRDefault="000C67A4">
            <w:pPr>
              <w:pStyle w:val="af8"/>
              <w:spacing w:before="64"/>
              <w:ind w:left="379" w:right="37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C67A4">
        <w:trPr>
          <w:trHeight w:val="489"/>
        </w:trPr>
        <w:tc>
          <w:tcPr>
            <w:tcW w:w="7382" w:type="dxa"/>
          </w:tcPr>
          <w:p w:rsidR="000C67A4" w:rsidRDefault="003B4A83" w:rsidP="000C67A4">
            <w:pPr>
              <w:pStyle w:val="af8"/>
              <w:spacing w:before="64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0C67A4">
              <w:rPr>
                <w:rFonts w:ascii="Times New Roman" w:hAnsi="Times New Roman" w:cs="Times New Roman"/>
                <w:bCs/>
                <w:sz w:val="24"/>
                <w:szCs w:val="28"/>
              </w:rPr>
              <w:t>теоретическое обучение</w:t>
            </w:r>
          </w:p>
        </w:tc>
        <w:tc>
          <w:tcPr>
            <w:tcW w:w="1435" w:type="dxa"/>
          </w:tcPr>
          <w:p w:rsidR="000C67A4" w:rsidRDefault="000C67A4">
            <w:pPr>
              <w:pStyle w:val="af8"/>
              <w:spacing w:before="64"/>
              <w:ind w:left="379" w:right="37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FC43E2" w:rsidRPr="000C67A4">
        <w:trPr>
          <w:trHeight w:val="368"/>
        </w:trPr>
        <w:tc>
          <w:tcPr>
            <w:tcW w:w="7382" w:type="dxa"/>
          </w:tcPr>
          <w:p w:rsidR="00FC43E2" w:rsidRPr="000C67A4" w:rsidRDefault="003B4A83" w:rsidP="000C67A4">
            <w:pPr>
              <w:pStyle w:val="af8"/>
              <w:spacing w:before="2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0C67A4">
              <w:rPr>
                <w:rFonts w:ascii="Times New Roman" w:hAnsi="Times New Roman" w:cs="Times New Roman"/>
                <w:bCs/>
                <w:sz w:val="24"/>
                <w:szCs w:val="28"/>
              </w:rPr>
              <w:t>л</w:t>
            </w:r>
            <w:r w:rsidR="000C67A4" w:rsidRPr="000C67A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абораторные занятия </w:t>
            </w:r>
          </w:p>
        </w:tc>
        <w:tc>
          <w:tcPr>
            <w:tcW w:w="1435" w:type="dxa"/>
          </w:tcPr>
          <w:p w:rsidR="00FC43E2" w:rsidRPr="000C67A4" w:rsidRDefault="000C67A4">
            <w:pPr>
              <w:pStyle w:val="af8"/>
              <w:spacing w:before="0" w:line="276" w:lineRule="auto"/>
              <w:ind w:left="0" w:righ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0C67A4" w:rsidRPr="009463C6">
        <w:trPr>
          <w:trHeight w:val="368"/>
        </w:trPr>
        <w:tc>
          <w:tcPr>
            <w:tcW w:w="7382" w:type="dxa"/>
          </w:tcPr>
          <w:p w:rsidR="000C67A4" w:rsidRPr="009463C6" w:rsidRDefault="000C67A4" w:rsidP="000C67A4">
            <w:pPr>
              <w:pStyle w:val="af8"/>
              <w:spacing w:before="2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463C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Промежуточная аттестация (Экзамен)</w:t>
            </w:r>
          </w:p>
        </w:tc>
        <w:tc>
          <w:tcPr>
            <w:tcW w:w="1435" w:type="dxa"/>
          </w:tcPr>
          <w:p w:rsidR="000C67A4" w:rsidRPr="009463C6" w:rsidRDefault="000C67A4">
            <w:pPr>
              <w:pStyle w:val="af8"/>
              <w:spacing w:before="0" w:line="276" w:lineRule="auto"/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463C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</w:t>
            </w:r>
          </w:p>
        </w:tc>
      </w:tr>
    </w:tbl>
    <w:p w:rsidR="00FC43E2" w:rsidRPr="009463C6" w:rsidRDefault="00FC43E2">
      <w:pPr>
        <w:rPr>
          <w:b/>
        </w:rPr>
      </w:pPr>
    </w:p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/>
    <w:p w:rsidR="00FC43E2" w:rsidRDefault="00FC43E2">
      <w:pPr>
        <w:spacing w:before="25"/>
        <w:ind w:left="111"/>
        <w:rPr>
          <w:rFonts w:ascii="OfficinaSansBookC" w:hAnsi="OfficinaSansBookC" w:cs="Times New Roman"/>
          <w:b/>
          <w:sz w:val="24"/>
          <w:szCs w:val="24"/>
        </w:rPr>
        <w:sectPr w:rsidR="00FC43E2">
          <w:footerReference w:type="default" r:id="rId14"/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FC43E2" w:rsidRDefault="000C67A4">
      <w:pPr>
        <w:spacing w:before="25"/>
        <w:ind w:left="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Тематический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дисциплины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«Физика»</w:t>
      </w:r>
    </w:p>
    <w:tbl>
      <w:tblPr>
        <w:tblW w:w="1480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9337"/>
        <w:gridCol w:w="1267"/>
        <w:gridCol w:w="1833"/>
        <w:gridCol w:w="49"/>
      </w:tblGrid>
      <w:tr w:rsidR="00FC43E2">
        <w:trPr>
          <w:trHeight w:val="1158"/>
        </w:trPr>
        <w:tc>
          <w:tcPr>
            <w:tcW w:w="2321" w:type="dxa"/>
          </w:tcPr>
          <w:p w:rsidR="00FC43E2" w:rsidRDefault="000C67A4">
            <w:pPr>
              <w:spacing w:line="256" w:lineRule="auto"/>
              <w:ind w:left="419" w:right="177"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9337" w:type="dxa"/>
          </w:tcPr>
          <w:p w:rsidR="00FC43E2" w:rsidRDefault="000C67A4">
            <w:pPr>
              <w:spacing w:line="256" w:lineRule="auto"/>
              <w:ind w:left="2008" w:right="747" w:hanging="123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267" w:type="dxa"/>
          </w:tcPr>
          <w:p w:rsidR="00FC43E2" w:rsidRDefault="000C67A4">
            <w:pPr>
              <w:spacing w:before="165"/>
              <w:ind w:left="195" w:right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82" w:type="dxa"/>
            <w:gridSpan w:val="2"/>
          </w:tcPr>
          <w:p w:rsidR="00FC43E2" w:rsidRDefault="000C67A4">
            <w:pPr>
              <w:ind w:left="28"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и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</w:t>
            </w:r>
          </w:p>
          <w:p w:rsidR="00FC43E2" w:rsidRDefault="000C67A4">
            <w:pPr>
              <w:spacing w:line="267" w:lineRule="exact"/>
              <w:ind w:left="28"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FC43E2">
        <w:trPr>
          <w:trHeight w:val="290"/>
        </w:trPr>
        <w:tc>
          <w:tcPr>
            <w:tcW w:w="2321" w:type="dxa"/>
          </w:tcPr>
          <w:p w:rsidR="00FC43E2" w:rsidRDefault="000C67A4">
            <w:pPr>
              <w:spacing w:line="268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FC43E2" w:rsidRDefault="000C67A4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82" w:type="dxa"/>
            <w:gridSpan w:val="2"/>
          </w:tcPr>
          <w:p w:rsidR="00FC43E2" w:rsidRDefault="000C67A4">
            <w:pPr>
              <w:spacing w:line="268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C43E2">
        <w:trPr>
          <w:trHeight w:val="289"/>
        </w:trPr>
        <w:tc>
          <w:tcPr>
            <w:tcW w:w="2321" w:type="dxa"/>
            <w:vMerge w:val="restart"/>
          </w:tcPr>
          <w:p w:rsidR="00FC43E2" w:rsidRDefault="000C67A4">
            <w:pPr>
              <w:spacing w:line="268" w:lineRule="exact"/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FC43E2" w:rsidRDefault="000C67A4">
            <w:pPr>
              <w:spacing w:line="258" w:lineRule="exact"/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  <w:p w:rsidR="00FC43E2" w:rsidRDefault="000C67A4">
            <w:pPr>
              <w:spacing w:line="255" w:lineRule="exact"/>
              <w:ind w:left="125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познания</w:t>
            </w: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67" w:type="dxa"/>
            <w:vMerge w:val="restart"/>
          </w:tcPr>
          <w:p w:rsidR="00FC43E2" w:rsidRDefault="000C67A4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gridSpan w:val="2"/>
            <w:vMerge w:val="restart"/>
          </w:tcPr>
          <w:p w:rsidR="00FC43E2" w:rsidRDefault="000C67A4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FC43E2" w:rsidRDefault="000C67A4">
            <w:pPr>
              <w:spacing w:line="25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FC43E2" w:rsidRDefault="009463C6">
            <w:pPr>
              <w:spacing w:line="25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FC43E2">
        <w:trPr>
          <w:trHeight w:val="1691"/>
        </w:trPr>
        <w:tc>
          <w:tcPr>
            <w:tcW w:w="2321" w:type="dxa"/>
            <w:vMerge/>
          </w:tcPr>
          <w:p w:rsidR="00FC43E2" w:rsidRDefault="00FC43E2">
            <w:pPr>
              <w:spacing w:line="255" w:lineRule="exact"/>
              <w:ind w:left="125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— фундаментальная наука о природе. Научные методы познания окружающего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познания, его возможности и границы применимости. Эксперимент и теория в процессе познания природы. Моделирование физических явлений и процессов. Роль эксперимента и теории в процессе познания природы. Физическая величина. Физические законы. Границы применимости физических законов и теорий. Принцип соответствия. Понятие о физической картине мира. Погрешности измерений физических. Роль и место физики в формировании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временной научной картины мира, в практической деятельности людей.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Аналоговые и цифровые измерительные приборы, компьютерные датчики.</w:t>
            </w:r>
          </w:p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Значение физики при освоении профессий СПО и специальностей СПО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footnoteReference w:id="1"/>
            </w:r>
            <w:hyperlink w:anchor="_bookmark5" w:tooltip="#_bookmark5" w:history="1">
              <w:r>
                <w:rPr>
                  <w:rStyle w:val="af1"/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267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C43E2" w:rsidRDefault="00FC43E2">
            <w:pPr>
              <w:spacing w:line="25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trHeight w:val="290"/>
        </w:trPr>
        <w:tc>
          <w:tcPr>
            <w:tcW w:w="11658" w:type="dxa"/>
            <w:gridSpan w:val="2"/>
          </w:tcPr>
          <w:p w:rsidR="00FC43E2" w:rsidRDefault="000C67A4">
            <w:pPr>
              <w:spacing w:line="268" w:lineRule="exact"/>
              <w:ind w:left="17" w:right="-68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1267" w:type="dxa"/>
          </w:tcPr>
          <w:p w:rsidR="00FC43E2" w:rsidRDefault="000C67A4">
            <w:pPr>
              <w:spacing w:line="268" w:lineRule="exact"/>
              <w:ind w:left="195"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82" w:type="dxa"/>
            <w:gridSpan w:val="2"/>
            <w:vMerge w:val="restart"/>
          </w:tcPr>
          <w:p w:rsidR="00FC43E2" w:rsidRDefault="000C67A4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FC43E2" w:rsidRDefault="000C67A4">
            <w:pPr>
              <w:spacing w:line="25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FC43E2" w:rsidRDefault="000C67A4">
            <w:pPr>
              <w:spacing w:line="24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C43E2" w:rsidRDefault="000C67A4">
            <w:pPr>
              <w:spacing w:line="250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FC43E2" w:rsidRDefault="000C67A4">
            <w:pPr>
              <w:spacing w:line="249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FC43E2" w:rsidRDefault="009463C6">
            <w:pPr>
              <w:spacing w:line="249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FC43E2">
        <w:trPr>
          <w:trHeight w:val="290"/>
        </w:trPr>
        <w:tc>
          <w:tcPr>
            <w:tcW w:w="2321" w:type="dxa"/>
            <w:vMerge w:val="restart"/>
          </w:tcPr>
          <w:p w:rsidR="00FC43E2" w:rsidRDefault="000C67A4">
            <w:pPr>
              <w:spacing w:line="268" w:lineRule="exact"/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FC43E2" w:rsidRDefault="000C67A4">
            <w:pPr>
              <w:spacing w:line="258" w:lineRule="exact"/>
              <w:ind w:left="125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кинематики</w:t>
            </w: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67" w:type="dxa"/>
            <w:vMerge w:val="restart"/>
          </w:tcPr>
          <w:p w:rsidR="00FC43E2" w:rsidRDefault="000C67A4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gridSpan w:val="2"/>
            <w:vMerge/>
          </w:tcPr>
          <w:p w:rsidR="00FC43E2" w:rsidRDefault="00FC43E2">
            <w:pPr>
              <w:spacing w:line="249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trHeight w:val="2224"/>
        </w:trPr>
        <w:tc>
          <w:tcPr>
            <w:tcW w:w="2321" w:type="dxa"/>
            <w:vMerge/>
          </w:tcPr>
          <w:p w:rsidR="00FC43E2" w:rsidRDefault="00FC43E2">
            <w:pPr>
              <w:spacing w:line="258" w:lineRule="exact"/>
              <w:ind w:left="12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 и его виды. Материальная точка. Относительность механического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отсчета. Способы описания движения. Траектория. Путь. Перемещение. Равномерное прямолинейное движение.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системы отсчета, иллюстрация кинематических характеристик движения. Преобразование движений с использованием простых механизмов. Падение тел в воздухе и в разреженном пространстве. Наблюдение движения тела, брошенного под углом к горизонту и горизонтально. Измерение ускорения свободного падения. Направление скорости при движении по окружности. Ученический эксперимент, лабораторные работы. Изучение неравномерного движения с целью определения мгновенной скорости. 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 Изучение движения шарика в вязкой жидкости. Изучение движения тела, брошенного горизонтально. Уравнение движения. Прямолинейное движение с постоянным ускорением. Движение с постоянным ускорением свободного падения. Равномерное движение точки по окружности, угловая скорость. Центростремительное ускорение. Кинематика абсолютно твердого тела.</w:t>
            </w:r>
          </w:p>
        </w:tc>
        <w:tc>
          <w:tcPr>
            <w:tcW w:w="1267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C43E2" w:rsidRDefault="00FC43E2">
            <w:pPr>
              <w:spacing w:line="249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trHeight w:val="289"/>
        </w:trPr>
        <w:tc>
          <w:tcPr>
            <w:tcW w:w="2321" w:type="dxa"/>
            <w:vMerge w:val="restart"/>
          </w:tcPr>
          <w:p w:rsidR="00FC43E2" w:rsidRDefault="000C67A4">
            <w:pPr>
              <w:spacing w:line="268" w:lineRule="exact"/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:rsidR="00FC43E2" w:rsidRDefault="000C67A4">
            <w:pPr>
              <w:spacing w:line="268" w:lineRule="exact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динамики</w:t>
            </w: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67" w:type="dxa"/>
          </w:tcPr>
          <w:p w:rsidR="00FC43E2" w:rsidRDefault="000C67A4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gridSpan w:val="2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trHeight w:val="1158"/>
        </w:trPr>
        <w:tc>
          <w:tcPr>
            <w:tcW w:w="2321" w:type="dxa"/>
            <w:vMerge/>
          </w:tcPr>
          <w:p w:rsidR="00FC43E2" w:rsidRDefault="00FC43E2">
            <w:pPr>
              <w:spacing w:line="268" w:lineRule="exact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относительности Галилея. Основная задача динамики. Первый закон Ньютона. Инерциальные системы отсчета. Сила. Масса. Принцип суперпозиции. Второй закон Ньютона для материальной точки. Третий закон Ньютона для материальных точек. Сила тяжести и сила всемирного тяготения. Закон всемирного тяготения. Первая космическая скорость. Движение планет и малых тел Солнечной системы. Вес. Невесомость. Силы упругости. Силы трения.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Поступательное и вращательное движение абсолютно твердого тела. Момент силы относительно оси вращения. Плечо силы. Условия равновесия твердого тела. Технические устройства и практическое применение: подшипники, 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искусственных спутников.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Явление инерции. Сравнение масс взаимодействующих тел. Второй закон Ньютона. Измерение сил. Сложение сил. Зависимость силы упругости от деформации. Невесомость. Вес тела при ускоренном подъеме и падении. Сравнение сил трения покоя, качения и скольжения. Условия равновесия твердого тела. Виды равновесия. Ученический эксперимент, лабораторные работы. Изучение движения бруска по наклонной плоскости. Исследование зависимости сил упругости, возникающих в пружине и резиновом образце, от их деформации. Исследование условий равновесия твердого тела, имеющего ось вращения.</w:t>
            </w:r>
          </w:p>
        </w:tc>
        <w:tc>
          <w:tcPr>
            <w:tcW w:w="1267" w:type="dxa"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90"/>
        </w:trPr>
        <w:tc>
          <w:tcPr>
            <w:tcW w:w="2321" w:type="dxa"/>
            <w:vMerge w:val="restart"/>
          </w:tcPr>
          <w:p w:rsidR="00FC43E2" w:rsidRDefault="000C67A4">
            <w:pPr>
              <w:spacing w:line="268" w:lineRule="exact"/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 w:clear="all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  <w:p w:rsidR="00FC43E2" w:rsidRDefault="000C67A4">
            <w:pPr>
              <w:spacing w:before="22" w:line="256" w:lineRule="auto"/>
              <w:ind w:left="125"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в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механике</w:t>
            </w: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67" w:type="dxa"/>
            <w:vMerge w:val="restart"/>
          </w:tcPr>
          <w:p w:rsidR="00FC43E2" w:rsidRDefault="000C67A4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vMerge w:val="restart"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1680"/>
        </w:trPr>
        <w:tc>
          <w:tcPr>
            <w:tcW w:w="2321" w:type="dxa"/>
            <w:vMerge/>
          </w:tcPr>
          <w:p w:rsidR="00FC43E2" w:rsidRDefault="00FC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spacing w:line="266" w:lineRule="exact"/>
              <w:ind w:left="11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 тела. Импульс силы. Закон сохранения импульса. Реактивное движение. Механическая работа и мощность. Кинетическая энергия. Теорема об изменении кинетической энергии. Потенциальная энергия. Потенциальная энергия упруго деформированной пружины. Потенциальная энергия тела вблизи поверхности Земли.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непотенциальные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силы. Связь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непотенциальных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 с изменением механической энергии системы тел. Закон сохранения механической энергии. Упругие и неупругие столкновения. Закон сохранения механической энергии. Применение законов сохранения.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законов механики для объяснения движения небесных тел и для развития космических исследований, границы применимости классической механики. Технические устройства и практическое применение: водомет, копер, пружинный пистолет, движение ракет.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Закон сохранения импульса. Реактивное движение. Переход потенциальной энергии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кинетическую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обратно. Ученический эксперимент, лабораторные работы. Изучение абсолютно неупругого удара с помощью двух одинаковых нитяных маятников. Исследование связи работы силы с изменением механической энергии тела на примере растяжения резинового жгута.</w:t>
            </w:r>
          </w:p>
        </w:tc>
        <w:tc>
          <w:tcPr>
            <w:tcW w:w="1267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89"/>
        </w:trPr>
        <w:tc>
          <w:tcPr>
            <w:tcW w:w="11658" w:type="dxa"/>
            <w:gridSpan w:val="2"/>
          </w:tcPr>
          <w:p w:rsidR="00FC43E2" w:rsidRDefault="000C67A4">
            <w:pPr>
              <w:spacing w:line="268" w:lineRule="exact"/>
              <w:ind w:left="17" w:right="-68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ермодинамика</w:t>
            </w:r>
          </w:p>
        </w:tc>
        <w:tc>
          <w:tcPr>
            <w:tcW w:w="1267" w:type="dxa"/>
          </w:tcPr>
          <w:p w:rsidR="00FC43E2" w:rsidRDefault="000C67A4">
            <w:pPr>
              <w:spacing w:line="268" w:lineRule="exact"/>
              <w:ind w:left="195"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33" w:type="dxa"/>
            <w:vMerge w:val="restart"/>
          </w:tcPr>
          <w:p w:rsidR="00FC43E2" w:rsidRDefault="000C67A4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FC43E2" w:rsidRDefault="000C67A4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FC43E2" w:rsidRDefault="000C67A4">
            <w:pPr>
              <w:spacing w:before="21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FC43E2" w:rsidRDefault="000C67A4">
            <w:pPr>
              <w:spacing w:before="20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C43E2" w:rsidRDefault="000C67A4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FC43E2" w:rsidRDefault="000C67A4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FC43E2" w:rsidRDefault="009463C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FC43E2">
        <w:trPr>
          <w:gridAfter w:val="1"/>
          <w:wAfter w:w="49" w:type="dxa"/>
          <w:trHeight w:val="290"/>
        </w:trPr>
        <w:tc>
          <w:tcPr>
            <w:tcW w:w="2321" w:type="dxa"/>
            <w:vMerge w:val="restart"/>
          </w:tcPr>
          <w:p w:rsidR="00FC43E2" w:rsidRDefault="000C67A4">
            <w:pPr>
              <w:spacing w:line="268" w:lineRule="exact"/>
              <w:ind w:left="125"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  <w:p w:rsidR="00FC43E2" w:rsidRDefault="000C67A4">
            <w:pPr>
              <w:spacing w:before="22"/>
              <w:ind w:left="125"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молекулярно-кинетической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теории</w:t>
            </w: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67" w:type="dxa"/>
            <w:vMerge w:val="restart"/>
          </w:tcPr>
          <w:p w:rsidR="00FC43E2" w:rsidRDefault="000C67A4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1799"/>
        </w:trPr>
        <w:tc>
          <w:tcPr>
            <w:tcW w:w="2321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ind w:left="109" w:right="9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Основные положения молекулярно-кинетической теории и их опытное обоснование. Диффузия.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Размеры и масса молекул и атомов. Броуновское движение. Силы и энергия межмолекулярного взаимодействия. Модели строения  газообразных, жидких и твердых тел и объяснение свойств.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Количество вещества.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Постоянная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Авогадро. Идеальный газ. Давление газа. Основное уравнение молекулярно-кинетической теории газов. Тепловое равновесие.  Температура и ее измерение. Шкала температур Цельсия. 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Закон Дальтона.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Изопроцессы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идеальном газе с постоянным количеством вещества. Графическое представление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изопроцессов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изотерма, изохора, изобара. Технические устройства и практическое применение: термометр, барометр.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Демонстрации: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Опыты, доказывающие дискретное строение вещества, фотографии молекул органических соединений. Опыты по диффузии жидкостей и газов. Модель броуновского движения. Модель опыта Штерна. Опыты, доказывающие существование межмолекулярного взаимодействия. Модель, иллюстрирующая природу давления газа на стенки сосуда. Опыты, иллюстрирующие уравнение состояния идеального газа,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изопроцессы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Ученический эксперимент, лабораторные работы. Определение массы воздуха в классной комнате на основе измерений объема комнаты, давления и температуры воздуха в ней. Исследование зависимости между параметрами состояния разреженного газа.</w:t>
            </w:r>
          </w:p>
        </w:tc>
        <w:tc>
          <w:tcPr>
            <w:tcW w:w="1267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592"/>
        </w:trPr>
        <w:tc>
          <w:tcPr>
            <w:tcW w:w="2321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работы:</w:t>
            </w:r>
          </w:p>
          <w:p w:rsidR="00FC43E2" w:rsidRDefault="000C67A4">
            <w:pPr>
              <w:spacing w:line="290" w:lineRule="atLeas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</w:p>
        </w:tc>
        <w:tc>
          <w:tcPr>
            <w:tcW w:w="1267" w:type="dxa"/>
          </w:tcPr>
          <w:p w:rsidR="00FC43E2" w:rsidRDefault="000C67A4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89"/>
        </w:trPr>
        <w:tc>
          <w:tcPr>
            <w:tcW w:w="2321" w:type="dxa"/>
            <w:vMerge w:val="restart"/>
          </w:tcPr>
          <w:p w:rsidR="00FC43E2" w:rsidRDefault="000C67A4">
            <w:pPr>
              <w:spacing w:before="1"/>
              <w:ind w:left="15" w:right="111" w:hanging="15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FC43E2" w:rsidRDefault="000C67A4">
            <w:pPr>
              <w:spacing w:before="1"/>
              <w:ind w:left="15" w:right="111"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термодинамики</w:t>
            </w:r>
          </w:p>
        </w:tc>
        <w:tc>
          <w:tcPr>
            <w:tcW w:w="9337" w:type="dxa"/>
          </w:tcPr>
          <w:p w:rsidR="00FC43E2" w:rsidRDefault="000C67A4">
            <w:pPr>
              <w:spacing w:before="1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67" w:type="dxa"/>
            <w:vMerge w:val="restart"/>
          </w:tcPr>
          <w:p w:rsidR="00FC43E2" w:rsidRDefault="000C67A4">
            <w:pPr>
              <w:spacing w:before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909"/>
        </w:trPr>
        <w:tc>
          <w:tcPr>
            <w:tcW w:w="2321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spacing w:before="1"/>
              <w:ind w:left="109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Термодинамическая система. Внутренняя энергия термодинамической системы и способы ее изменения.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теплоты и работа. Внутренняя энергия одноатомного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идеального газа.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теплопередачи: теплопроводность, конвекция, излучение.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Удельная теплоемкость вещества. Количество теплоты при теплопередаче. Первое</w:t>
            </w:r>
            <w:r>
              <w:rPr>
                <w:rFonts w:ascii="Times New Roman" w:eastAsia="Calibri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начало термодинамики. Адиабатный процесс.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первого закона термодинамики 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изопроцессам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Графическая интерпретация работы газа. Второе</w:t>
            </w:r>
            <w:r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  <w:r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термодинамики.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Необратимость процессов в природе. Принцип действия тепловой машины. Тепловые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двигатели.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КПД</w:t>
            </w:r>
            <w:r>
              <w:rPr>
                <w:rFonts w:ascii="Times New Roman" w:eastAsia="Calibri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теплового</w:t>
            </w:r>
            <w:r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двигателя.</w:t>
            </w:r>
            <w:r>
              <w:rPr>
                <w:rFonts w:ascii="Times New Roman" w:eastAsia="Calibri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Холодильные</w:t>
            </w:r>
            <w:r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машины.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Цикл Карно и его коэффициент полезного действия.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Охрана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природы.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 теплоэнергетики. Технические устройства и практическое применение: двигатель внутреннего сгорания, бытовой холодильник, кондиционер.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Преобразования энергии в тепловых машинах.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трубке путем трения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видеодемонстрация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зменение внутренней энергии (температуры) тела при теплопередаче. Опыт по адиабатному расширению воздуха (опыт с воздушным огнивом). Модели паровой турбины, двигателя внутреннего сгорания, реактивного двигателя. Ученический эксперимент, лабораторные работы. Измерение удельной теплоемкости.</w:t>
            </w:r>
          </w:p>
        </w:tc>
        <w:tc>
          <w:tcPr>
            <w:tcW w:w="1267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89"/>
        </w:trPr>
        <w:tc>
          <w:tcPr>
            <w:tcW w:w="2321" w:type="dxa"/>
            <w:vMerge w:val="restart"/>
          </w:tcPr>
          <w:p w:rsidR="00FC43E2" w:rsidRDefault="000C67A4">
            <w:pPr>
              <w:spacing w:before="1"/>
              <w:ind w:left="-2" w:right="11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2.3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FC43E2" w:rsidRDefault="000C67A4">
            <w:pPr>
              <w:spacing w:before="1"/>
              <w:ind w:left="-2"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Агрегатные состояния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фазовые</w:t>
            </w:r>
          </w:p>
          <w:p w:rsidR="00FC43E2" w:rsidRDefault="000C67A4">
            <w:pPr>
              <w:spacing w:line="267" w:lineRule="exact"/>
              <w:ind w:left="-2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переходы</w:t>
            </w:r>
          </w:p>
        </w:tc>
        <w:tc>
          <w:tcPr>
            <w:tcW w:w="9337" w:type="dxa"/>
          </w:tcPr>
          <w:p w:rsidR="00FC43E2" w:rsidRDefault="000C67A4">
            <w:pPr>
              <w:spacing w:before="1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67" w:type="dxa"/>
            <w:vMerge w:val="restart"/>
          </w:tcPr>
          <w:p w:rsidR="00FC43E2" w:rsidRDefault="000C67A4">
            <w:pPr>
              <w:spacing w:before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90"/>
        </w:trPr>
        <w:tc>
          <w:tcPr>
            <w:tcW w:w="2321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spacing w:line="263" w:lineRule="exact"/>
              <w:ind w:left="11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Парообразование и конденсация. Испарение и конденсация. Насыщенный пар и его свойства.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Абсолютная и относительная влажность воздуха.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Насыщенный пар. Удельная теплота парообразования. Зависимость температуры кипения от давления.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Приборы для определения влажности воздуха. Точка росы. Кипение. Зависимость температуры кипения от давления. Критическое состояние вещества. Перегретый пар и его использование в технике. Характеристика жидкого состояния вещества. Поверхностный слой жидкости. Энергия поверхностного слоя. Ближний порядок. Поверхностное натяжение. Смачивание. Явления на границе жидкости с твердым телом. Капиллярные явления. Характеристика твердого состояния вещества.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Кристаллические и аморфные тела.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Упругие свойства твердых тел. Закон Гука. Механические свойства твердых тел. Пластическая (остаточная) деформация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Твердое тело. Кристаллические и аморфные тела. Анизотропия свой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 кр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исталлов. Жидкие кристаллы. Современные материалы. Плавление и кристаллизация. Удельная теплота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плавления. Сублимация. Уравнение теплового баланса. Технические устройства и практическое применение: гигрометр и психрометр, калориметр, технологии получения современных материалов, в том числе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Демонстрации: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насыщенных паров. Кипение при пониженном давлении. Способы измерения влажности. Наблюдение нагревания и плавления кристаллического вещества. Демонстрация кристаллов. Ученический эксперимент, лабораторные работы Измерение относительной влажности воздуха.</w:t>
            </w:r>
          </w:p>
        </w:tc>
        <w:tc>
          <w:tcPr>
            <w:tcW w:w="1267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89"/>
        </w:trPr>
        <w:tc>
          <w:tcPr>
            <w:tcW w:w="11658" w:type="dxa"/>
            <w:gridSpan w:val="2"/>
          </w:tcPr>
          <w:p w:rsidR="00FC43E2" w:rsidRDefault="000C67A4">
            <w:pPr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«Молекулярная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термодинамика»</w:t>
            </w:r>
          </w:p>
        </w:tc>
        <w:tc>
          <w:tcPr>
            <w:tcW w:w="1267" w:type="dxa"/>
          </w:tcPr>
          <w:p w:rsidR="00FC43E2" w:rsidRDefault="000C67A4">
            <w:pPr>
              <w:spacing w:before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90"/>
        </w:trPr>
        <w:tc>
          <w:tcPr>
            <w:tcW w:w="11658" w:type="dxa"/>
            <w:gridSpan w:val="2"/>
          </w:tcPr>
          <w:p w:rsidR="00FC43E2" w:rsidRDefault="000C67A4">
            <w:pPr>
              <w:spacing w:line="268" w:lineRule="exact"/>
              <w:ind w:left="3004" w:right="-68" w:hanging="30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</w:t>
            </w:r>
          </w:p>
        </w:tc>
        <w:tc>
          <w:tcPr>
            <w:tcW w:w="1267" w:type="dxa"/>
          </w:tcPr>
          <w:p w:rsidR="00FC43E2" w:rsidRDefault="000C67A4">
            <w:pPr>
              <w:spacing w:line="268" w:lineRule="exact"/>
              <w:ind w:left="195"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33" w:type="dxa"/>
            <w:vMerge w:val="restart"/>
          </w:tcPr>
          <w:p w:rsidR="00FC43E2" w:rsidRDefault="000C67A4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FC43E2" w:rsidRDefault="000C67A4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FC43E2" w:rsidRDefault="000C67A4">
            <w:pPr>
              <w:spacing w:before="21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FC43E2" w:rsidRDefault="000C67A4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C43E2" w:rsidRDefault="000C67A4">
            <w:pPr>
              <w:spacing w:before="20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FC43E2" w:rsidRDefault="000C67A4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FC43E2" w:rsidRDefault="009463C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 2.2</w:t>
            </w:r>
          </w:p>
        </w:tc>
      </w:tr>
      <w:tr w:rsidR="00FC43E2">
        <w:trPr>
          <w:gridAfter w:val="1"/>
          <w:wAfter w:w="49" w:type="dxa"/>
          <w:trHeight w:val="290"/>
        </w:trPr>
        <w:tc>
          <w:tcPr>
            <w:tcW w:w="2321" w:type="dxa"/>
            <w:vMerge w:val="restart"/>
          </w:tcPr>
          <w:p w:rsidR="00FC43E2" w:rsidRDefault="000C67A4">
            <w:pPr>
              <w:spacing w:line="268" w:lineRule="exact"/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  <w:p w:rsidR="00FC43E2" w:rsidRDefault="000C67A4">
            <w:pPr>
              <w:spacing w:before="22"/>
              <w:ind w:left="125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Электрическое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67" w:type="dxa"/>
            <w:vMerge w:val="restart"/>
          </w:tcPr>
          <w:p w:rsidR="00FC43E2" w:rsidRDefault="000C67A4">
            <w:pPr>
              <w:spacing w:line="268" w:lineRule="exact"/>
              <w:ind w:left="705" w:right="6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vMerge/>
          </w:tcPr>
          <w:p w:rsidR="00FC43E2" w:rsidRDefault="00FC43E2">
            <w:pPr>
              <w:spacing w:before="22"/>
              <w:ind w:left="378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080"/>
        </w:trPr>
        <w:tc>
          <w:tcPr>
            <w:tcW w:w="2321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ind w:left="110" w:right="9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заряды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Элементарный электрический заряд.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Электризация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вида электрических зарядов. Проводники, диэлектрики и полупроводники. Закон сохранения электрического заряда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 Кулона.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Электрическая постоянная.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Электрическое поле. Напряженность электрического поля. Принцип суперпозиции полей.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Поляризация диэлектриков.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Работа сил электростатического поля. Потенциал.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Диэлектрическая проницаемость.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Разность потенциалов. Связь между напряженностью и разностью потенциалов электрического поля. Электроемкость. Электроемкость. Конденсатор. Электроемкость плоского конденсатора. Энергия заряженного конденсатора. 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Демонстрации: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принцип действия электрометра. Взаимодействие наэлектризованных тел. Электрическое поле заряженных тел. Проводники в электростатическом поле. Электростатическая защита. Диэлектрики в электростатическом поле. Зависимость электроемкости плоского конденсатора от площади пластин, расстояния между ними и диэлектрической проницаемости. Энергия заряженного конденсатора. Ученический эксперимент, лабораторные работы. Измерение электроемкости конденсатора.</w:t>
            </w:r>
          </w:p>
        </w:tc>
        <w:tc>
          <w:tcPr>
            <w:tcW w:w="1267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90"/>
        </w:trPr>
        <w:tc>
          <w:tcPr>
            <w:tcW w:w="2321" w:type="dxa"/>
            <w:vMerge w:val="restart"/>
          </w:tcPr>
          <w:p w:rsidR="00FC43E2" w:rsidRDefault="000C67A4">
            <w:pPr>
              <w:spacing w:line="268" w:lineRule="exact"/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  <w:p w:rsidR="00FC43E2" w:rsidRDefault="000C67A4">
            <w:pPr>
              <w:spacing w:before="22"/>
              <w:ind w:left="125"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Законы постоянного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тока</w:t>
            </w: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67" w:type="dxa"/>
            <w:vMerge w:val="restart"/>
          </w:tcPr>
          <w:p w:rsidR="00FC43E2" w:rsidRDefault="000C67A4">
            <w:pPr>
              <w:ind w:left="705" w:right="6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1445"/>
        </w:trPr>
        <w:tc>
          <w:tcPr>
            <w:tcW w:w="2321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tabs>
                <w:tab w:val="left" w:pos="2308"/>
                <w:tab w:val="left" w:pos="4290"/>
                <w:tab w:val="left" w:pos="6453"/>
              </w:tabs>
              <w:ind w:left="110" w:right="8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Напряжение. Закон Ома для участка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цепи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лектрическое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сопротивление. Удельное сопротивление вещества. Последовательное, параллельное, смешанное соединение проводников. Работа электрического тока. Закон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Джоуля-Ленца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Мощность электрического тока. Электродвижущая сила и внутреннее сопротивление источника тока. Закон Ома для полной (замкнутой) электрической цепи. Короткое замыкание. Электронная проводимость твердых металлов. Зависимость сопротивления металлов от температуры.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устройства и практическое применение: амперметр, вольтметр, реостат, источники тока.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Измерение силы тока и напряжения. Зависимость сопротивления цилиндрических проводников от длины, площади поперечного сечения и материала. Смешанное соединение проводников. Прямое измерение электродвижущей силы. Короткое замыкание гальванического элемента и оценка внутреннего сопротивления.</w:t>
            </w:r>
          </w:p>
        </w:tc>
        <w:tc>
          <w:tcPr>
            <w:tcW w:w="1267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885"/>
        </w:trPr>
        <w:tc>
          <w:tcPr>
            <w:tcW w:w="2321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работы:</w:t>
            </w:r>
          </w:p>
          <w:p w:rsidR="00FC43E2" w:rsidRDefault="000C67A4">
            <w:pPr>
              <w:tabs>
                <w:tab w:val="left" w:pos="331"/>
              </w:tabs>
              <w:spacing w:before="22"/>
              <w:ind w:left="1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Изучение</w:t>
            </w: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законов</w:t>
            </w: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последовательного</w:t>
            </w:r>
            <w:r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параллельного</w:t>
            </w:r>
            <w:r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соединений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проводников.</w:t>
            </w:r>
          </w:p>
          <w:p w:rsidR="00FC43E2" w:rsidRDefault="000C67A4">
            <w:pPr>
              <w:tabs>
                <w:tab w:val="left" w:pos="331"/>
              </w:tabs>
              <w:spacing w:before="2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267" w:type="dxa"/>
          </w:tcPr>
          <w:p w:rsidR="00FC43E2" w:rsidRDefault="00FC43E2">
            <w:pPr>
              <w:spacing w:before="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43E2" w:rsidRDefault="000C67A4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43E2" w:rsidRDefault="00FC43E2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90"/>
        </w:trPr>
        <w:tc>
          <w:tcPr>
            <w:tcW w:w="2321" w:type="dxa"/>
            <w:vMerge w:val="restart"/>
          </w:tcPr>
          <w:p w:rsidR="00FC43E2" w:rsidRDefault="000C67A4">
            <w:pPr>
              <w:ind w:left="198" w:right="18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 в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средах</w:t>
            </w: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67" w:type="dxa"/>
            <w:vMerge w:val="restart"/>
          </w:tcPr>
          <w:p w:rsidR="00FC43E2" w:rsidRDefault="00FC43E2">
            <w:pPr>
              <w:spacing w:before="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43E2" w:rsidRDefault="000C67A4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1197"/>
        </w:trPr>
        <w:tc>
          <w:tcPr>
            <w:tcW w:w="2321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ind w:left="110" w:right="8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Сверхпроводимость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лектрический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ток в вакууме. Свойства электронных пучков. Полупроводники. Собственная и примесная проводимость полупроводников. Свойства p-n-перехода. Полупроводниковые приборы. Электрический ток в растворах и расплавах электролитов. Электролитическая диссоциация. Электролиз. Электрический ток в газах. Самостоятельный и несамостоятельный разряд. Молния. Плазма.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Демонстрации: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Зависимость сопротивления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металлов от температуры. Проводимость электролитов. Искровой разряд и проводимость воздуха. Односторонняя проводимость диода. Ученический эксперимент, лабораторные работы. Изучение смешанного соединения резисторов. Измерение электродвижущей силы источника тока и его внутреннего сопротивления. Наблюдение электролиза.</w:t>
            </w:r>
          </w:p>
        </w:tc>
        <w:tc>
          <w:tcPr>
            <w:tcW w:w="1267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90"/>
        </w:trPr>
        <w:tc>
          <w:tcPr>
            <w:tcW w:w="2321" w:type="dxa"/>
            <w:vMerge w:val="restart"/>
          </w:tcPr>
          <w:p w:rsidR="00FC43E2" w:rsidRDefault="000C67A4">
            <w:pPr>
              <w:spacing w:line="268" w:lineRule="exact"/>
              <w:ind w:left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  <w:p w:rsidR="00FC43E2" w:rsidRDefault="000C67A4">
            <w:pPr>
              <w:spacing w:line="268" w:lineRule="exact"/>
              <w:ind w:left="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Магнитное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67" w:type="dxa"/>
            <w:vMerge w:val="restart"/>
          </w:tcPr>
          <w:p w:rsidR="00FC43E2" w:rsidRDefault="000C67A4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90"/>
        </w:trPr>
        <w:tc>
          <w:tcPr>
            <w:tcW w:w="2321" w:type="dxa"/>
            <w:vMerge/>
          </w:tcPr>
          <w:p w:rsidR="00FC43E2" w:rsidRDefault="00FC43E2">
            <w:pPr>
              <w:spacing w:line="268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ind w:left="109" w:right="9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 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 Сила Ампера, ее модуль и направление. Сила Лоренца, ее модуль и направление. Движение заряженной частицы в однородном магнитном поле. Работа силы Лоренца.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Демонстрации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Опыт Эрстеда. Отклонение электронного пучка магнитным полем. Линии индукции магнитного поля. Взаимодействие двух проводников с током. Сила Ампера. Действие силы Лоренца на ионы электролита. Явление электромагнитной индукции. Правило Ленца. Зависимость электродвижущей силы индукции от скорости изменения магнитного потока.</w:t>
            </w:r>
          </w:p>
        </w:tc>
        <w:tc>
          <w:tcPr>
            <w:tcW w:w="1267" w:type="dxa"/>
            <w:vMerge/>
          </w:tcPr>
          <w:p w:rsidR="00FC43E2" w:rsidRDefault="00FC43E2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90"/>
        </w:trPr>
        <w:tc>
          <w:tcPr>
            <w:tcW w:w="2321" w:type="dxa"/>
            <w:vMerge w:val="restart"/>
          </w:tcPr>
          <w:p w:rsidR="00FC43E2" w:rsidRDefault="000C67A4">
            <w:pPr>
              <w:ind w:left="287" w:right="279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3.5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Электромагнитная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индукция</w:t>
            </w: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67" w:type="dxa"/>
            <w:vMerge w:val="restart"/>
          </w:tcPr>
          <w:p w:rsidR="00FC43E2" w:rsidRDefault="000C67A4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894"/>
        </w:trPr>
        <w:tc>
          <w:tcPr>
            <w:tcW w:w="2321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ind w:left="110" w:right="8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Индуктивность. Явление самоиндукции. Электродвижущая сила самоиндукции. Энергия магнитного поля катушки с током. Электромагнитное поле. 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Демонстрации: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Зависимость электродвижущей силы индукции от скорости изменения магнитного потока. Явление самоиндукции. Ученический эксперимент, лабораторные работы. Изучение магнитного поля катушки с током. Исследование действия постоянного магнита на рамку с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током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сследование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явления электромагнитной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индукции.</w:t>
            </w:r>
          </w:p>
        </w:tc>
        <w:tc>
          <w:tcPr>
            <w:tcW w:w="1267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90"/>
        </w:trPr>
        <w:tc>
          <w:tcPr>
            <w:tcW w:w="2321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работы:</w:t>
            </w:r>
          </w:p>
          <w:p w:rsidR="00FC43E2" w:rsidRDefault="009463C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0C67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Изучение явления электромагнитной индукции</w:t>
            </w:r>
          </w:p>
        </w:tc>
        <w:tc>
          <w:tcPr>
            <w:tcW w:w="1267" w:type="dxa"/>
          </w:tcPr>
          <w:p w:rsidR="00FC43E2" w:rsidRDefault="00FC43E2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E2" w:rsidRDefault="000C67A4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90"/>
        </w:trPr>
        <w:tc>
          <w:tcPr>
            <w:tcW w:w="11658" w:type="dxa"/>
            <w:gridSpan w:val="2"/>
          </w:tcPr>
          <w:p w:rsidR="00FC43E2" w:rsidRDefault="000C67A4">
            <w:pPr>
              <w:spacing w:line="268" w:lineRule="exact"/>
              <w:ind w:left="164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«Электрическое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тока. Магнитное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Электромагнитная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индукция»</w:t>
            </w:r>
          </w:p>
        </w:tc>
        <w:tc>
          <w:tcPr>
            <w:tcW w:w="1267" w:type="dxa"/>
          </w:tcPr>
          <w:p w:rsidR="00FC43E2" w:rsidRDefault="000C67A4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90"/>
        </w:trPr>
        <w:tc>
          <w:tcPr>
            <w:tcW w:w="11658" w:type="dxa"/>
            <w:gridSpan w:val="2"/>
          </w:tcPr>
          <w:p w:rsidR="00FC43E2" w:rsidRDefault="000C67A4">
            <w:pPr>
              <w:spacing w:line="268" w:lineRule="exact"/>
              <w:ind w:left="14" w:right="152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 и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волны</w:t>
            </w:r>
          </w:p>
        </w:tc>
        <w:tc>
          <w:tcPr>
            <w:tcW w:w="1267" w:type="dxa"/>
          </w:tcPr>
          <w:p w:rsidR="00FC43E2" w:rsidRDefault="000C67A4">
            <w:pPr>
              <w:spacing w:line="268" w:lineRule="exact"/>
              <w:ind w:left="195"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33" w:type="dxa"/>
            <w:vMerge w:val="restart"/>
          </w:tcPr>
          <w:p w:rsidR="00FC43E2" w:rsidRDefault="000C67A4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FC43E2" w:rsidRDefault="000C67A4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FC43E2" w:rsidRDefault="000C67A4">
            <w:pPr>
              <w:spacing w:before="21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C43E2" w:rsidRDefault="000C67A4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FC43E2" w:rsidRDefault="000C67A4">
            <w:pPr>
              <w:spacing w:before="21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FC43E2" w:rsidRDefault="009463C6">
            <w:pPr>
              <w:spacing w:before="21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FC43E2">
        <w:trPr>
          <w:gridAfter w:val="1"/>
          <w:wAfter w:w="49" w:type="dxa"/>
          <w:trHeight w:val="290"/>
        </w:trPr>
        <w:tc>
          <w:tcPr>
            <w:tcW w:w="2321" w:type="dxa"/>
            <w:vMerge w:val="restart"/>
          </w:tcPr>
          <w:p w:rsidR="00FC43E2" w:rsidRDefault="000C67A4">
            <w:pPr>
              <w:ind w:left="249" w:right="237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волны</w:t>
            </w: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67" w:type="dxa"/>
            <w:vMerge w:val="restart"/>
          </w:tcPr>
          <w:p w:rsidR="00FC43E2" w:rsidRDefault="000C67A4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vMerge/>
          </w:tcPr>
          <w:p w:rsidR="00FC43E2" w:rsidRDefault="00FC43E2">
            <w:pPr>
              <w:spacing w:before="22"/>
              <w:ind w:left="378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1439"/>
        </w:trPr>
        <w:tc>
          <w:tcPr>
            <w:tcW w:w="2321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 Представление о затухающих колебаниях. Вынужденные механические колебания. Резонанс.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параметров колебательной системы (пружинный или математический маятник). Наблюдение затухающих колебаний. Исследование свойств вынужденных колебаний. Наблюдение резонанса.</w:t>
            </w:r>
          </w:p>
        </w:tc>
        <w:tc>
          <w:tcPr>
            <w:tcW w:w="1267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89"/>
        </w:trPr>
        <w:tc>
          <w:tcPr>
            <w:tcW w:w="2321" w:type="dxa"/>
            <w:vMerge w:val="restart"/>
          </w:tcPr>
          <w:p w:rsidR="00FC43E2" w:rsidRDefault="000C67A4">
            <w:pPr>
              <w:ind w:left="9" w:right="227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Электромагнитные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волны</w:t>
            </w: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67" w:type="dxa"/>
            <w:vMerge w:val="restart"/>
          </w:tcPr>
          <w:p w:rsidR="00FC43E2" w:rsidRDefault="000C67A4">
            <w:pPr>
              <w:ind w:left="705" w:right="6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250"/>
        </w:trPr>
        <w:tc>
          <w:tcPr>
            <w:tcW w:w="2321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tabs>
                <w:tab w:val="left" w:pos="1420"/>
                <w:tab w:val="left" w:pos="2577"/>
                <w:tab w:val="left" w:pos="3064"/>
                <w:tab w:val="left" w:pos="4581"/>
                <w:tab w:val="left" w:pos="5795"/>
                <w:tab w:val="left" w:pos="7309"/>
              </w:tabs>
              <w:spacing w:line="268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Переменный ток. Синусоидальный переменный ток. Мощность переменного тока. Амплитудное и действующее значение силы тока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напряжения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рансформатор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ехнические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устройства и практическое применение: электрический звонок, генератор переменного тока, линии электропередач.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 Звук. Скорость звука. Громкость звука. Высота тона. Тембр звука. Электромагнитные волны. Условия излучения электромагнитных волн. Взаимная ориентация векторов E, B, v в электромагнитной волне. Свойства электромагнитных волн: отражение, преломление, поляризация, дифракция, интерференция. Скорость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волна. Шкала электромагнитных волн. Применение электромагнитных волн в технике и быту. Принципы радиосвязи и телевидения. Радиолокация.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Демонстрации: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распространение поперечных и продольных волн. Колеблющееся тело как источник звука. Наблюдение отражения и преломления механических волн. Наблюдение интерференции и дифракции механических волн. Звуковой резонанс. Наблюдение связи громкости звука и высоты тона с амплитудой и частотой колебаний. Исследование свойств электромагнитных волн: отражение, преломление, поляризация, дифракция, интерференция.</w:t>
            </w:r>
          </w:p>
        </w:tc>
        <w:tc>
          <w:tcPr>
            <w:tcW w:w="1267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89"/>
        </w:trPr>
        <w:tc>
          <w:tcPr>
            <w:tcW w:w="11658" w:type="dxa"/>
            <w:gridSpan w:val="2"/>
          </w:tcPr>
          <w:p w:rsidR="00FC43E2" w:rsidRDefault="000C67A4">
            <w:pPr>
              <w:spacing w:line="268" w:lineRule="exact"/>
              <w:ind w:left="12" w:right="-68"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1267" w:type="dxa"/>
          </w:tcPr>
          <w:p w:rsidR="00FC43E2" w:rsidRDefault="000C67A4">
            <w:pPr>
              <w:spacing w:line="268" w:lineRule="exact"/>
              <w:ind w:left="195"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33" w:type="dxa"/>
            <w:vMerge w:val="restart"/>
          </w:tcPr>
          <w:p w:rsidR="00FC43E2" w:rsidRDefault="000C67A4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FC43E2" w:rsidRDefault="000C67A4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FC43E2" w:rsidRDefault="000C67A4">
            <w:pPr>
              <w:spacing w:before="19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C43E2" w:rsidRDefault="000C67A4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FC43E2" w:rsidRDefault="009463C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FC43E2">
        <w:trPr>
          <w:gridAfter w:val="1"/>
          <w:wAfter w:w="49" w:type="dxa"/>
          <w:trHeight w:val="290"/>
        </w:trPr>
        <w:tc>
          <w:tcPr>
            <w:tcW w:w="2321" w:type="dxa"/>
            <w:vMerge w:val="restart"/>
          </w:tcPr>
          <w:p w:rsidR="00FC43E2" w:rsidRDefault="000C67A4">
            <w:pPr>
              <w:spacing w:line="268" w:lineRule="exact"/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  <w:p w:rsidR="00FC43E2" w:rsidRDefault="000C67A4">
            <w:pPr>
              <w:spacing w:before="22"/>
              <w:ind w:left="125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света</w:t>
            </w: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67" w:type="dxa"/>
            <w:vMerge w:val="restart"/>
          </w:tcPr>
          <w:p w:rsidR="00FC43E2" w:rsidRDefault="000C67A4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vMerge/>
          </w:tcPr>
          <w:p w:rsidR="00FC43E2" w:rsidRDefault="00FC43E2">
            <w:pPr>
              <w:spacing w:before="22"/>
              <w:ind w:left="378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1158"/>
        </w:trPr>
        <w:tc>
          <w:tcPr>
            <w:tcW w:w="2321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ind w:left="110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Геометрическая оптика. Прямолинейное распространение света в однородной среде. Луч света. Точечный источник света. Отражение света. Законы отражения света. Построение изображений в плоском зеркале. Преломление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 Дисперсия света. Сложный состав белого света. Цвет. Собирающие и рассеивающие линзы. Тонкая линза. Фокусное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 Пределы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применимости геометрической оптики.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Прямолинейное распространение, отражение и преломление света. Оптические приборы. Полное внутреннее отражение. Модель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световода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Исследование свойств изображений в линзах. Модели микроскопа, телескопа.</w:t>
            </w:r>
          </w:p>
        </w:tc>
        <w:tc>
          <w:tcPr>
            <w:tcW w:w="1267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577"/>
        </w:trPr>
        <w:tc>
          <w:tcPr>
            <w:tcW w:w="2321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работы:</w:t>
            </w:r>
          </w:p>
          <w:p w:rsidR="00FC43E2" w:rsidRDefault="009463C6">
            <w:pPr>
              <w:spacing w:before="22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7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C67A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0C67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C67A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0C67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C67A4">
              <w:rPr>
                <w:rFonts w:ascii="Times New Roman" w:hAnsi="Times New Roman" w:cs="Times New Roman"/>
                <w:sz w:val="24"/>
                <w:szCs w:val="24"/>
              </w:rPr>
              <w:t>преломления</w:t>
            </w:r>
            <w:r w:rsidR="000C67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C67A4">
              <w:rPr>
                <w:rFonts w:ascii="Times New Roman" w:hAnsi="Times New Roman" w:cs="Times New Roman"/>
                <w:sz w:val="24"/>
                <w:szCs w:val="24"/>
              </w:rPr>
              <w:t>стекла</w:t>
            </w:r>
          </w:p>
        </w:tc>
        <w:tc>
          <w:tcPr>
            <w:tcW w:w="1267" w:type="dxa"/>
          </w:tcPr>
          <w:p w:rsidR="00FC43E2" w:rsidRDefault="00FC43E2">
            <w:pPr>
              <w:spacing w:before="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43E2" w:rsidRDefault="000C67A4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89"/>
        </w:trPr>
        <w:tc>
          <w:tcPr>
            <w:tcW w:w="2321" w:type="dxa"/>
            <w:vMerge w:val="restart"/>
          </w:tcPr>
          <w:p w:rsidR="00FC43E2" w:rsidRDefault="000C67A4">
            <w:pPr>
              <w:spacing w:before="1"/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  <w:p w:rsidR="00FC43E2" w:rsidRDefault="000C67A4">
            <w:pPr>
              <w:spacing w:before="20"/>
              <w:ind w:left="125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Волновые свойства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света</w:t>
            </w:r>
          </w:p>
        </w:tc>
        <w:tc>
          <w:tcPr>
            <w:tcW w:w="9337" w:type="dxa"/>
          </w:tcPr>
          <w:p w:rsidR="00FC43E2" w:rsidRDefault="000C67A4">
            <w:pPr>
              <w:spacing w:before="1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67" w:type="dxa"/>
            <w:vMerge w:val="restart"/>
          </w:tcPr>
          <w:p w:rsidR="00FC43E2" w:rsidRDefault="000C67A4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020"/>
        </w:trPr>
        <w:tc>
          <w:tcPr>
            <w:tcW w:w="2321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spacing w:before="1"/>
              <w:ind w:left="109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Волновая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источников. Дифракция света. Дифракционная решетка. Условие наблюдения главных максимумов при падении монохроматического света на дифракционную решетку. Поляризация света.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решетка, поляроид.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интерференции света. Наблюдение дифракции света. Наблюдение дисперсии света. Получение спектра с помощью призмы. Получение спектра с помощью дифракционной решетки. Наблюдение поляризации света. Ученический эксперимент, лабораторные работы. Измерение показателя преломления стекла. Исследование свойств изображений в линзах. Наблюдение дисперсии света.</w:t>
            </w:r>
          </w:p>
        </w:tc>
        <w:tc>
          <w:tcPr>
            <w:tcW w:w="1267" w:type="dxa"/>
            <w:vMerge/>
            <w:tcBorders>
              <w:top w:val="none" w:sz="4" w:space="0" w:color="000000"/>
            </w:tcBorders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90"/>
        </w:trPr>
        <w:tc>
          <w:tcPr>
            <w:tcW w:w="2321" w:type="dxa"/>
            <w:vMerge/>
          </w:tcPr>
          <w:p w:rsidR="00FC43E2" w:rsidRDefault="00FC43E2">
            <w:pPr>
              <w:spacing w:line="268" w:lineRule="exact"/>
              <w:ind w:left="2410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0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«Колебания 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волны. Оптика»</w:t>
            </w:r>
          </w:p>
        </w:tc>
        <w:tc>
          <w:tcPr>
            <w:tcW w:w="1267" w:type="dxa"/>
          </w:tcPr>
          <w:p w:rsidR="00FC43E2" w:rsidRDefault="000C67A4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868"/>
        </w:trPr>
        <w:tc>
          <w:tcPr>
            <w:tcW w:w="2321" w:type="dxa"/>
          </w:tcPr>
          <w:p w:rsidR="00FC43E2" w:rsidRDefault="000C67A4">
            <w:pPr>
              <w:spacing w:line="268" w:lineRule="exact"/>
              <w:ind w:left="125" w:righ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  <w:p w:rsidR="00FC43E2" w:rsidRDefault="000C67A4">
            <w:pPr>
              <w:spacing w:line="290" w:lineRule="atLeast"/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теория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относительности</w:t>
            </w:r>
          </w:p>
        </w:tc>
        <w:tc>
          <w:tcPr>
            <w:tcW w:w="9337" w:type="dxa"/>
          </w:tcPr>
          <w:p w:rsidR="00FC43E2" w:rsidRDefault="000C67A4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 Относительность одновременности. Замедление времени и сокращение длины. Энергия и импульс релятивистской частицы. Связь массы с энергией и импульсом релятивистской частицы. Энергия покоя.</w:t>
            </w:r>
          </w:p>
        </w:tc>
        <w:tc>
          <w:tcPr>
            <w:tcW w:w="1267" w:type="dxa"/>
          </w:tcPr>
          <w:p w:rsidR="00FC43E2" w:rsidRDefault="000C67A4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vMerge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89"/>
        </w:trPr>
        <w:tc>
          <w:tcPr>
            <w:tcW w:w="11658" w:type="dxa"/>
            <w:gridSpan w:val="2"/>
          </w:tcPr>
          <w:p w:rsidR="00FC43E2" w:rsidRDefault="000C67A4">
            <w:pPr>
              <w:spacing w:before="1"/>
              <w:ind w:left="12" w:right="-12"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67" w:type="dxa"/>
          </w:tcPr>
          <w:p w:rsidR="00FC43E2" w:rsidRDefault="000C67A4">
            <w:pPr>
              <w:spacing w:before="1"/>
              <w:ind w:left="195"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33" w:type="dxa"/>
            <w:vMerge w:val="restart"/>
          </w:tcPr>
          <w:p w:rsidR="00FC43E2" w:rsidRDefault="000C67A4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FC43E2" w:rsidRDefault="000C67A4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FC43E2" w:rsidRDefault="000C67A4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C43E2" w:rsidRDefault="000C67A4">
            <w:pPr>
              <w:spacing w:before="19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FC43E2" w:rsidRDefault="000C67A4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FC43E2" w:rsidRDefault="009463C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2.2</w:t>
            </w:r>
          </w:p>
        </w:tc>
      </w:tr>
      <w:tr w:rsidR="00FC43E2">
        <w:trPr>
          <w:gridAfter w:val="1"/>
          <w:wAfter w:w="49" w:type="dxa"/>
          <w:trHeight w:val="290"/>
        </w:trPr>
        <w:tc>
          <w:tcPr>
            <w:tcW w:w="2321" w:type="dxa"/>
            <w:vMerge w:val="restart"/>
          </w:tcPr>
          <w:p w:rsidR="00FC43E2" w:rsidRDefault="000C67A4">
            <w:pPr>
              <w:spacing w:line="268" w:lineRule="exact"/>
              <w:ind w:left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  <w:p w:rsidR="00FC43E2" w:rsidRDefault="000C67A4">
            <w:pPr>
              <w:spacing w:line="268" w:lineRule="exact"/>
              <w:ind w:left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67" w:type="dxa"/>
            <w:vMerge w:val="restart"/>
          </w:tcPr>
          <w:p w:rsidR="00FC43E2" w:rsidRDefault="000C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vMerge/>
          </w:tcPr>
          <w:p w:rsidR="00FC43E2" w:rsidRDefault="00FC43E2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90"/>
        </w:trPr>
        <w:tc>
          <w:tcPr>
            <w:tcW w:w="2321" w:type="dxa"/>
            <w:vMerge/>
          </w:tcPr>
          <w:p w:rsidR="00FC43E2" w:rsidRDefault="00FC43E2">
            <w:pPr>
              <w:spacing w:line="268" w:lineRule="exact"/>
              <w:ind w:left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Фотоны. Формула Планка связи энергии фотона с его частотой. Энергия и импульс фотона. Открытие и исследование фотоэффекта. Опыты А.Г. Столетова. Законы фотоэффекта. Уравнение Эйнштейна для фотоэффекта. "Красная граница" фотоэффекта. Давление света. Опыты П.Н. Лебедева. Химическое действие света. Технические устройства и практическое применение: фотоэлемент, фотодатчик, солнечная батарея, светодиод.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Фотоэффект на установке с цинковой пластиной. Исследование законов внешнего фотоэффекта. Светодиод. Солнечная батарея.</w:t>
            </w:r>
          </w:p>
        </w:tc>
        <w:tc>
          <w:tcPr>
            <w:tcW w:w="1267" w:type="dxa"/>
            <w:vMerge/>
          </w:tcPr>
          <w:p w:rsidR="00FC43E2" w:rsidRDefault="00FC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FC43E2" w:rsidRDefault="00FC43E2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90"/>
        </w:trPr>
        <w:tc>
          <w:tcPr>
            <w:tcW w:w="2321" w:type="dxa"/>
            <w:vMerge w:val="restart"/>
          </w:tcPr>
          <w:p w:rsidR="00FC43E2" w:rsidRDefault="000C67A4">
            <w:pPr>
              <w:spacing w:line="268" w:lineRule="exact"/>
              <w:ind w:hanging="9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6.2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FC43E2" w:rsidRDefault="000C67A4">
            <w:pPr>
              <w:spacing w:line="268" w:lineRule="exact"/>
              <w:ind w:hanging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атома и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атомного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ядра</w:t>
            </w: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67" w:type="dxa"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FC43E2" w:rsidRDefault="00FC43E2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90"/>
        </w:trPr>
        <w:tc>
          <w:tcPr>
            <w:tcW w:w="2321" w:type="dxa"/>
            <w:vMerge/>
          </w:tcPr>
          <w:p w:rsidR="00FC43E2" w:rsidRDefault="00FC43E2">
            <w:pPr>
              <w:spacing w:line="268" w:lineRule="exact"/>
              <w:ind w:left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tabs>
                <w:tab w:val="left" w:pos="1172"/>
                <w:tab w:val="left" w:pos="1986"/>
                <w:tab w:val="left" w:pos="2219"/>
                <w:tab w:val="left" w:pos="2651"/>
                <w:tab w:val="left" w:pos="2739"/>
                <w:tab w:val="left" w:pos="3728"/>
                <w:tab w:val="left" w:pos="4472"/>
                <w:tab w:val="left" w:pos="4871"/>
                <w:tab w:val="left" w:pos="5499"/>
                <w:tab w:val="left" w:pos="5850"/>
                <w:tab w:val="left" w:pos="6923"/>
                <w:tab w:val="left" w:pos="7179"/>
                <w:tab w:val="left" w:pos="8015"/>
              </w:tabs>
              <w:ind w:left="109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атома Томсона. Опыты Резерфорда по рассеянию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 Волновые свойства частиц. Волны де Бройля. Корпускулярно-волновой дуализм. Спонтанное и вынужденное излучение.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Модель опыта Резерфорда. Определение длины волны лазера. Наблюдение линейчатых спектров излучения. Лазер. Ученический эксперимент, лабораторные работы. Наблюдение линейчатого спектра.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протона и нейтрона. Нуклонная модель ядра Гейзенберга-Иваненко. Заряд ядра. Массовое число ядра. Изотопы. Альфа-распад. Электронный и позитронный бета-распад. Гамма-излучение. Закон радиоактивного распада. Энергия связи нуклонов в ядре. Ядерные силы. Дефект массы ядра. Ядерные реакции. Деление и синтез ядер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Ядерный реактор. Термоядерный синтез. Проблемы и перспективы ядерной энергетики. Экологические аспекты ядерной энергетики. Элементарные частицы. Открытие позитрона. Методы наблюдения и регистрации элементарных частиц.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Счетчик ионизирующих частиц. Ученический эксперимент, лабораторные работы. Исследование треков частиц (по готовым фотографиям).</w:t>
            </w:r>
          </w:p>
        </w:tc>
        <w:tc>
          <w:tcPr>
            <w:tcW w:w="1267" w:type="dxa"/>
          </w:tcPr>
          <w:p w:rsidR="00FC43E2" w:rsidRDefault="000C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vMerge/>
          </w:tcPr>
          <w:p w:rsidR="00FC43E2" w:rsidRDefault="00FC43E2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90"/>
        </w:trPr>
        <w:tc>
          <w:tcPr>
            <w:tcW w:w="2321" w:type="dxa"/>
          </w:tcPr>
          <w:p w:rsidR="00FC43E2" w:rsidRDefault="00FC43E2">
            <w:pPr>
              <w:spacing w:line="268" w:lineRule="exact"/>
              <w:ind w:left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tabs>
                <w:tab w:val="left" w:pos="1172"/>
                <w:tab w:val="left" w:pos="1986"/>
                <w:tab w:val="left" w:pos="2219"/>
                <w:tab w:val="left" w:pos="2651"/>
                <w:tab w:val="left" w:pos="2739"/>
                <w:tab w:val="left" w:pos="3728"/>
                <w:tab w:val="left" w:pos="4472"/>
                <w:tab w:val="left" w:pos="4871"/>
                <w:tab w:val="left" w:pos="5499"/>
                <w:tab w:val="left" w:pos="5850"/>
                <w:tab w:val="left" w:pos="6923"/>
                <w:tab w:val="left" w:pos="7179"/>
                <w:tab w:val="left" w:pos="8015"/>
              </w:tabs>
              <w:ind w:left="109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«Квантовая физика»</w:t>
            </w:r>
          </w:p>
        </w:tc>
        <w:tc>
          <w:tcPr>
            <w:tcW w:w="1267" w:type="dxa"/>
          </w:tcPr>
          <w:p w:rsidR="00FC43E2" w:rsidRDefault="000C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FC43E2" w:rsidRDefault="00FC43E2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92"/>
        </w:trPr>
        <w:tc>
          <w:tcPr>
            <w:tcW w:w="11658" w:type="dxa"/>
            <w:gridSpan w:val="2"/>
          </w:tcPr>
          <w:p w:rsidR="00FC43E2" w:rsidRDefault="000C67A4">
            <w:pPr>
              <w:spacing w:line="268" w:lineRule="exact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7.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Вселенной</w:t>
            </w:r>
          </w:p>
        </w:tc>
        <w:tc>
          <w:tcPr>
            <w:tcW w:w="1267" w:type="dxa"/>
          </w:tcPr>
          <w:p w:rsidR="00FC43E2" w:rsidRDefault="000C67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33" w:type="dxa"/>
            <w:vMerge w:val="restart"/>
          </w:tcPr>
          <w:p w:rsidR="00FC43E2" w:rsidRDefault="000C67A4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FC43E2" w:rsidRDefault="000C67A4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FC43E2" w:rsidRDefault="000C67A4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FC43E2" w:rsidRDefault="000C67A4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C43E2" w:rsidRDefault="000C67A4">
            <w:pPr>
              <w:spacing w:before="19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FC43E2" w:rsidRDefault="000C67A4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FC43E2" w:rsidRDefault="009463C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FC43E2">
        <w:trPr>
          <w:gridAfter w:val="1"/>
          <w:wAfter w:w="49" w:type="dxa"/>
          <w:trHeight w:val="290"/>
        </w:trPr>
        <w:tc>
          <w:tcPr>
            <w:tcW w:w="2321" w:type="dxa"/>
            <w:vMerge w:val="restart"/>
          </w:tcPr>
          <w:p w:rsidR="00FC43E2" w:rsidRDefault="000C6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7.1 </w:t>
            </w:r>
          </w:p>
          <w:p w:rsidR="00FC43E2" w:rsidRDefault="000C67A4">
            <w:pPr>
              <w:spacing w:line="268" w:lineRule="exact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67" w:type="dxa"/>
            <w:vMerge w:val="restart"/>
          </w:tcPr>
          <w:p w:rsidR="00FC43E2" w:rsidRDefault="000C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vMerge/>
          </w:tcPr>
          <w:p w:rsidR="00FC43E2" w:rsidRDefault="00FC43E2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90"/>
        </w:trPr>
        <w:tc>
          <w:tcPr>
            <w:tcW w:w="2321" w:type="dxa"/>
            <w:vMerge/>
          </w:tcPr>
          <w:p w:rsidR="00FC43E2" w:rsidRDefault="00FC43E2">
            <w:pPr>
              <w:spacing w:line="268" w:lineRule="exact"/>
              <w:ind w:left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Солнечная система: планеты и малые тела, система Земля—Луна.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Этапы развития астрономии. Прикладное и мировоззренческое значение астрономии.</w:t>
            </w:r>
          </w:p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звездного неба. Созвездия, яркие звезды, планеты, их видимое движение.</w:t>
            </w:r>
          </w:p>
        </w:tc>
        <w:tc>
          <w:tcPr>
            <w:tcW w:w="1267" w:type="dxa"/>
            <w:vMerge/>
          </w:tcPr>
          <w:p w:rsidR="00FC43E2" w:rsidRDefault="00FC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FC43E2" w:rsidRDefault="00FC43E2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90"/>
        </w:trPr>
        <w:tc>
          <w:tcPr>
            <w:tcW w:w="2321" w:type="dxa"/>
            <w:vMerge w:val="restart"/>
          </w:tcPr>
          <w:p w:rsidR="00FC43E2" w:rsidRDefault="000C6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7.2 </w:t>
            </w:r>
          </w:p>
          <w:p w:rsidR="00FC43E2" w:rsidRDefault="000C6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Эволюция Вселенной</w:t>
            </w: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67" w:type="dxa"/>
            <w:vMerge w:val="restart"/>
          </w:tcPr>
          <w:p w:rsidR="00FC43E2" w:rsidRDefault="000C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vMerge/>
          </w:tcPr>
          <w:p w:rsidR="00FC43E2" w:rsidRDefault="00FC43E2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1555"/>
        </w:trPr>
        <w:tc>
          <w:tcPr>
            <w:tcW w:w="2321" w:type="dxa"/>
            <w:vMerge/>
          </w:tcPr>
          <w:p w:rsidR="00FC43E2" w:rsidRDefault="00FC43E2">
            <w:pPr>
              <w:spacing w:line="268" w:lineRule="exact"/>
              <w:ind w:left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7" w:type="dxa"/>
          </w:tcPr>
          <w:p w:rsidR="00FC43E2" w:rsidRDefault="000C67A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th-TH"/>
              </w:rPr>
              <w:t>Солнце. Солнечная активность. Источник энергии Солнца и звезд. Звезды, их основные характеристики. Диаграмма "спектральный класс - светимость". Звезды главной последовательности. Зависимость "масса - светимость" для звезд главной последовательности. Внутреннее строение звезд. Современные представления о происхождении и эволюции Солнца и звезд. Этапы жизни звезд. Млечный Путь - наша Галактика. Положение и движение Солнца в Галактике. Типы галактик. Радиогалактики и квазары. Черные дыры в ядрах галактик. Вселенная. Расширение Вселенной. Закон Хаббла. Разбегание галактик. Теория Большого взрыва. Реликтовое излучение. Масштабная структура Вселенной. Метагалактика. Нерешенные проблемы астрономии. Ученические наблюдения. Наблюдения невооруженным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звезды. Наблюдения в телескоп Луны, планет, Млечного Пути.</w:t>
            </w:r>
          </w:p>
        </w:tc>
        <w:tc>
          <w:tcPr>
            <w:tcW w:w="1267" w:type="dxa"/>
            <w:vMerge/>
          </w:tcPr>
          <w:p w:rsidR="00FC43E2" w:rsidRDefault="00FC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FC43E2" w:rsidRDefault="00FC43E2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89"/>
        </w:trPr>
        <w:tc>
          <w:tcPr>
            <w:tcW w:w="11658" w:type="dxa"/>
            <w:gridSpan w:val="2"/>
          </w:tcPr>
          <w:p w:rsidR="00FC43E2" w:rsidRDefault="000C67A4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аттестация: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267" w:type="dxa"/>
          </w:tcPr>
          <w:p w:rsidR="00FC43E2" w:rsidRDefault="000C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gridAfter w:val="1"/>
          <w:wAfter w:w="49" w:type="dxa"/>
          <w:trHeight w:val="290"/>
        </w:trPr>
        <w:tc>
          <w:tcPr>
            <w:tcW w:w="11658" w:type="dxa"/>
            <w:gridSpan w:val="2"/>
          </w:tcPr>
          <w:p w:rsidR="00FC43E2" w:rsidRDefault="000C67A4">
            <w:pPr>
              <w:spacing w:line="268" w:lineRule="exact"/>
              <w:ind w:right="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67" w:type="dxa"/>
          </w:tcPr>
          <w:p w:rsidR="00FC43E2" w:rsidRDefault="000C67A4">
            <w:pPr>
              <w:spacing w:line="268" w:lineRule="exact"/>
              <w:ind w:left="194" w:right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33" w:type="dxa"/>
          </w:tcPr>
          <w:p w:rsidR="00FC43E2" w:rsidRDefault="00F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3E2" w:rsidRDefault="00FC43E2">
      <w:pPr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FC43E2" w:rsidRDefault="00FC43E2">
      <w:pPr>
        <w:rPr>
          <w:rFonts w:ascii="OfficinaSansBookC" w:hAnsi="OfficinaSansBookC" w:cs="Times New Roman"/>
          <w:sz w:val="24"/>
          <w:szCs w:val="24"/>
        </w:rPr>
        <w:sectPr w:rsidR="00FC43E2">
          <w:pgSz w:w="16838" w:h="11906" w:orient="landscape"/>
          <w:pgMar w:top="1701" w:right="678" w:bottom="851" w:left="993" w:header="709" w:footer="709" w:gutter="0"/>
          <w:cols w:space="720"/>
          <w:docGrid w:linePitch="360"/>
        </w:sectPr>
      </w:pPr>
    </w:p>
    <w:p w:rsidR="00FC43E2" w:rsidRDefault="000C67A4">
      <w:pPr>
        <w:pStyle w:val="2"/>
        <w:numPr>
          <w:ilvl w:val="0"/>
          <w:numId w:val="15"/>
        </w:numPr>
        <w:jc w:val="center"/>
        <w:rPr>
          <w:rFonts w:ascii="Times New Roman" w:hAnsi="Times New Roman" w:cs="Times New Roman"/>
          <w:i w:val="0"/>
        </w:rPr>
      </w:pPr>
      <w:bookmarkStart w:id="11" w:name="_Toc149832045"/>
      <w:r>
        <w:rPr>
          <w:rFonts w:ascii="Times New Roman" w:hAnsi="Times New Roman" w:cs="Times New Roman"/>
          <w:i w:val="0"/>
        </w:rPr>
        <w:lastRenderedPageBreak/>
        <w:t>Условия</w:t>
      </w:r>
      <w:r>
        <w:rPr>
          <w:rFonts w:ascii="Times New Roman" w:hAnsi="Times New Roman" w:cs="Times New Roman"/>
          <w:i w:val="0"/>
          <w:spacing w:val="-3"/>
        </w:rPr>
        <w:t xml:space="preserve"> </w:t>
      </w:r>
      <w:r>
        <w:rPr>
          <w:rFonts w:ascii="Times New Roman" w:hAnsi="Times New Roman" w:cs="Times New Roman"/>
          <w:i w:val="0"/>
        </w:rPr>
        <w:t>реализации</w:t>
      </w:r>
      <w:r>
        <w:rPr>
          <w:rFonts w:ascii="Times New Roman" w:hAnsi="Times New Roman" w:cs="Times New Roman"/>
          <w:i w:val="0"/>
          <w:spacing w:val="-3"/>
        </w:rPr>
        <w:t xml:space="preserve"> </w:t>
      </w:r>
      <w:r>
        <w:rPr>
          <w:rFonts w:ascii="Times New Roman" w:hAnsi="Times New Roman" w:cs="Times New Roman"/>
          <w:i w:val="0"/>
        </w:rPr>
        <w:t>программы</w:t>
      </w:r>
      <w:r>
        <w:rPr>
          <w:rFonts w:ascii="Times New Roman" w:hAnsi="Times New Roman" w:cs="Times New Roman"/>
          <w:i w:val="0"/>
          <w:spacing w:val="-3"/>
        </w:rPr>
        <w:t xml:space="preserve"> </w:t>
      </w:r>
      <w:r>
        <w:rPr>
          <w:rFonts w:ascii="Times New Roman" w:hAnsi="Times New Roman" w:cs="Times New Roman"/>
          <w:i w:val="0"/>
        </w:rPr>
        <w:t>общеобразовательной дисциплины</w:t>
      </w:r>
      <w:bookmarkEnd w:id="11"/>
    </w:p>
    <w:p w:rsidR="00FC43E2" w:rsidRDefault="00FC43E2">
      <w:pPr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FC43E2" w:rsidRDefault="000C67A4">
      <w:pPr>
        <w:pStyle w:val="11"/>
        <w:numPr>
          <w:ilvl w:val="1"/>
          <w:numId w:val="6"/>
        </w:numPr>
        <w:tabs>
          <w:tab w:val="left" w:pos="797"/>
        </w:tabs>
        <w:spacing w:line="259" w:lineRule="auto"/>
        <w:ind w:left="0" w:right="28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</w:t>
      </w:r>
    </w:p>
    <w:p w:rsidR="00FC43E2" w:rsidRDefault="000C67A4">
      <w:pPr>
        <w:pStyle w:val="af2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Реализация программы дисциплины требует наличия учебного кабинета физики. Оборудование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учебного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кабинета:</w:t>
      </w:r>
    </w:p>
    <w:p w:rsidR="00FC43E2" w:rsidRDefault="000C67A4">
      <w:pPr>
        <w:pStyle w:val="af8"/>
        <w:tabs>
          <w:tab w:val="left" w:pos="567"/>
        </w:tabs>
        <w:spacing w:line="286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Цифровая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учителя;</w:t>
      </w:r>
    </w:p>
    <w:p w:rsidR="00FC43E2" w:rsidRDefault="000C67A4">
      <w:pPr>
        <w:pStyle w:val="af8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Цифровая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ученика;</w:t>
      </w:r>
    </w:p>
    <w:p w:rsidR="00FC43E2" w:rsidRDefault="000C67A4">
      <w:pPr>
        <w:pStyle w:val="af8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Весы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разновесами;</w:t>
      </w:r>
    </w:p>
    <w:p w:rsidR="00FC43E2" w:rsidRDefault="000C67A4">
      <w:pPr>
        <w:pStyle w:val="af8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практикума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оптике;</w:t>
      </w:r>
    </w:p>
    <w:p w:rsidR="00FC43E2" w:rsidRDefault="000C67A4">
      <w:pPr>
        <w:pStyle w:val="af8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лабораторного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практикума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механике;</w:t>
      </w:r>
    </w:p>
    <w:p w:rsidR="00FC43E2" w:rsidRDefault="000C67A4">
      <w:pPr>
        <w:pStyle w:val="af8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практикума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молекулярной физике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термодинамики;</w:t>
      </w:r>
    </w:p>
    <w:p w:rsidR="00FC43E2" w:rsidRDefault="000C67A4">
      <w:pPr>
        <w:pStyle w:val="af8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практикума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электричеству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генератором);</w:t>
      </w:r>
    </w:p>
    <w:p w:rsidR="00FC43E2" w:rsidRDefault="000C67A4">
      <w:pPr>
        <w:pStyle w:val="af8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возобновляемых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энергии (солнечной, ветровой энергии,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, механической и термоэлектрической</w:t>
      </w:r>
      <w:r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энергетики);</w:t>
      </w:r>
    </w:p>
    <w:p w:rsidR="00FC43E2" w:rsidRDefault="000C67A4">
      <w:pPr>
        <w:pStyle w:val="af8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Амперметр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лабораторный;</w:t>
      </w:r>
    </w:p>
    <w:p w:rsidR="00FC43E2" w:rsidRDefault="000C67A4">
      <w:pPr>
        <w:pStyle w:val="af8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Вольтметр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лабораторный;</w:t>
      </w:r>
    </w:p>
    <w:p w:rsidR="00FC43E2" w:rsidRDefault="000C67A4">
      <w:pPr>
        <w:pStyle w:val="af8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Колориметр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набором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калориметрических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тел;</w:t>
      </w:r>
    </w:p>
    <w:p w:rsidR="00FC43E2" w:rsidRDefault="000C67A4">
      <w:pPr>
        <w:pStyle w:val="af8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Термометр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лабораторный;</w:t>
      </w:r>
    </w:p>
    <w:p w:rsidR="00FC43E2" w:rsidRDefault="000C67A4">
      <w:pPr>
        <w:pStyle w:val="af8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механики,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пневматики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возобновляемых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энергии;</w:t>
      </w:r>
    </w:p>
    <w:p w:rsidR="00FC43E2" w:rsidRDefault="000C67A4">
      <w:pPr>
        <w:pStyle w:val="af8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Барометр-анероид;</w:t>
      </w:r>
    </w:p>
    <w:p w:rsidR="00FC43E2" w:rsidRDefault="000C67A4">
      <w:pPr>
        <w:pStyle w:val="af8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Блок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регулируемый;</w:t>
      </w:r>
    </w:p>
    <w:p w:rsidR="00FC43E2" w:rsidRDefault="000C67A4">
      <w:pPr>
        <w:pStyle w:val="af8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Веб-камера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подвижном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штативе;</w:t>
      </w:r>
    </w:p>
    <w:p w:rsidR="00FC43E2" w:rsidRDefault="000C67A4">
      <w:pPr>
        <w:pStyle w:val="af8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Видеокамера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оптическими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приборами;</w:t>
      </w:r>
    </w:p>
    <w:p w:rsidR="00FC43E2" w:rsidRDefault="000C67A4">
      <w:pPr>
        <w:pStyle w:val="af8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Генератор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звуковой;</w:t>
      </w:r>
    </w:p>
    <w:p w:rsidR="00FC43E2" w:rsidRDefault="000C67A4">
      <w:pPr>
        <w:pStyle w:val="af8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Гигрометр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(психрометр);</w:t>
      </w:r>
    </w:p>
    <w:p w:rsidR="00FC43E2" w:rsidRDefault="000C67A4">
      <w:pPr>
        <w:pStyle w:val="af8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Груз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наборный;</w:t>
      </w:r>
    </w:p>
    <w:p w:rsidR="00FC43E2" w:rsidRDefault="000C67A4">
      <w:pPr>
        <w:pStyle w:val="af8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Динамометр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FC43E2" w:rsidRDefault="000C67A4">
      <w:pPr>
        <w:pStyle w:val="af8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посуды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демонстрационной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принадлежностями;</w:t>
      </w:r>
    </w:p>
    <w:p w:rsidR="00FC43E2" w:rsidRDefault="000C67A4">
      <w:pPr>
        <w:pStyle w:val="af8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Манометр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жидкостной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FC43E2" w:rsidRDefault="000C67A4">
      <w:pPr>
        <w:pStyle w:val="af8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Метр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FC43E2" w:rsidRDefault="000C67A4">
      <w:pPr>
        <w:pStyle w:val="af8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Микроскоп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FC43E2" w:rsidRDefault="000C67A4">
      <w:pPr>
        <w:pStyle w:val="af8"/>
        <w:tabs>
          <w:tab w:val="left" w:pos="567"/>
        </w:tabs>
        <w:spacing w:line="30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Насос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вакуумный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C43E2" w:rsidRDefault="000C67A4">
      <w:pPr>
        <w:pStyle w:val="af8"/>
        <w:tabs>
          <w:tab w:val="left" w:pos="567"/>
        </w:tabs>
        <w:spacing w:line="27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>Столик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подъемный;</w:t>
      </w:r>
    </w:p>
    <w:p w:rsidR="00FC43E2" w:rsidRDefault="000C67A4">
      <w:pPr>
        <w:pStyle w:val="af8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28.</w:t>
      </w:r>
      <w:r>
        <w:rPr>
          <w:rFonts w:ascii="Times New Roman" w:hAnsi="Times New Roman" w:cs="Times New Roman"/>
          <w:sz w:val="24"/>
          <w:szCs w:val="24"/>
        </w:rPr>
        <w:tab/>
        <w:t>Штатив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физический;</w:t>
      </w:r>
    </w:p>
    <w:p w:rsidR="00FC43E2" w:rsidRDefault="000C67A4">
      <w:pPr>
        <w:pStyle w:val="af8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  <w:t>Электроплитка;</w:t>
      </w:r>
    </w:p>
    <w:p w:rsidR="00FC43E2" w:rsidRDefault="000C67A4">
      <w:pPr>
        <w:pStyle w:val="af8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механическим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явлениям;</w:t>
      </w:r>
    </w:p>
    <w:p w:rsidR="00FC43E2" w:rsidRDefault="000C67A4">
      <w:pPr>
        <w:pStyle w:val="af8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динамике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вращательного движения;</w:t>
      </w:r>
    </w:p>
    <w:p w:rsidR="00FC43E2" w:rsidRDefault="000C67A4">
      <w:pPr>
        <w:pStyle w:val="af8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механическим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колебаниям;</w:t>
      </w:r>
    </w:p>
    <w:p w:rsidR="00FC43E2" w:rsidRDefault="000C67A4">
      <w:pPr>
        <w:pStyle w:val="af8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волновых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явлений;</w:t>
      </w:r>
    </w:p>
    <w:p w:rsidR="00FC43E2" w:rsidRDefault="000C67A4">
      <w:pPr>
        <w:pStyle w:val="af8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  <w:t>Ведерко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Архимеда;</w:t>
      </w:r>
    </w:p>
    <w:p w:rsidR="00FC43E2" w:rsidRDefault="000C67A4">
      <w:pPr>
        <w:pStyle w:val="af8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ab/>
        <w:t>Маятник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Максвелла;</w:t>
      </w:r>
    </w:p>
    <w:p w:rsidR="00FC43E2" w:rsidRDefault="000C67A4">
      <w:pPr>
        <w:pStyle w:val="af8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объема;</w:t>
      </w:r>
    </w:p>
    <w:p w:rsidR="00FC43E2" w:rsidRDefault="000C67A4">
      <w:pPr>
        <w:pStyle w:val="af8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ab/>
        <w:t>Набор тел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массы;</w:t>
      </w:r>
    </w:p>
    <w:p w:rsidR="00FC43E2" w:rsidRDefault="000C67A4">
      <w:pPr>
        <w:pStyle w:val="af8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ab/>
        <w:t>Прибор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атмосферного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давления;</w:t>
      </w:r>
    </w:p>
    <w:p w:rsidR="00FC43E2" w:rsidRDefault="000C67A4">
      <w:pPr>
        <w:pStyle w:val="af8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ab/>
        <w:t>Призма,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наклоняющаяся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отвесом;</w:t>
      </w:r>
    </w:p>
    <w:p w:rsidR="00FC43E2" w:rsidRDefault="000C67A4">
      <w:pPr>
        <w:pStyle w:val="af8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ab/>
        <w:t>Рычаг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FC43E2" w:rsidRDefault="000C67A4">
      <w:pPr>
        <w:pStyle w:val="af8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ab/>
        <w:t>Сосуды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сообщающиеся;</w:t>
      </w:r>
    </w:p>
    <w:p w:rsidR="00FC43E2" w:rsidRDefault="000C67A4">
      <w:pPr>
        <w:pStyle w:val="af8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ab/>
        <w:t>Стакан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отливной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FC43E2" w:rsidRDefault="000C67A4">
      <w:pPr>
        <w:pStyle w:val="af8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ab/>
        <w:t>Трубка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Ньютона;</w:t>
      </w:r>
    </w:p>
    <w:p w:rsidR="00FC43E2" w:rsidRDefault="000C67A4">
      <w:pPr>
        <w:pStyle w:val="af8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ab/>
        <w:t>Шар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Паскаля;</w:t>
      </w:r>
    </w:p>
    <w:p w:rsidR="00FC43E2" w:rsidRDefault="000C67A4">
      <w:pPr>
        <w:pStyle w:val="af8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молекулярной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тепловым явлениям;</w:t>
      </w:r>
    </w:p>
    <w:p w:rsidR="00FC43E2" w:rsidRDefault="000C67A4">
      <w:pPr>
        <w:pStyle w:val="af8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газовым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законам;</w:t>
      </w:r>
    </w:p>
    <w:p w:rsidR="00FC43E2" w:rsidRDefault="000C67A4">
      <w:pPr>
        <w:pStyle w:val="af8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капилляров;</w:t>
      </w:r>
    </w:p>
    <w:p w:rsidR="00FC43E2" w:rsidRDefault="000C67A4">
      <w:pPr>
        <w:pStyle w:val="af8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ab/>
        <w:t>Трубка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конвекции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жидкости;</w:t>
      </w:r>
    </w:p>
    <w:p w:rsidR="00FC43E2" w:rsidRDefault="000C67A4">
      <w:pPr>
        <w:pStyle w:val="af8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ab/>
        <w:t>Цилиндры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свинцовые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стругом;</w:t>
      </w:r>
    </w:p>
    <w:p w:rsidR="00FC43E2" w:rsidRDefault="000C67A4">
      <w:pPr>
        <w:pStyle w:val="af8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ab/>
        <w:t>Шар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кольцом;</w:t>
      </w:r>
    </w:p>
    <w:p w:rsidR="00FC43E2" w:rsidRDefault="000C67A4">
      <w:pPr>
        <w:pStyle w:val="af8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ab/>
        <w:t>Высоковольтный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источник;</w:t>
      </w:r>
    </w:p>
    <w:p w:rsidR="00FC43E2" w:rsidRDefault="000C67A4">
      <w:pPr>
        <w:pStyle w:val="af8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>
        <w:rPr>
          <w:rFonts w:ascii="Times New Roman" w:hAnsi="Times New Roman" w:cs="Times New Roman"/>
          <w:sz w:val="24"/>
          <w:szCs w:val="24"/>
        </w:rPr>
        <w:tab/>
        <w:t>Генератор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Ван-де-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Граафа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C43E2" w:rsidRDefault="000C67A4">
      <w:pPr>
        <w:pStyle w:val="af8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ab/>
        <w:t>Дозиметр;</w:t>
      </w:r>
    </w:p>
    <w:p w:rsidR="00FC43E2" w:rsidRDefault="000C67A4">
      <w:pPr>
        <w:pStyle w:val="af8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ab/>
        <w:t>Камертоны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резонансных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ящиках;</w:t>
      </w:r>
    </w:p>
    <w:p w:rsidR="00FC43E2" w:rsidRDefault="000C67A4">
      <w:pPr>
        <w:pStyle w:val="af8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принадлежностей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демонстрации свойств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электромагнитных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волн;</w:t>
      </w:r>
    </w:p>
    <w:p w:rsidR="00FC43E2" w:rsidRDefault="000C67A4">
      <w:pPr>
        <w:pStyle w:val="af8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принципов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радиоприема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радиопередачи;</w:t>
      </w:r>
    </w:p>
    <w:p w:rsidR="00FC43E2" w:rsidRDefault="000C67A4">
      <w:pPr>
        <w:pStyle w:val="af8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проводов;</w:t>
      </w:r>
    </w:p>
    <w:p w:rsidR="00FC43E2" w:rsidRDefault="000C67A4">
      <w:pPr>
        <w:pStyle w:val="af8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>
        <w:rPr>
          <w:rFonts w:ascii="Times New Roman" w:hAnsi="Times New Roman" w:cs="Times New Roman"/>
          <w:sz w:val="24"/>
          <w:szCs w:val="24"/>
        </w:rPr>
        <w:tab/>
        <w:t>Магнит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дугообразный;</w:t>
      </w:r>
    </w:p>
    <w:p w:rsidR="00FC43E2" w:rsidRDefault="000C67A4">
      <w:pPr>
        <w:pStyle w:val="af8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>
        <w:rPr>
          <w:rFonts w:ascii="Times New Roman" w:hAnsi="Times New Roman" w:cs="Times New Roman"/>
          <w:sz w:val="24"/>
          <w:szCs w:val="24"/>
        </w:rPr>
        <w:tab/>
        <w:t>Магнит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полосовой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FC43E2" w:rsidRDefault="000C67A4">
      <w:pPr>
        <w:pStyle w:val="af8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>
        <w:rPr>
          <w:rFonts w:ascii="Times New Roman" w:hAnsi="Times New Roman" w:cs="Times New Roman"/>
          <w:sz w:val="24"/>
          <w:szCs w:val="24"/>
        </w:rPr>
        <w:tab/>
        <w:t>Машина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электрофорная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C43E2" w:rsidRDefault="000C67A4">
      <w:pPr>
        <w:pStyle w:val="af8"/>
        <w:tabs>
          <w:tab w:val="left" w:pos="567"/>
        </w:tabs>
        <w:spacing w:line="30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</w:t>
      </w:r>
      <w:r>
        <w:rPr>
          <w:rFonts w:ascii="Times New Roman" w:hAnsi="Times New Roman" w:cs="Times New Roman"/>
          <w:sz w:val="24"/>
          <w:szCs w:val="24"/>
        </w:rPr>
        <w:tab/>
        <w:t>Маятник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электростатический;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27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изучению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магнитного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Земли;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магнитному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полю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кольцевых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токов;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полупроводникам;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постоянному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66.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электрическому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вакууме;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электродинамике;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магнитных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полей;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электрических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полей;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</w:t>
      </w:r>
      <w:r>
        <w:rPr>
          <w:rFonts w:ascii="Times New Roman" w:hAnsi="Times New Roman" w:cs="Times New Roman"/>
          <w:sz w:val="24"/>
          <w:szCs w:val="24"/>
        </w:rPr>
        <w:tab/>
        <w:t>Трансформатор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</w:t>
      </w:r>
      <w:r>
        <w:rPr>
          <w:rFonts w:ascii="Times New Roman" w:hAnsi="Times New Roman" w:cs="Times New Roman"/>
          <w:sz w:val="24"/>
          <w:szCs w:val="24"/>
        </w:rPr>
        <w:tab/>
        <w:t>Палочка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стеклянная;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</w:t>
      </w:r>
      <w:r>
        <w:rPr>
          <w:rFonts w:ascii="Times New Roman" w:hAnsi="Times New Roman" w:cs="Times New Roman"/>
          <w:sz w:val="24"/>
          <w:szCs w:val="24"/>
        </w:rPr>
        <w:tab/>
        <w:t>Палочка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эбонитовая;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</w:t>
      </w:r>
      <w:r>
        <w:rPr>
          <w:rFonts w:ascii="Times New Roman" w:hAnsi="Times New Roman" w:cs="Times New Roman"/>
          <w:sz w:val="24"/>
          <w:szCs w:val="24"/>
        </w:rPr>
        <w:tab/>
        <w:t>Прибор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Ленца;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</w:t>
      </w:r>
      <w:r>
        <w:rPr>
          <w:rFonts w:ascii="Times New Roman" w:hAnsi="Times New Roman" w:cs="Times New Roman"/>
          <w:sz w:val="24"/>
          <w:szCs w:val="24"/>
        </w:rPr>
        <w:tab/>
        <w:t>Стрелки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магнитные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штативах;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</w:t>
      </w:r>
      <w:r>
        <w:rPr>
          <w:rFonts w:ascii="Times New Roman" w:hAnsi="Times New Roman" w:cs="Times New Roman"/>
          <w:sz w:val="24"/>
          <w:szCs w:val="24"/>
        </w:rPr>
        <w:tab/>
        <w:t>Султан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электростатический;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</w:t>
      </w:r>
      <w:r>
        <w:rPr>
          <w:rFonts w:ascii="Times New Roman" w:hAnsi="Times New Roman" w:cs="Times New Roman"/>
          <w:sz w:val="24"/>
          <w:szCs w:val="24"/>
        </w:rPr>
        <w:tab/>
        <w:t>Штативы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изолирующие;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</w:t>
      </w:r>
      <w:r>
        <w:rPr>
          <w:rFonts w:ascii="Times New Roman" w:hAnsi="Times New Roman" w:cs="Times New Roman"/>
          <w:sz w:val="24"/>
          <w:szCs w:val="24"/>
        </w:rPr>
        <w:tab/>
        <w:t>Электромагнит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разборный;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геометрической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оптике;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волновой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оптике;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</w:t>
      </w:r>
      <w:r>
        <w:rPr>
          <w:rFonts w:ascii="Times New Roman" w:hAnsi="Times New Roman" w:cs="Times New Roman"/>
          <w:sz w:val="24"/>
          <w:szCs w:val="24"/>
        </w:rPr>
        <w:tab/>
        <w:t>Спектроскоп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двухтрубный;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спектральных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трубок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питания;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</w:t>
      </w:r>
      <w:r>
        <w:rPr>
          <w:rFonts w:ascii="Times New Roman" w:hAnsi="Times New Roman" w:cs="Times New Roman"/>
          <w:sz w:val="24"/>
          <w:szCs w:val="24"/>
        </w:rPr>
        <w:tab/>
        <w:t>Установка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фотоэффекта;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Планка;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наглядных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портретов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кабинета;</w:t>
      </w:r>
    </w:p>
    <w:p w:rsidR="00FC43E2" w:rsidRDefault="000C67A4">
      <w:pPr>
        <w:pStyle w:val="af8"/>
        <w:tabs>
          <w:tab w:val="left" w:pos="567"/>
          <w:tab w:val="left" w:pos="907"/>
        </w:tabs>
        <w:spacing w:line="30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таблиц.</w:t>
      </w:r>
    </w:p>
    <w:p w:rsidR="00FC43E2" w:rsidRDefault="00FC43E2">
      <w:pPr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FC43E2" w:rsidRDefault="000C67A4">
      <w:pPr>
        <w:pStyle w:val="1"/>
        <w:numPr>
          <w:ilvl w:val="1"/>
          <w:numId w:val="6"/>
        </w:numPr>
        <w:tabs>
          <w:tab w:val="left" w:pos="796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49832000"/>
      <w:bookmarkStart w:id="13" w:name="_Toc149832046"/>
      <w:r>
        <w:rPr>
          <w:rFonts w:ascii="Times New Roman" w:hAnsi="Times New Roman" w:cs="Times New Roman"/>
          <w:sz w:val="24"/>
          <w:szCs w:val="24"/>
        </w:rPr>
        <w:t>Информационное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bookmarkEnd w:id="12"/>
      <w:bookmarkEnd w:id="13"/>
    </w:p>
    <w:p w:rsidR="00FC43E2" w:rsidRDefault="00FC43E2">
      <w:pPr>
        <w:spacing w:before="28"/>
        <w:ind w:left="301" w:right="284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3E2" w:rsidRDefault="000C67A4">
      <w:pPr>
        <w:spacing w:line="276" w:lineRule="auto"/>
        <w:ind w:left="7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_Toc125455926"/>
      <w:bookmarkStart w:id="15" w:name="_Hlk12078242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Рекомендуемые печатные издания по реализации общеобразовательной дисциплины</w:t>
      </w:r>
      <w:bookmarkEnd w:id="14"/>
    </w:p>
    <w:p w:rsidR="00FC43E2" w:rsidRDefault="000C67A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C43E2" w:rsidRDefault="000C67A4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Мякишев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Г. Я.,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Буховцев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Б. Б., Сотский, Н. Н. / Под ред. Парфентьевой Н. А. Физика. Учебник для 10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– М.: Издательство «Просвещение», 2019. – 416 с.</w:t>
      </w:r>
    </w:p>
    <w:p w:rsidR="00FC43E2" w:rsidRDefault="000C67A4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Мякишев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Г. Я.,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Буховцев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Б. Б.,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Чаругин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В.М. / Под ред. Парфентьевой Н. А. Физика. Учебник для 11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– М.: Издательство «Просвещение», 2019. – 399 с.</w:t>
      </w:r>
    </w:p>
    <w:p w:rsidR="00FC43E2" w:rsidRDefault="000C67A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C43E2" w:rsidRPr="009463C6" w:rsidRDefault="000C67A4" w:rsidP="009463C6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Дмитриева, В. Ф. Физика для профессий и специальностей технического профиля: учебник для образовательных учреждений начального и среднего профессионального образования / В. Ф. Дмитриева. – 2-е изд., стер. – М.: Издательский центр «Академия», 2019. - 448 с.</w:t>
      </w:r>
    </w:p>
    <w:p w:rsidR="00FC43E2" w:rsidRDefault="000C67A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Интернет-ресурсов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и программного обеспечения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C43E2" w:rsidRDefault="000C67A4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Единая коллекция цифровых образовательных ресурсов. – Режим доступа: </w:t>
      </w:r>
      <w:hyperlink r:id="rId15" w:tooltip="http://school-collection.edu.ru/catalog/pupil/?subject=30" w:history="1">
        <w:r>
          <w:rPr>
            <w:rStyle w:val="af1"/>
            <w:rFonts w:ascii="Times New Roman" w:eastAsia="Times New Roman" w:hAnsi="Times New Roman" w:cs="Times New Roman"/>
            <w:bCs/>
            <w:sz w:val="24"/>
            <w:szCs w:val="24"/>
          </w:rPr>
          <w:t>http://school-collection.edu.ru/catalog/pupil/?subject=30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(дата обращения: 29.08.2022);</w:t>
      </w:r>
    </w:p>
    <w:p w:rsidR="00FC43E2" w:rsidRDefault="000C67A4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КМ-школа. – Режим доступа: </w:t>
      </w:r>
      <w:hyperlink r:id="rId16" w:tooltip="http://www.km-school.ru/(дата" w:history="1">
        <w:r>
          <w:rPr>
            <w:rStyle w:val="af1"/>
            <w:rFonts w:ascii="Times New Roman" w:eastAsia="Times New Roman" w:hAnsi="Times New Roman" w:cs="Times New Roman"/>
            <w:bCs/>
            <w:sz w:val="24"/>
            <w:szCs w:val="24"/>
          </w:rPr>
          <w:t>http://www.km-school.ru/(дата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обращения: 29.08.2022);</w:t>
      </w:r>
    </w:p>
    <w:p w:rsidR="00FC43E2" w:rsidRDefault="000C67A4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3178810</wp:posOffset>
                </wp:positionH>
                <wp:positionV relativeFrom="paragraph">
                  <wp:posOffset>423545</wp:posOffset>
                </wp:positionV>
                <wp:extent cx="39370" cy="12065"/>
                <wp:effectExtent l="0" t="0" r="0" b="69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93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1" type="#_x0000_t1" style="position:absolute;z-index:-251659264;o:allowoverlap:true;o:allowincell:true;mso-position-horizontal-relative:page;margin-left:250.30pt;mso-position-horizontal:absolute;mso-position-vertical-relative:text;margin-top:33.35pt;mso-position-vertical:absolute;width:3.10pt;height:0.95pt;mso-wrap-distance-left:9.00pt;mso-wrap-distance-top:0.00pt;mso-wrap-distance-right:9.00pt;mso-wrap-distance-bottom:0.00pt;visibility:visible;" fillcolor="#000000" stroked="f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Открытая физика. – Режим доступа: </w:t>
      </w:r>
      <w:hyperlink r:id="rId17" w:tooltip="http://www.physics.ru/courses/" w:history="1">
        <w:r>
          <w:rPr>
            <w:rStyle w:val="af1"/>
            <w:rFonts w:ascii="Times New Roman" w:eastAsia="Times New Roman" w:hAnsi="Times New Roman" w:cs="Times New Roman"/>
            <w:bCs/>
            <w:sz w:val="24"/>
            <w:szCs w:val="24"/>
          </w:rPr>
          <w:t>http://www.physics.ru/courses/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op25part2/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design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/index.htm (дата обращения: 29.08.2022);</w:t>
      </w:r>
    </w:p>
    <w:p w:rsidR="00FC43E2" w:rsidRDefault="000C67A4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Платформа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ЯКласс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Режим доступа: </w:t>
      </w:r>
      <w:hyperlink r:id="rId18" w:tooltip="http://www/" w:history="1">
        <w:r>
          <w:rPr>
            <w:rStyle w:val="af1"/>
            <w:rFonts w:ascii="Times New Roman" w:eastAsia="Times New Roman" w:hAnsi="Times New Roman" w:cs="Times New Roman"/>
            <w:bCs/>
            <w:sz w:val="24"/>
            <w:szCs w:val="24"/>
          </w:rPr>
          <w:t xml:space="preserve">http://www. 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yaklass.ru /(дата обращения: 29.08.2022);</w:t>
      </w:r>
    </w:p>
    <w:p w:rsidR="00FC43E2" w:rsidRDefault="000C67A4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Российская электронная школа – Режим доступа: </w:t>
      </w:r>
      <w:hyperlink r:id="rId19" w:tooltip="http://www.resh.edu.ru/" w:history="1">
        <w:r>
          <w:rPr>
            <w:rStyle w:val="af1"/>
            <w:rFonts w:ascii="Times New Roman" w:eastAsia="Times New Roman" w:hAnsi="Times New Roman" w:cs="Times New Roman"/>
            <w:bCs/>
            <w:sz w:val="24"/>
            <w:szCs w:val="24"/>
          </w:rPr>
          <w:t>http://www.resh.edu.ru/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(дата обращения: 29.08.2022);</w:t>
      </w:r>
    </w:p>
    <w:p w:rsidR="00FC43E2" w:rsidRDefault="000C67A4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Физика.ru.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Режим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доступа: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hyperlink r:id="rId20" w:tooltip="http://www.fizika.ru/" w:history="1">
        <w:r>
          <w:rPr>
            <w:rStyle w:val="af1"/>
            <w:rFonts w:ascii="Times New Roman" w:eastAsia="Times New Roman" w:hAnsi="Times New Roman" w:cs="Times New Roman"/>
            <w:bCs/>
            <w:sz w:val="24"/>
            <w:szCs w:val="24"/>
          </w:rPr>
          <w:t>http://www.fizika.ru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(дата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обращения: 29.08.2022);</w:t>
      </w:r>
    </w:p>
    <w:p w:rsidR="00FC43E2" w:rsidRDefault="000C67A4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ФИПИ (ВПР 11 класс) – Режим доступа: </w:t>
      </w:r>
      <w:hyperlink r:id="rId21" w:tooltip="http://www.fipi.ru/" w:history="1">
        <w:r>
          <w:rPr>
            <w:rStyle w:val="af1"/>
            <w:rFonts w:ascii="Times New Roman" w:eastAsia="Times New Roman" w:hAnsi="Times New Roman" w:cs="Times New Roman"/>
            <w:bCs/>
            <w:sz w:val="24"/>
            <w:szCs w:val="24"/>
          </w:rPr>
          <w:t xml:space="preserve">http://www.fipi.ru 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/(дата обращения: 29.08.2022);</w:t>
      </w:r>
    </w:p>
    <w:p w:rsidR="00FC43E2" w:rsidRDefault="000C67A4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Электронный учебник – Режим доступа: http://www.physbook.ru/(дата обращения: 29.08.2022);</w:t>
      </w:r>
    </w:p>
    <w:p w:rsidR="00FC43E2" w:rsidRDefault="000C67A4">
      <w:pPr>
        <w:pStyle w:val="aff3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www.fcior.edu.ru (Федеральный центр информационно-образовательных ресурсов);</w:t>
      </w:r>
    </w:p>
    <w:p w:rsidR="00FC43E2" w:rsidRDefault="00FC43E2">
      <w:pPr>
        <w:pStyle w:val="aff3"/>
        <w:ind w:left="302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3E2" w:rsidRDefault="000C67A4">
      <w:pPr>
        <w:pStyle w:val="aff3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www.dic.academic.ru (Академик.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Словари и энциклопедии);</w:t>
      </w:r>
      <w:proofErr w:type="gramEnd"/>
    </w:p>
    <w:p w:rsidR="00FC43E2" w:rsidRDefault="00FC43E2">
      <w:pPr>
        <w:pStyle w:val="aff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3E2" w:rsidRDefault="000C67A4">
      <w:pPr>
        <w:pStyle w:val="aff3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www.booksgid.com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Воокз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Gid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Электронная библиотека);</w:t>
      </w:r>
      <w:proofErr w:type="gramEnd"/>
    </w:p>
    <w:p w:rsidR="00FC43E2" w:rsidRDefault="00FC43E2">
      <w:pPr>
        <w:pStyle w:val="aff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3E2" w:rsidRDefault="000C67A4">
      <w:pPr>
        <w:pStyle w:val="aff3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www.globalteka.ru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Глобалтека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Глобальная библиотека научных ресурсов);</w:t>
      </w:r>
      <w:proofErr w:type="gramEnd"/>
    </w:p>
    <w:p w:rsidR="00FC43E2" w:rsidRDefault="00FC43E2">
      <w:pPr>
        <w:pStyle w:val="aff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3E2" w:rsidRDefault="000C67A4">
      <w:pPr>
        <w:pStyle w:val="aff3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www.window.edu.ru (Единое окно доступа к образовательным ресурсам);</w:t>
      </w:r>
    </w:p>
    <w:p w:rsidR="00FC43E2" w:rsidRDefault="00FC43E2">
      <w:pPr>
        <w:pStyle w:val="aff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3E2" w:rsidRDefault="000C67A4">
      <w:pPr>
        <w:pStyle w:val="aff3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www.st-books.ru (Лучшая учебная литература);</w:t>
      </w:r>
    </w:p>
    <w:p w:rsidR="00FC43E2" w:rsidRDefault="00FC43E2">
      <w:pPr>
        <w:pStyle w:val="aff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3E2" w:rsidRDefault="000C67A4">
      <w:pPr>
        <w:pStyle w:val="aff3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www.school.edu.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(Российский образовательный портал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оступность, качество, эффективность);</w:t>
      </w:r>
    </w:p>
    <w:p w:rsidR="00FC43E2" w:rsidRDefault="00FC43E2">
      <w:pPr>
        <w:pStyle w:val="aff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3E2" w:rsidRDefault="000C67A4">
      <w:pPr>
        <w:pStyle w:val="aff3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www.book.ru (Электронная библиотечная система);</w:t>
      </w:r>
    </w:p>
    <w:p w:rsidR="00FC43E2" w:rsidRDefault="00FC43E2">
      <w:pPr>
        <w:pStyle w:val="aff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3E2" w:rsidRDefault="000C67A4">
      <w:pPr>
        <w:pStyle w:val="aff3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www.alleng.ru/edu/phys.htm (Образовательные ресурсы Интернета — Физика);</w:t>
      </w:r>
    </w:p>
    <w:p w:rsidR="00FC43E2" w:rsidRDefault="00FC43E2">
      <w:pPr>
        <w:pStyle w:val="aff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3E2" w:rsidRDefault="000C67A4">
      <w:pPr>
        <w:pStyle w:val="aff3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https//fiz.1september.ru (учебно-методическая газета «Физика»);</w:t>
      </w:r>
    </w:p>
    <w:p w:rsidR="00FC43E2" w:rsidRDefault="00FC43E2">
      <w:pPr>
        <w:pStyle w:val="aff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3E2" w:rsidRDefault="000C67A4">
      <w:pPr>
        <w:pStyle w:val="aff3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www.n-t.ru/nl/fz (Нобелевские лауреаты по физике);</w:t>
      </w:r>
    </w:p>
    <w:p w:rsidR="00FC43E2" w:rsidRDefault="00FC43E2">
      <w:pPr>
        <w:pStyle w:val="aff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3E2" w:rsidRDefault="000C67A4">
      <w:pPr>
        <w:pStyle w:val="aff3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www.nuclphys.sinp.msu.ru (Ядерная физика в Интернете);</w:t>
      </w:r>
    </w:p>
    <w:p w:rsidR="00FC43E2" w:rsidRDefault="00FC43E2">
      <w:pPr>
        <w:pStyle w:val="aff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3E2" w:rsidRDefault="000C67A4">
      <w:pPr>
        <w:pStyle w:val="aff3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www.college.ru/fizika (Подготовка к ЕГЭ);</w:t>
      </w:r>
    </w:p>
    <w:p w:rsidR="00FC43E2" w:rsidRDefault="00FC43E2">
      <w:pPr>
        <w:pStyle w:val="aff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3E2" w:rsidRDefault="000C67A4">
      <w:pPr>
        <w:pStyle w:val="aff3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www.kvant.mccme.ru (научно-популярный физико-математический журнал «Квант»);</w:t>
      </w:r>
    </w:p>
    <w:p w:rsidR="00FC43E2" w:rsidRDefault="00FC43E2">
      <w:pPr>
        <w:pStyle w:val="aff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3E2" w:rsidRDefault="000C67A4">
      <w:pPr>
        <w:pStyle w:val="aff3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www.yos.ru/natural-sciences/html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естественно-научный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журнал для молодежи «Путь в науку»).</w:t>
      </w:r>
    </w:p>
    <w:p w:rsidR="00FC43E2" w:rsidRDefault="00FC43E2">
      <w:pPr>
        <w:pStyle w:val="aff3"/>
        <w:ind w:left="302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3E2" w:rsidRDefault="000C67A4">
      <w:pPr>
        <w:pStyle w:val="aff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bookmark54"/>
      <w:bookmarkEnd w:id="15"/>
      <w:bookmarkEnd w:id="16"/>
      <w:r>
        <w:rPr>
          <w:rFonts w:ascii="OfficinaSansBookC" w:hAnsi="OfficinaSansBookC" w:cs="Times New Roman"/>
        </w:rPr>
        <w:br w:type="page" w:clear="all"/>
      </w:r>
      <w:bookmarkStart w:id="17" w:name="_bookmark8"/>
      <w:bookmarkStart w:id="18" w:name="_Toc149832047"/>
      <w:bookmarkEnd w:id="17"/>
      <w:r>
        <w:rPr>
          <w:rStyle w:val="20"/>
          <w:rFonts w:ascii="Times New Roman" w:hAnsi="Times New Roman" w:cs="Times New Roman"/>
          <w:i w:val="0"/>
        </w:rPr>
        <w:lastRenderedPageBreak/>
        <w:t>Контроль и оценка результатов освоения дисциплины</w:t>
      </w:r>
      <w:bookmarkEnd w:id="18"/>
    </w:p>
    <w:p w:rsidR="00FC43E2" w:rsidRDefault="000C67A4">
      <w:pPr>
        <w:pStyle w:val="aff3"/>
        <w:spacing w:line="259" w:lineRule="auto"/>
        <w:ind w:left="0" w:right="287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Контроль</w:t>
      </w:r>
      <w:r>
        <w:rPr>
          <w:rFonts w:ascii="Times New Roman" w:hAnsi="Times New Roman" w:cs="Times New Roman"/>
          <w:b/>
          <w:spacing w:val="4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и</w:t>
      </w:r>
      <w:r>
        <w:rPr>
          <w:rFonts w:ascii="Times New Roman" w:hAnsi="Times New Roman" w:cs="Times New Roman"/>
          <w:b/>
          <w:spacing w:val="3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оценка</w:t>
      </w:r>
      <w:r>
        <w:rPr>
          <w:rFonts w:ascii="Times New Roman" w:hAnsi="Times New Roman" w:cs="Times New Roman"/>
          <w:b/>
          <w:spacing w:val="4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раскрываются</w:t>
      </w:r>
      <w:r>
        <w:rPr>
          <w:rFonts w:ascii="Times New Roman" w:hAnsi="Times New Roman" w:cs="Times New Roman"/>
          <w:spacing w:val="2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через</w:t>
      </w:r>
      <w:r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усвоенные</w:t>
      </w:r>
      <w:r>
        <w:rPr>
          <w:rFonts w:ascii="Times New Roman" w:hAnsi="Times New Roman" w:cs="Times New Roman"/>
          <w:spacing w:val="3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знания</w:t>
      </w:r>
      <w:r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 приобретенные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умения,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направленные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формирование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общих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профессиональных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компетенций.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Компетенции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8"/>
        </w:rPr>
        <w:t>соотнесены</w:t>
      </w:r>
      <w:r>
        <w:rPr>
          <w:rFonts w:ascii="Times New Roman" w:hAnsi="Times New Roman" w:cs="Times New Roman"/>
          <w:spacing w:val="-13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8"/>
        </w:rPr>
        <w:t>с</w:t>
      </w:r>
      <w:r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8"/>
        </w:rPr>
        <w:t>предметными</w:t>
      </w:r>
      <w:r>
        <w:rPr>
          <w:rFonts w:ascii="Times New Roman" w:hAnsi="Times New Roman" w:cs="Times New Roman"/>
          <w:spacing w:val="-14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результатами.</w:t>
      </w:r>
      <w:r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Для</w:t>
      </w:r>
      <w:r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контроля</w:t>
      </w:r>
      <w:r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pacing w:val="-16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оценки</w:t>
      </w:r>
      <w:r>
        <w:rPr>
          <w:rFonts w:ascii="Times New Roman" w:hAnsi="Times New Roman" w:cs="Times New Roman"/>
          <w:spacing w:val="-14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результатов</w:t>
      </w:r>
      <w:r>
        <w:rPr>
          <w:rFonts w:ascii="Times New Roman" w:hAnsi="Times New Roman" w:cs="Times New Roman"/>
          <w:spacing w:val="-6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обучения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преподаватель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выбирает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формы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методы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учетом</w:t>
      </w:r>
      <w:r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профессионализации</w:t>
      </w:r>
      <w:r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обучения по</w:t>
      </w:r>
      <w:r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программе</w:t>
      </w:r>
      <w:proofErr w:type="gramEnd"/>
      <w:r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дисциплины.</w:t>
      </w:r>
    </w:p>
    <w:p w:rsidR="00FC43E2" w:rsidRDefault="00FC43E2">
      <w:pPr>
        <w:pStyle w:val="aff1"/>
        <w:spacing w:before="1" w:line="259" w:lineRule="auto"/>
        <w:ind w:left="302" w:right="283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45"/>
        <w:gridCol w:w="3247"/>
        <w:gridCol w:w="2872"/>
      </w:tblGrid>
      <w:tr w:rsidR="00FC43E2">
        <w:trPr>
          <w:trHeight w:val="20"/>
        </w:trPr>
        <w:tc>
          <w:tcPr>
            <w:tcW w:w="1733" w:type="pct"/>
          </w:tcPr>
          <w:p w:rsidR="00FC43E2" w:rsidRDefault="000C67A4">
            <w:pPr>
              <w:pStyle w:val="TableParagraph"/>
              <w:spacing w:line="288" w:lineRule="exact"/>
              <w:ind w:left="145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</w:t>
            </w:r>
          </w:p>
          <w:p w:rsidR="00FC43E2" w:rsidRDefault="000C67A4">
            <w:pPr>
              <w:pStyle w:val="TableParagraph"/>
              <w:spacing w:before="24"/>
              <w:ind w:left="148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формируемых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734" w:type="pct"/>
          </w:tcPr>
          <w:p w:rsidR="00FC43E2" w:rsidRDefault="000C67A4">
            <w:pPr>
              <w:pStyle w:val="TableParagraph"/>
              <w:spacing w:line="288" w:lineRule="exact"/>
              <w:ind w:left="9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1534" w:type="pct"/>
          </w:tcPr>
          <w:p w:rsidR="00FC43E2" w:rsidRDefault="000C67A4">
            <w:pPr>
              <w:pStyle w:val="TableParagraph"/>
              <w:spacing w:line="288" w:lineRule="exact"/>
              <w:ind w:left="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оценочных</w:t>
            </w:r>
            <w:proofErr w:type="gramEnd"/>
          </w:p>
          <w:p w:rsidR="00FC43E2" w:rsidRDefault="000C67A4">
            <w:pPr>
              <w:pStyle w:val="TableParagraph"/>
              <w:spacing w:before="24"/>
              <w:ind w:left="5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</w:tr>
      <w:tr w:rsidR="00FC43E2">
        <w:trPr>
          <w:trHeight w:val="20"/>
        </w:trPr>
        <w:tc>
          <w:tcPr>
            <w:tcW w:w="1733" w:type="pct"/>
          </w:tcPr>
          <w:p w:rsidR="00FC43E2" w:rsidRDefault="000C67A4">
            <w:pPr>
              <w:pStyle w:val="TableParagraph"/>
              <w:spacing w:line="28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применительно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1734" w:type="pct"/>
          </w:tcPr>
          <w:p w:rsidR="00FC43E2" w:rsidRDefault="000C67A4">
            <w:pPr>
              <w:pStyle w:val="TableParagraph"/>
              <w:spacing w:line="28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FC43E2" w:rsidRDefault="000C67A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FC43E2" w:rsidRDefault="000C67A4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3.3., 3.4.,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FC43E2" w:rsidRDefault="000C67A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FC43E2" w:rsidRDefault="000C67A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:rsidR="00FC43E2" w:rsidRDefault="000C67A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:rsidR="00FC43E2" w:rsidRDefault="000C67A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Темы 7.1, 7.2</w:t>
            </w:r>
          </w:p>
        </w:tc>
        <w:tc>
          <w:tcPr>
            <w:tcW w:w="1534" w:type="pct"/>
            <w:vMerge w:val="restart"/>
            <w:vAlign w:val="center"/>
          </w:tcPr>
          <w:p w:rsidR="00FC43E2" w:rsidRDefault="000C67A4">
            <w:pPr>
              <w:pStyle w:val="TableParagraph"/>
              <w:tabs>
                <w:tab w:val="left" w:pos="425"/>
              </w:tabs>
              <w:spacing w:before="14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устный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  <w:p w:rsidR="00FC43E2" w:rsidRDefault="000C67A4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2682"/>
              </w:tabs>
              <w:spacing w:line="256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фронтальный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  <w:p w:rsidR="00FC43E2" w:rsidRDefault="000C67A4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before="2" w:line="256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FC43E2" w:rsidRDefault="000C67A4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before="3"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ходом выполнения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FC43E2" w:rsidRDefault="000C67A4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FC43E2" w:rsidRDefault="000C67A4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работ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(решения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качественных,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расчетных задач);</w:t>
            </w:r>
          </w:p>
          <w:p w:rsidR="00FC43E2" w:rsidRDefault="000C67A4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256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тестовых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заданий;</w:t>
            </w:r>
          </w:p>
          <w:p w:rsidR="00FC43E2" w:rsidRDefault="000C67A4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before="2"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ходом выполнения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оценка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проектов;</w:t>
            </w:r>
          </w:p>
          <w:p w:rsidR="00FC43E2" w:rsidRDefault="000C67A4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FC43E2" w:rsidRDefault="000C67A4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решения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кейс-задач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43E2" w:rsidRDefault="000C67A4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spacing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деловой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игры;</w:t>
            </w:r>
          </w:p>
          <w:p w:rsidR="00FC43E2" w:rsidRDefault="000C67A4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308" w:lineRule="exact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FC43E2">
        <w:trPr>
          <w:trHeight w:val="20"/>
        </w:trPr>
        <w:tc>
          <w:tcPr>
            <w:tcW w:w="1733" w:type="pct"/>
          </w:tcPr>
          <w:p w:rsidR="00FC43E2" w:rsidRDefault="000C67A4">
            <w:pPr>
              <w:pStyle w:val="TableParagraph"/>
              <w:spacing w:line="259" w:lineRule="auto"/>
              <w:ind w:left="107" w:righ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 Использовать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734" w:type="pct"/>
          </w:tcPr>
          <w:p w:rsidR="00FC43E2" w:rsidRDefault="000C67A4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FC43E2" w:rsidRDefault="000C67A4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FC43E2" w:rsidRDefault="000C67A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FC43E2" w:rsidRDefault="000C67A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FC43E2" w:rsidRDefault="000C67A4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FC43E2" w:rsidRDefault="000C67A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:rsidR="00FC43E2" w:rsidRDefault="000C67A4">
            <w:pPr>
              <w:pStyle w:val="TableParagraph"/>
              <w:spacing w:before="7" w:line="310" w:lineRule="atLeast"/>
              <w:ind w:left="105" w:right="802"/>
              <w:rPr>
                <w:rFonts w:ascii="Times New Roman" w:hAnsi="Times New Roman" w:cs="Times New Roman"/>
                <w:spacing w:val="-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Темы 6.1., 6.2.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</w:p>
          <w:p w:rsidR="00FC43E2" w:rsidRDefault="000C67A4">
            <w:pPr>
              <w:pStyle w:val="TableParagraph"/>
              <w:spacing w:before="7" w:line="310" w:lineRule="atLeast"/>
              <w:ind w:left="105" w:right="8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Темы 7.1, 7.2</w:t>
            </w:r>
          </w:p>
        </w:tc>
        <w:tc>
          <w:tcPr>
            <w:tcW w:w="1534" w:type="pct"/>
            <w:vMerge/>
          </w:tcPr>
          <w:p w:rsidR="00FC43E2" w:rsidRDefault="00FC43E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trHeight w:val="20"/>
        </w:trPr>
        <w:tc>
          <w:tcPr>
            <w:tcW w:w="1733" w:type="pct"/>
          </w:tcPr>
          <w:p w:rsidR="00FC43E2" w:rsidRDefault="000C67A4">
            <w:pPr>
              <w:pStyle w:val="TableParagraph"/>
              <w:spacing w:line="259" w:lineRule="auto"/>
              <w:ind w:left="107" w:right="3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 Планировать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FC43E2" w:rsidRDefault="009463C6">
            <w:pPr>
              <w:pStyle w:val="TableParagraph"/>
              <w:spacing w:line="29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67A4">
              <w:rPr>
                <w:rFonts w:ascii="Times New Roman" w:hAnsi="Times New Roman" w:cs="Times New Roman"/>
                <w:sz w:val="24"/>
                <w:szCs w:val="24"/>
              </w:rPr>
              <w:t>итуациях</w:t>
            </w:r>
            <w:proofErr w:type="gramEnd"/>
          </w:p>
        </w:tc>
        <w:tc>
          <w:tcPr>
            <w:tcW w:w="1734" w:type="pct"/>
          </w:tcPr>
          <w:p w:rsidR="00FC43E2" w:rsidRDefault="000C67A4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FC43E2" w:rsidRDefault="000C67A4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FC43E2" w:rsidRDefault="000C67A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FC43E2" w:rsidRDefault="000C67A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FC43E2" w:rsidRDefault="000C67A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Темы 7.1, 7.2</w:t>
            </w:r>
          </w:p>
        </w:tc>
        <w:tc>
          <w:tcPr>
            <w:tcW w:w="1534" w:type="pct"/>
            <w:vMerge/>
          </w:tcPr>
          <w:p w:rsidR="00FC43E2" w:rsidRDefault="00FC43E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trHeight w:val="20"/>
        </w:trPr>
        <w:tc>
          <w:tcPr>
            <w:tcW w:w="1733" w:type="pct"/>
          </w:tcPr>
          <w:p w:rsidR="00FC43E2" w:rsidRDefault="000C67A4">
            <w:pPr>
              <w:pStyle w:val="TableParagraph"/>
              <w:spacing w:line="259" w:lineRule="auto"/>
              <w:ind w:left="107" w:righ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 Эффективно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</w:tc>
        <w:tc>
          <w:tcPr>
            <w:tcW w:w="1734" w:type="pct"/>
          </w:tcPr>
          <w:p w:rsidR="00FC43E2" w:rsidRDefault="000C67A4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FC43E2" w:rsidRDefault="000C67A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FC43E2" w:rsidRDefault="000C67A4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FC43E2" w:rsidRDefault="000C67A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FC43E2" w:rsidRDefault="000C67A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FC43E2" w:rsidRDefault="000C67A4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:rsidR="00FC43E2" w:rsidRDefault="000C67A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:rsidR="00FC43E2" w:rsidRDefault="000C67A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Темы 7.1, 7.2</w:t>
            </w:r>
          </w:p>
        </w:tc>
        <w:tc>
          <w:tcPr>
            <w:tcW w:w="1534" w:type="pct"/>
            <w:vMerge/>
          </w:tcPr>
          <w:p w:rsidR="00FC43E2" w:rsidRDefault="00FC43E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trHeight w:val="20"/>
        </w:trPr>
        <w:tc>
          <w:tcPr>
            <w:tcW w:w="1733" w:type="pct"/>
          </w:tcPr>
          <w:p w:rsidR="00FC43E2" w:rsidRDefault="000C67A4">
            <w:pPr>
              <w:pStyle w:val="TableParagraph"/>
              <w:spacing w:line="259" w:lineRule="auto"/>
              <w:ind w:left="107" w:right="18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 Осуществлять устную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 коммуникацию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государственном языке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учетом особенностей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1734" w:type="pct"/>
          </w:tcPr>
          <w:p w:rsidR="00FC43E2" w:rsidRDefault="000C67A4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FC43E2" w:rsidRDefault="000C67A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FC43E2" w:rsidRDefault="000C67A4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FC43E2" w:rsidRDefault="000C67A4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FC43E2" w:rsidRDefault="000C67A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FC43E2" w:rsidRDefault="000C67A4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:rsidR="00FC43E2" w:rsidRDefault="000C67A4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:rsidR="00FC43E2" w:rsidRDefault="000C67A4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Темы 7.1, 7.2</w:t>
            </w:r>
          </w:p>
        </w:tc>
        <w:tc>
          <w:tcPr>
            <w:tcW w:w="1534" w:type="pct"/>
            <w:vMerge/>
          </w:tcPr>
          <w:p w:rsidR="00FC43E2" w:rsidRDefault="00FC43E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trHeight w:val="20"/>
        </w:trPr>
        <w:tc>
          <w:tcPr>
            <w:tcW w:w="1733" w:type="pct"/>
          </w:tcPr>
          <w:p w:rsidR="00FC43E2" w:rsidRDefault="000C67A4">
            <w:pPr>
              <w:pStyle w:val="TableParagraph"/>
              <w:spacing w:line="259" w:lineRule="auto"/>
              <w:ind w:left="107" w:right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 Содействовать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сохранению окружающей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среды, ресурсосбережению,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об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изменении климата,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принципы бережливого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производства, эффективно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</w:p>
        </w:tc>
        <w:tc>
          <w:tcPr>
            <w:tcW w:w="1734" w:type="pct"/>
          </w:tcPr>
          <w:p w:rsidR="00FC43E2" w:rsidRDefault="000C67A4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FC43E2" w:rsidRDefault="000C67A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FC43E2" w:rsidRDefault="000C67A4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FC43E2" w:rsidRDefault="000C67A4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FC43E2" w:rsidRDefault="000C67A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FC43E2" w:rsidRDefault="000C67A4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:rsidR="00FC43E2" w:rsidRDefault="000C67A4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Темы 7.1, 7.2</w:t>
            </w:r>
          </w:p>
        </w:tc>
        <w:tc>
          <w:tcPr>
            <w:tcW w:w="1534" w:type="pct"/>
            <w:vMerge/>
            <w:tcBorders>
              <w:top w:val="none" w:sz="4" w:space="0" w:color="000000"/>
              <w:bottom w:val="none" w:sz="4" w:space="0" w:color="000000"/>
            </w:tcBorders>
          </w:tcPr>
          <w:p w:rsidR="00FC43E2" w:rsidRDefault="00FC43E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E2">
        <w:trPr>
          <w:trHeight w:val="20"/>
        </w:trPr>
        <w:tc>
          <w:tcPr>
            <w:tcW w:w="1733" w:type="pct"/>
          </w:tcPr>
          <w:p w:rsidR="00FC43E2" w:rsidRDefault="009463C6">
            <w:pPr>
              <w:pStyle w:val="TableParagraph"/>
              <w:spacing w:line="259" w:lineRule="auto"/>
              <w:ind w:left="107" w:right="30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2.2. Контролировать процессы развития древесн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кустарниковой, цветочно-декоративной растительности  и газонных  трав в питомниках и цветочных хозяйствах</w:t>
            </w:r>
          </w:p>
        </w:tc>
        <w:tc>
          <w:tcPr>
            <w:tcW w:w="3267" w:type="pct"/>
            <w:gridSpan w:val="2"/>
          </w:tcPr>
          <w:p w:rsidR="00FC43E2" w:rsidRDefault="009463C6" w:rsidP="009463C6">
            <w:pPr>
              <w:numPr>
                <w:ilvl w:val="0"/>
                <w:numId w:val="9"/>
              </w:num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Темы 1.1, 1.2, 1.3</w:t>
            </w:r>
          </w:p>
          <w:p w:rsidR="009463C6" w:rsidRDefault="009463C6" w:rsidP="009463C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Темы 2.1,2.2,2.3</w:t>
            </w:r>
          </w:p>
          <w:p w:rsidR="009463C6" w:rsidRDefault="009463C6" w:rsidP="009463C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 3.2,3.3,3.4,</w:t>
            </w:r>
          </w:p>
          <w:p w:rsidR="009463C6" w:rsidRDefault="009463C6" w:rsidP="009463C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Темы 4.1,4.2</w:t>
            </w:r>
          </w:p>
          <w:p w:rsidR="009463C6" w:rsidRDefault="009463C6" w:rsidP="009463C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Темы 5.1,5.2</w:t>
            </w:r>
          </w:p>
          <w:p w:rsidR="009463C6" w:rsidRDefault="009463C6" w:rsidP="009463C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Темы 6.1,6.2</w:t>
            </w:r>
          </w:p>
          <w:p w:rsidR="00FC43E2" w:rsidRDefault="00FC43E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3E2" w:rsidRDefault="00FC43E2">
      <w:pPr>
        <w:pStyle w:val="aff1"/>
        <w:spacing w:before="1" w:line="259" w:lineRule="auto"/>
        <w:ind w:left="302" w:right="283"/>
        <w:jc w:val="both"/>
        <w:rPr>
          <w:rFonts w:ascii="Times New Roman" w:hAnsi="Times New Roman" w:cs="Times New Roman"/>
        </w:rPr>
      </w:pPr>
    </w:p>
    <w:p w:rsidR="00FC43E2" w:rsidRDefault="00FC43E2"/>
    <w:p w:rsidR="00FC43E2" w:rsidRDefault="00FC43E2"/>
    <w:sectPr w:rsidR="00FC43E2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A7" w:rsidRDefault="00547AA7">
      <w:pPr>
        <w:spacing w:after="0" w:line="240" w:lineRule="auto"/>
      </w:pPr>
      <w:r>
        <w:separator/>
      </w:r>
    </w:p>
  </w:endnote>
  <w:endnote w:type="continuationSeparator" w:id="0">
    <w:p w:rsidR="00547AA7" w:rsidRDefault="0054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Wingdings 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okC">
    <w:altName w:val="Wingdings 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775888"/>
      <w:docPartObj>
        <w:docPartGallery w:val="Page Numbers (Bottom of Page)"/>
        <w:docPartUnique/>
      </w:docPartObj>
    </w:sdtPr>
    <w:sdtContent>
      <w:p w:rsidR="000C67A4" w:rsidRDefault="000C67A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A83">
          <w:rPr>
            <w:noProof/>
          </w:rPr>
          <w:t>19</w:t>
        </w:r>
        <w:r>
          <w:fldChar w:fldCharType="end"/>
        </w:r>
      </w:p>
    </w:sdtContent>
  </w:sdt>
  <w:p w:rsidR="000C67A4" w:rsidRDefault="000C67A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888219"/>
      <w:docPartObj>
        <w:docPartGallery w:val="AutoText"/>
      </w:docPartObj>
    </w:sdtPr>
    <w:sdtContent>
      <w:p w:rsidR="000C67A4" w:rsidRDefault="000C67A4">
        <w:pPr>
          <w:jc w:val="right"/>
        </w:pPr>
        <w:r>
          <w:rPr>
            <w:rFonts w:cstheme="minorHAnsi"/>
          </w:rPr>
          <w:fldChar w:fldCharType="begin"/>
        </w:r>
        <w:r>
          <w:rPr>
            <w:rFonts w:cstheme="minorHAnsi"/>
          </w:rPr>
          <w:instrText xml:space="preserve"> PAGE   \* MERGEFORMAT </w:instrText>
        </w:r>
        <w:r>
          <w:rPr>
            <w:rFonts w:cstheme="minorHAnsi"/>
          </w:rPr>
          <w:fldChar w:fldCharType="separate"/>
        </w:r>
        <w:r w:rsidR="003B4A83">
          <w:rPr>
            <w:rFonts w:cstheme="minorHAnsi"/>
            <w:noProof/>
          </w:rPr>
          <w:t>20</w:t>
        </w:r>
        <w:r>
          <w:rPr>
            <w:rFonts w:cstheme="minorHAnsi"/>
          </w:rPr>
          <w:fldChar w:fldCharType="end"/>
        </w:r>
      </w:p>
    </w:sdtContent>
  </w:sdt>
  <w:p w:rsidR="000C67A4" w:rsidRDefault="000C67A4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A7" w:rsidRDefault="00547AA7">
      <w:pPr>
        <w:spacing w:after="0" w:line="240" w:lineRule="auto"/>
      </w:pPr>
      <w:r>
        <w:separator/>
      </w:r>
    </w:p>
  </w:footnote>
  <w:footnote w:type="continuationSeparator" w:id="0">
    <w:p w:rsidR="00547AA7" w:rsidRDefault="00547AA7">
      <w:pPr>
        <w:spacing w:after="0" w:line="240" w:lineRule="auto"/>
      </w:pPr>
      <w:r>
        <w:continuationSeparator/>
      </w:r>
    </w:p>
  </w:footnote>
  <w:footnote w:id="1">
    <w:p w:rsidR="000C67A4" w:rsidRDefault="000C67A4">
      <w:pPr>
        <w:rPr>
          <w:rFonts w:ascii="Times New Roman" w:hAnsi="Times New Roman" w:cs="Times New Roman"/>
        </w:rPr>
      </w:pPr>
      <w:r>
        <w:rPr>
          <w:rStyle w:val="afc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i/>
        </w:rPr>
        <w:t>Профессионально</w:t>
      </w:r>
      <w:r>
        <w:rPr>
          <w:rFonts w:ascii="Times New Roman" w:hAnsi="Times New Roman" w:cs="Times New Roman"/>
          <w:b/>
          <w:i/>
          <w:spacing w:val="-4"/>
        </w:rPr>
        <w:t xml:space="preserve"> </w:t>
      </w:r>
      <w:r>
        <w:rPr>
          <w:rFonts w:ascii="Times New Roman" w:hAnsi="Times New Roman" w:cs="Times New Roman"/>
          <w:b/>
          <w:i/>
        </w:rPr>
        <w:t>ориентированные</w:t>
      </w:r>
      <w:r>
        <w:rPr>
          <w:rFonts w:ascii="Times New Roman" w:hAnsi="Times New Roman" w:cs="Times New Roman"/>
          <w:b/>
          <w:i/>
          <w:spacing w:val="-3"/>
        </w:rPr>
        <w:t xml:space="preserve"> </w:t>
      </w:r>
      <w:r>
        <w:rPr>
          <w:rFonts w:ascii="Times New Roman" w:hAnsi="Times New Roman" w:cs="Times New Roman"/>
          <w:b/>
          <w:i/>
        </w:rPr>
        <w:t>элементы</w:t>
      </w:r>
      <w:r>
        <w:rPr>
          <w:rFonts w:ascii="Times New Roman" w:hAnsi="Times New Roman" w:cs="Times New Roman"/>
          <w:b/>
          <w:i/>
          <w:spacing w:val="-4"/>
        </w:rPr>
        <w:t xml:space="preserve"> </w:t>
      </w:r>
      <w:r>
        <w:rPr>
          <w:rFonts w:ascii="Times New Roman" w:hAnsi="Times New Roman" w:cs="Times New Roman"/>
          <w:b/>
          <w:i/>
        </w:rPr>
        <w:t>содержания</w:t>
      </w:r>
      <w:r>
        <w:rPr>
          <w:rFonts w:ascii="Times New Roman" w:hAnsi="Times New Roman" w:cs="Times New Roman"/>
          <w:b/>
          <w:i/>
          <w:spacing w:val="-4"/>
        </w:rPr>
        <w:t xml:space="preserve"> </w:t>
      </w:r>
      <w:r>
        <w:rPr>
          <w:rFonts w:ascii="Times New Roman" w:hAnsi="Times New Roman" w:cs="Times New Roman"/>
          <w:b/>
          <w:i/>
        </w:rPr>
        <w:t>выделены</w:t>
      </w:r>
      <w:r>
        <w:rPr>
          <w:rFonts w:ascii="Times New Roman" w:hAnsi="Times New Roman" w:cs="Times New Roman"/>
          <w:b/>
          <w:i/>
          <w:spacing w:val="-4"/>
        </w:rPr>
        <w:t xml:space="preserve"> </w:t>
      </w:r>
      <w:r>
        <w:rPr>
          <w:rFonts w:ascii="Times New Roman" w:hAnsi="Times New Roman" w:cs="Times New Roman"/>
          <w:b/>
          <w:i/>
        </w:rPr>
        <w:t>курсивом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131"/>
    <w:multiLevelType w:val="hybridMultilevel"/>
    <w:tmpl w:val="1B54D62C"/>
    <w:lvl w:ilvl="0" w:tplc="E2568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2E01B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2CC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86B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6E3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2DF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40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ED6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26D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75B91"/>
    <w:multiLevelType w:val="hybridMultilevel"/>
    <w:tmpl w:val="0D12EDF4"/>
    <w:lvl w:ilvl="0" w:tplc="4BA6B838">
      <w:start w:val="1"/>
      <w:numFmt w:val="bullet"/>
      <w:lvlText w:val=""/>
      <w:lvlJc w:val="left"/>
      <w:pPr>
        <w:ind w:left="201" w:hanging="286"/>
      </w:pPr>
      <w:rPr>
        <w:rFonts w:ascii="Symbol" w:eastAsia="Times New Roman" w:hAnsi="Symbol" w:hint="default"/>
        <w:sz w:val="28"/>
      </w:rPr>
    </w:lvl>
    <w:lvl w:ilvl="1" w:tplc="F4504E46">
      <w:start w:val="1"/>
      <w:numFmt w:val="bullet"/>
      <w:lvlText w:val="•"/>
      <w:lvlJc w:val="left"/>
      <w:pPr>
        <w:ind w:left="1162" w:hanging="286"/>
      </w:pPr>
      <w:rPr>
        <w:rFonts w:hint="default"/>
      </w:rPr>
    </w:lvl>
    <w:lvl w:ilvl="2" w:tplc="36A8537A">
      <w:start w:val="1"/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EB581F28">
      <w:start w:val="1"/>
      <w:numFmt w:val="bullet"/>
      <w:lvlText w:val="•"/>
      <w:lvlJc w:val="left"/>
      <w:pPr>
        <w:ind w:left="3087" w:hanging="286"/>
      </w:pPr>
      <w:rPr>
        <w:rFonts w:hint="default"/>
      </w:rPr>
    </w:lvl>
    <w:lvl w:ilvl="4" w:tplc="854E6F4E">
      <w:start w:val="1"/>
      <w:numFmt w:val="bullet"/>
      <w:lvlText w:val="•"/>
      <w:lvlJc w:val="left"/>
      <w:pPr>
        <w:ind w:left="4050" w:hanging="286"/>
      </w:pPr>
      <w:rPr>
        <w:rFonts w:hint="default"/>
      </w:rPr>
    </w:lvl>
    <w:lvl w:ilvl="5" w:tplc="7BBC69EC">
      <w:start w:val="1"/>
      <w:numFmt w:val="bullet"/>
      <w:lvlText w:val="•"/>
      <w:lvlJc w:val="left"/>
      <w:pPr>
        <w:ind w:left="5013" w:hanging="286"/>
      </w:pPr>
      <w:rPr>
        <w:rFonts w:hint="default"/>
      </w:rPr>
    </w:lvl>
    <w:lvl w:ilvl="6" w:tplc="E4F4206A">
      <w:start w:val="1"/>
      <w:numFmt w:val="bullet"/>
      <w:lvlText w:val="•"/>
      <w:lvlJc w:val="left"/>
      <w:pPr>
        <w:ind w:left="5975" w:hanging="286"/>
      </w:pPr>
      <w:rPr>
        <w:rFonts w:hint="default"/>
      </w:rPr>
    </w:lvl>
    <w:lvl w:ilvl="7" w:tplc="D8140D50">
      <w:start w:val="1"/>
      <w:numFmt w:val="bullet"/>
      <w:lvlText w:val="•"/>
      <w:lvlJc w:val="left"/>
      <w:pPr>
        <w:ind w:left="6938" w:hanging="286"/>
      </w:pPr>
      <w:rPr>
        <w:rFonts w:hint="default"/>
      </w:rPr>
    </w:lvl>
    <w:lvl w:ilvl="8" w:tplc="F7503DE2">
      <w:start w:val="1"/>
      <w:numFmt w:val="bullet"/>
      <w:lvlText w:val="•"/>
      <w:lvlJc w:val="left"/>
      <w:pPr>
        <w:ind w:left="7901" w:hanging="286"/>
      </w:pPr>
      <w:rPr>
        <w:rFonts w:hint="default"/>
      </w:rPr>
    </w:lvl>
  </w:abstractNum>
  <w:abstractNum w:abstractNumId="2">
    <w:nsid w:val="2B093E63"/>
    <w:multiLevelType w:val="hybridMultilevel"/>
    <w:tmpl w:val="2DDE09B8"/>
    <w:lvl w:ilvl="0" w:tplc="111834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80E6FE">
      <w:start w:val="1"/>
      <w:numFmt w:val="lowerLetter"/>
      <w:lvlText w:val="%2."/>
      <w:lvlJc w:val="left"/>
      <w:pPr>
        <w:ind w:left="1440" w:hanging="360"/>
      </w:pPr>
    </w:lvl>
    <w:lvl w:ilvl="2" w:tplc="2FAEA494">
      <w:start w:val="1"/>
      <w:numFmt w:val="lowerRoman"/>
      <w:lvlText w:val="%3."/>
      <w:lvlJc w:val="right"/>
      <w:pPr>
        <w:ind w:left="2160" w:hanging="180"/>
      </w:pPr>
    </w:lvl>
    <w:lvl w:ilvl="3" w:tplc="5A1409A6">
      <w:start w:val="1"/>
      <w:numFmt w:val="decimal"/>
      <w:lvlText w:val="%4."/>
      <w:lvlJc w:val="left"/>
      <w:pPr>
        <w:ind w:left="2880" w:hanging="360"/>
      </w:pPr>
    </w:lvl>
    <w:lvl w:ilvl="4" w:tplc="8030507A">
      <w:start w:val="1"/>
      <w:numFmt w:val="lowerLetter"/>
      <w:lvlText w:val="%5."/>
      <w:lvlJc w:val="left"/>
      <w:pPr>
        <w:ind w:left="3600" w:hanging="360"/>
      </w:pPr>
    </w:lvl>
    <w:lvl w:ilvl="5" w:tplc="E5F8E39A">
      <w:start w:val="1"/>
      <w:numFmt w:val="lowerRoman"/>
      <w:lvlText w:val="%6."/>
      <w:lvlJc w:val="right"/>
      <w:pPr>
        <w:ind w:left="4320" w:hanging="180"/>
      </w:pPr>
    </w:lvl>
    <w:lvl w:ilvl="6" w:tplc="5150B8A6">
      <w:start w:val="1"/>
      <w:numFmt w:val="decimal"/>
      <w:lvlText w:val="%7."/>
      <w:lvlJc w:val="left"/>
      <w:pPr>
        <w:ind w:left="5040" w:hanging="360"/>
      </w:pPr>
    </w:lvl>
    <w:lvl w:ilvl="7" w:tplc="41782CAA">
      <w:start w:val="1"/>
      <w:numFmt w:val="lowerLetter"/>
      <w:lvlText w:val="%8."/>
      <w:lvlJc w:val="left"/>
      <w:pPr>
        <w:ind w:left="5760" w:hanging="360"/>
      </w:pPr>
    </w:lvl>
    <w:lvl w:ilvl="8" w:tplc="FF9A833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B67CC"/>
    <w:multiLevelType w:val="hybridMultilevel"/>
    <w:tmpl w:val="77C07300"/>
    <w:lvl w:ilvl="0" w:tplc="3F0AF4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488D8">
      <w:start w:val="1"/>
      <w:numFmt w:val="lowerLetter"/>
      <w:lvlText w:val="%2."/>
      <w:lvlJc w:val="left"/>
      <w:pPr>
        <w:ind w:left="1440" w:hanging="360"/>
      </w:pPr>
    </w:lvl>
    <w:lvl w:ilvl="2" w:tplc="2A00C7BE">
      <w:start w:val="1"/>
      <w:numFmt w:val="lowerRoman"/>
      <w:lvlText w:val="%3."/>
      <w:lvlJc w:val="right"/>
      <w:pPr>
        <w:ind w:left="2160" w:hanging="180"/>
      </w:pPr>
    </w:lvl>
    <w:lvl w:ilvl="3" w:tplc="363CE256">
      <w:start w:val="1"/>
      <w:numFmt w:val="decimal"/>
      <w:lvlText w:val="%4."/>
      <w:lvlJc w:val="left"/>
      <w:pPr>
        <w:ind w:left="2880" w:hanging="360"/>
      </w:pPr>
    </w:lvl>
    <w:lvl w:ilvl="4" w:tplc="BE322CF6">
      <w:start w:val="1"/>
      <w:numFmt w:val="lowerLetter"/>
      <w:lvlText w:val="%5."/>
      <w:lvlJc w:val="left"/>
      <w:pPr>
        <w:ind w:left="3600" w:hanging="360"/>
      </w:pPr>
    </w:lvl>
    <w:lvl w:ilvl="5" w:tplc="5F86F232">
      <w:start w:val="1"/>
      <w:numFmt w:val="lowerRoman"/>
      <w:lvlText w:val="%6."/>
      <w:lvlJc w:val="right"/>
      <w:pPr>
        <w:ind w:left="4320" w:hanging="180"/>
      </w:pPr>
    </w:lvl>
    <w:lvl w:ilvl="6" w:tplc="F612BB82">
      <w:start w:val="1"/>
      <w:numFmt w:val="decimal"/>
      <w:lvlText w:val="%7."/>
      <w:lvlJc w:val="left"/>
      <w:pPr>
        <w:ind w:left="5040" w:hanging="360"/>
      </w:pPr>
    </w:lvl>
    <w:lvl w:ilvl="7" w:tplc="E52C6A86">
      <w:start w:val="1"/>
      <w:numFmt w:val="lowerLetter"/>
      <w:lvlText w:val="%8."/>
      <w:lvlJc w:val="left"/>
      <w:pPr>
        <w:ind w:left="5760" w:hanging="360"/>
      </w:pPr>
    </w:lvl>
    <w:lvl w:ilvl="8" w:tplc="046CE0F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F2F6C"/>
    <w:multiLevelType w:val="hybridMultilevel"/>
    <w:tmpl w:val="023AB2D8"/>
    <w:lvl w:ilvl="0" w:tplc="8C24E3D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196E04FC">
      <w:start w:val="1"/>
      <w:numFmt w:val="lowerLetter"/>
      <w:lvlText w:val="%2."/>
      <w:lvlJc w:val="left"/>
      <w:pPr>
        <w:ind w:left="1381" w:hanging="360"/>
      </w:pPr>
    </w:lvl>
    <w:lvl w:ilvl="2" w:tplc="AB5C6A24">
      <w:start w:val="1"/>
      <w:numFmt w:val="lowerRoman"/>
      <w:lvlText w:val="%3."/>
      <w:lvlJc w:val="right"/>
      <w:pPr>
        <w:ind w:left="2101" w:hanging="180"/>
      </w:pPr>
    </w:lvl>
    <w:lvl w:ilvl="3" w:tplc="6234E708">
      <w:start w:val="1"/>
      <w:numFmt w:val="decimal"/>
      <w:lvlText w:val="%4."/>
      <w:lvlJc w:val="left"/>
      <w:pPr>
        <w:ind w:left="2821" w:hanging="360"/>
      </w:pPr>
    </w:lvl>
    <w:lvl w:ilvl="4" w:tplc="D9006212">
      <w:start w:val="1"/>
      <w:numFmt w:val="lowerLetter"/>
      <w:lvlText w:val="%5."/>
      <w:lvlJc w:val="left"/>
      <w:pPr>
        <w:ind w:left="3541" w:hanging="360"/>
      </w:pPr>
    </w:lvl>
    <w:lvl w:ilvl="5" w:tplc="BF1E9C28">
      <w:start w:val="1"/>
      <w:numFmt w:val="lowerRoman"/>
      <w:lvlText w:val="%6."/>
      <w:lvlJc w:val="right"/>
      <w:pPr>
        <w:ind w:left="4261" w:hanging="180"/>
      </w:pPr>
    </w:lvl>
    <w:lvl w:ilvl="6" w:tplc="50A64F28">
      <w:start w:val="1"/>
      <w:numFmt w:val="decimal"/>
      <w:lvlText w:val="%7."/>
      <w:lvlJc w:val="left"/>
      <w:pPr>
        <w:ind w:left="4981" w:hanging="360"/>
      </w:pPr>
    </w:lvl>
    <w:lvl w:ilvl="7" w:tplc="2AC8922E">
      <w:start w:val="1"/>
      <w:numFmt w:val="lowerLetter"/>
      <w:lvlText w:val="%8."/>
      <w:lvlJc w:val="left"/>
      <w:pPr>
        <w:ind w:left="5701" w:hanging="360"/>
      </w:pPr>
    </w:lvl>
    <w:lvl w:ilvl="8" w:tplc="7F6E0644">
      <w:start w:val="1"/>
      <w:numFmt w:val="lowerRoman"/>
      <w:lvlText w:val="%9."/>
      <w:lvlJc w:val="right"/>
      <w:pPr>
        <w:ind w:left="6421" w:hanging="180"/>
      </w:pPr>
    </w:lvl>
  </w:abstractNum>
  <w:abstractNum w:abstractNumId="5">
    <w:nsid w:val="4E3B6D3F"/>
    <w:multiLevelType w:val="hybridMultilevel"/>
    <w:tmpl w:val="CB0E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916E6"/>
    <w:multiLevelType w:val="hybridMultilevel"/>
    <w:tmpl w:val="553C75D0"/>
    <w:lvl w:ilvl="0" w:tplc="3B42CDF6">
      <w:start w:val="1"/>
      <w:numFmt w:val="bullet"/>
      <w:lvlText w:val="-"/>
      <w:lvlJc w:val="left"/>
      <w:pPr>
        <w:ind w:left="109" w:hanging="317"/>
      </w:pPr>
      <w:rPr>
        <w:rFonts w:ascii="Arial MT" w:eastAsia="Times New Roman" w:hAnsi="Arial MT" w:hint="default"/>
        <w:sz w:val="26"/>
      </w:rPr>
    </w:lvl>
    <w:lvl w:ilvl="1" w:tplc="E4CAC47E">
      <w:start w:val="1"/>
      <w:numFmt w:val="bullet"/>
      <w:lvlText w:val="•"/>
      <w:lvlJc w:val="left"/>
      <w:pPr>
        <w:ind w:left="343" w:hanging="317"/>
      </w:pPr>
      <w:rPr>
        <w:rFonts w:hint="default"/>
      </w:rPr>
    </w:lvl>
    <w:lvl w:ilvl="2" w:tplc="AA20114A">
      <w:start w:val="1"/>
      <w:numFmt w:val="bullet"/>
      <w:lvlText w:val="•"/>
      <w:lvlJc w:val="left"/>
      <w:pPr>
        <w:ind w:left="587" w:hanging="317"/>
      </w:pPr>
      <w:rPr>
        <w:rFonts w:hint="default"/>
      </w:rPr>
    </w:lvl>
    <w:lvl w:ilvl="3" w:tplc="B07C3462">
      <w:start w:val="1"/>
      <w:numFmt w:val="bullet"/>
      <w:lvlText w:val="•"/>
      <w:lvlJc w:val="left"/>
      <w:pPr>
        <w:ind w:left="830" w:hanging="317"/>
      </w:pPr>
      <w:rPr>
        <w:rFonts w:hint="default"/>
      </w:rPr>
    </w:lvl>
    <w:lvl w:ilvl="4" w:tplc="E3F4BC78">
      <w:start w:val="1"/>
      <w:numFmt w:val="bullet"/>
      <w:lvlText w:val="•"/>
      <w:lvlJc w:val="left"/>
      <w:pPr>
        <w:ind w:left="1074" w:hanging="317"/>
      </w:pPr>
      <w:rPr>
        <w:rFonts w:hint="default"/>
      </w:rPr>
    </w:lvl>
    <w:lvl w:ilvl="5" w:tplc="D746497A">
      <w:start w:val="1"/>
      <w:numFmt w:val="bullet"/>
      <w:lvlText w:val="•"/>
      <w:lvlJc w:val="left"/>
      <w:pPr>
        <w:ind w:left="1318" w:hanging="317"/>
      </w:pPr>
      <w:rPr>
        <w:rFonts w:hint="default"/>
      </w:rPr>
    </w:lvl>
    <w:lvl w:ilvl="6" w:tplc="56A44B0A">
      <w:start w:val="1"/>
      <w:numFmt w:val="bullet"/>
      <w:lvlText w:val="•"/>
      <w:lvlJc w:val="left"/>
      <w:pPr>
        <w:ind w:left="1561" w:hanging="317"/>
      </w:pPr>
      <w:rPr>
        <w:rFonts w:hint="default"/>
      </w:rPr>
    </w:lvl>
    <w:lvl w:ilvl="7" w:tplc="31C22F28">
      <w:start w:val="1"/>
      <w:numFmt w:val="bullet"/>
      <w:lvlText w:val="•"/>
      <w:lvlJc w:val="left"/>
      <w:pPr>
        <w:ind w:left="1805" w:hanging="317"/>
      </w:pPr>
      <w:rPr>
        <w:rFonts w:hint="default"/>
      </w:rPr>
    </w:lvl>
    <w:lvl w:ilvl="8" w:tplc="974257E2">
      <w:start w:val="1"/>
      <w:numFmt w:val="bullet"/>
      <w:lvlText w:val="•"/>
      <w:lvlJc w:val="left"/>
      <w:pPr>
        <w:ind w:left="2048" w:hanging="317"/>
      </w:pPr>
      <w:rPr>
        <w:rFonts w:hint="default"/>
      </w:rPr>
    </w:lvl>
  </w:abstractNum>
  <w:abstractNum w:abstractNumId="7">
    <w:nsid w:val="5BF51B2B"/>
    <w:multiLevelType w:val="hybridMultilevel"/>
    <w:tmpl w:val="D0C2616A"/>
    <w:lvl w:ilvl="0" w:tplc="BED81270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bCs/>
        <w:i/>
        <w:iCs/>
      </w:rPr>
    </w:lvl>
    <w:lvl w:ilvl="1" w:tplc="D638E28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719A8D6A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C71C3AEA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B6767880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69FC5A62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CFFA5D7A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AC9EA1E8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BE787556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5D9C71B5"/>
    <w:multiLevelType w:val="hybridMultilevel"/>
    <w:tmpl w:val="EF285FF6"/>
    <w:lvl w:ilvl="0" w:tplc="C2D04FB2">
      <w:start w:val="1"/>
      <w:numFmt w:val="decimal"/>
      <w:lvlText w:val="%1."/>
      <w:lvlJc w:val="left"/>
      <w:pPr>
        <w:ind w:left="786" w:hanging="360"/>
      </w:pPr>
      <w:rPr>
        <w:rFonts w:ascii="OfficinaSansBookC" w:hAnsi="OfficinaSansBookC" w:hint="default"/>
        <w:sz w:val="28"/>
        <w:szCs w:val="28"/>
      </w:rPr>
    </w:lvl>
    <w:lvl w:ilvl="1" w:tplc="CF8CAD44">
      <w:start w:val="1"/>
      <w:numFmt w:val="lowerLetter"/>
      <w:lvlText w:val="%2."/>
      <w:lvlJc w:val="left"/>
      <w:pPr>
        <w:ind w:left="1506" w:hanging="360"/>
      </w:pPr>
    </w:lvl>
    <w:lvl w:ilvl="2" w:tplc="798699F2">
      <w:start w:val="1"/>
      <w:numFmt w:val="lowerRoman"/>
      <w:lvlText w:val="%3."/>
      <w:lvlJc w:val="right"/>
      <w:pPr>
        <w:ind w:left="2226" w:hanging="180"/>
      </w:pPr>
    </w:lvl>
    <w:lvl w:ilvl="3" w:tplc="5672D004">
      <w:start w:val="1"/>
      <w:numFmt w:val="decimal"/>
      <w:lvlText w:val="%4."/>
      <w:lvlJc w:val="left"/>
      <w:pPr>
        <w:ind w:left="2946" w:hanging="360"/>
      </w:pPr>
    </w:lvl>
    <w:lvl w:ilvl="4" w:tplc="AC663E78">
      <w:start w:val="1"/>
      <w:numFmt w:val="lowerLetter"/>
      <w:lvlText w:val="%5."/>
      <w:lvlJc w:val="left"/>
      <w:pPr>
        <w:ind w:left="3666" w:hanging="360"/>
      </w:pPr>
    </w:lvl>
    <w:lvl w:ilvl="5" w:tplc="EE0E2BEE">
      <w:start w:val="1"/>
      <w:numFmt w:val="lowerRoman"/>
      <w:lvlText w:val="%6."/>
      <w:lvlJc w:val="right"/>
      <w:pPr>
        <w:ind w:left="4386" w:hanging="180"/>
      </w:pPr>
    </w:lvl>
    <w:lvl w:ilvl="6" w:tplc="D21E50CC">
      <w:start w:val="1"/>
      <w:numFmt w:val="decimal"/>
      <w:lvlText w:val="%7."/>
      <w:lvlJc w:val="left"/>
      <w:pPr>
        <w:ind w:left="5106" w:hanging="360"/>
      </w:pPr>
    </w:lvl>
    <w:lvl w:ilvl="7" w:tplc="32C074E0">
      <w:start w:val="1"/>
      <w:numFmt w:val="lowerLetter"/>
      <w:lvlText w:val="%8."/>
      <w:lvlJc w:val="left"/>
      <w:pPr>
        <w:ind w:left="5826" w:hanging="360"/>
      </w:pPr>
    </w:lvl>
    <w:lvl w:ilvl="8" w:tplc="3A24E8AC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8F0EF2"/>
    <w:multiLevelType w:val="hybridMultilevel"/>
    <w:tmpl w:val="29B8C8EC"/>
    <w:lvl w:ilvl="0" w:tplc="B8D0A818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4A6679A2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9D1A78D8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5FEC4DEE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157E0918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52F870F4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AA98143A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6FFA3576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6E485566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4B96ACF"/>
    <w:multiLevelType w:val="hybridMultilevel"/>
    <w:tmpl w:val="C02C0230"/>
    <w:lvl w:ilvl="0" w:tplc="512A16A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AA29DF0">
      <w:start w:val="1"/>
      <w:numFmt w:val="lowerLetter"/>
      <w:lvlText w:val="%2."/>
      <w:lvlJc w:val="left"/>
      <w:pPr>
        <w:ind w:left="1647" w:hanging="360"/>
      </w:pPr>
    </w:lvl>
    <w:lvl w:ilvl="2" w:tplc="AFA626B0">
      <w:start w:val="1"/>
      <w:numFmt w:val="lowerRoman"/>
      <w:lvlText w:val="%3."/>
      <w:lvlJc w:val="right"/>
      <w:pPr>
        <w:ind w:left="2367" w:hanging="180"/>
      </w:pPr>
    </w:lvl>
    <w:lvl w:ilvl="3" w:tplc="8548855A">
      <w:start w:val="1"/>
      <w:numFmt w:val="decimal"/>
      <w:lvlText w:val="%4."/>
      <w:lvlJc w:val="left"/>
      <w:pPr>
        <w:ind w:left="3087" w:hanging="360"/>
      </w:pPr>
    </w:lvl>
    <w:lvl w:ilvl="4" w:tplc="69E4D2FA">
      <w:start w:val="1"/>
      <w:numFmt w:val="lowerLetter"/>
      <w:lvlText w:val="%5."/>
      <w:lvlJc w:val="left"/>
      <w:pPr>
        <w:ind w:left="3807" w:hanging="360"/>
      </w:pPr>
    </w:lvl>
    <w:lvl w:ilvl="5" w:tplc="5C663336">
      <w:start w:val="1"/>
      <w:numFmt w:val="lowerRoman"/>
      <w:lvlText w:val="%6."/>
      <w:lvlJc w:val="right"/>
      <w:pPr>
        <w:ind w:left="4527" w:hanging="180"/>
      </w:pPr>
    </w:lvl>
    <w:lvl w:ilvl="6" w:tplc="FE0A9198">
      <w:start w:val="1"/>
      <w:numFmt w:val="decimal"/>
      <w:lvlText w:val="%7."/>
      <w:lvlJc w:val="left"/>
      <w:pPr>
        <w:ind w:left="5247" w:hanging="360"/>
      </w:pPr>
    </w:lvl>
    <w:lvl w:ilvl="7" w:tplc="E034BF9E">
      <w:start w:val="1"/>
      <w:numFmt w:val="lowerLetter"/>
      <w:lvlText w:val="%8."/>
      <w:lvlJc w:val="left"/>
      <w:pPr>
        <w:ind w:left="5967" w:hanging="360"/>
      </w:pPr>
    </w:lvl>
    <w:lvl w:ilvl="8" w:tplc="A9CEB36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B20A36"/>
    <w:multiLevelType w:val="multilevel"/>
    <w:tmpl w:val="0AD05248"/>
    <w:lvl w:ilvl="0">
      <w:start w:val="3"/>
      <w:numFmt w:val="decimal"/>
      <w:lvlText w:val="%1"/>
      <w:lvlJc w:val="left"/>
      <w:pPr>
        <w:ind w:left="301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8"/>
      </w:rPr>
    </w:lvl>
    <w:lvl w:ilvl="2">
      <w:start w:val="1"/>
      <w:numFmt w:val="bullet"/>
      <w:lvlText w:val="•"/>
      <w:lvlJc w:val="left"/>
      <w:pPr>
        <w:ind w:left="2229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3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3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7" w:hanging="495"/>
      </w:pPr>
      <w:rPr>
        <w:rFonts w:hint="default"/>
      </w:rPr>
    </w:lvl>
  </w:abstractNum>
  <w:abstractNum w:abstractNumId="12">
    <w:nsid w:val="6C8A30A5"/>
    <w:multiLevelType w:val="hybridMultilevel"/>
    <w:tmpl w:val="B5E80DEC"/>
    <w:lvl w:ilvl="0" w:tplc="5CFA513E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48E04E36">
      <w:start w:val="1"/>
      <w:numFmt w:val="decimal"/>
      <w:lvlText w:val=""/>
      <w:lvlJc w:val="left"/>
    </w:lvl>
    <w:lvl w:ilvl="2" w:tplc="BF0E34E2">
      <w:start w:val="1"/>
      <w:numFmt w:val="decimal"/>
      <w:lvlText w:val=""/>
      <w:lvlJc w:val="left"/>
    </w:lvl>
    <w:lvl w:ilvl="3" w:tplc="2B3ADF7E">
      <w:start w:val="1"/>
      <w:numFmt w:val="decimal"/>
      <w:lvlText w:val=""/>
      <w:lvlJc w:val="left"/>
    </w:lvl>
    <w:lvl w:ilvl="4" w:tplc="716A714C">
      <w:start w:val="1"/>
      <w:numFmt w:val="decimal"/>
      <w:lvlText w:val=""/>
      <w:lvlJc w:val="left"/>
    </w:lvl>
    <w:lvl w:ilvl="5" w:tplc="E4E0E9DC">
      <w:start w:val="1"/>
      <w:numFmt w:val="decimal"/>
      <w:lvlText w:val=""/>
      <w:lvlJc w:val="left"/>
    </w:lvl>
    <w:lvl w:ilvl="6" w:tplc="1E309B1C">
      <w:start w:val="1"/>
      <w:numFmt w:val="decimal"/>
      <w:lvlText w:val=""/>
      <w:lvlJc w:val="left"/>
    </w:lvl>
    <w:lvl w:ilvl="7" w:tplc="2F809E04">
      <w:start w:val="1"/>
      <w:numFmt w:val="decimal"/>
      <w:lvlText w:val=""/>
      <w:lvlJc w:val="left"/>
    </w:lvl>
    <w:lvl w:ilvl="8" w:tplc="84B465BA">
      <w:start w:val="1"/>
      <w:numFmt w:val="decimal"/>
      <w:lvlText w:val=""/>
      <w:lvlJc w:val="left"/>
    </w:lvl>
  </w:abstractNum>
  <w:abstractNum w:abstractNumId="13">
    <w:nsid w:val="742F7E8A"/>
    <w:multiLevelType w:val="multilevel"/>
    <w:tmpl w:val="29EEE3D8"/>
    <w:lvl w:ilvl="0">
      <w:start w:val="1"/>
      <w:numFmt w:val="decimal"/>
      <w:lvlText w:val="%1."/>
      <w:lvlJc w:val="left"/>
      <w:pPr>
        <w:ind w:left="201" w:hanging="279"/>
      </w:pPr>
      <w:rPr>
        <w:rFonts w:ascii="Calibri" w:eastAsia="Times New Roman" w:hAnsi="Calibri" w:cs="Calibri" w:hint="default"/>
        <w:b/>
        <w:bCs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ind w:left="847" w:hanging="279"/>
      </w:pPr>
      <w:rPr>
        <w:rFonts w:ascii="Calibri" w:eastAsia="Times New Roman" w:hAnsi="Calibri" w:cs="Calibri" w:hint="default"/>
        <w:b/>
        <w:bCs/>
        <w:spacing w:val="-1"/>
        <w:sz w:val="28"/>
        <w:szCs w:val="28"/>
      </w:rPr>
    </w:lvl>
    <w:lvl w:ilvl="2">
      <w:start w:val="1"/>
      <w:numFmt w:val="decimal"/>
      <w:lvlText w:val="%2.%3."/>
      <w:lvlJc w:val="left"/>
      <w:pPr>
        <w:ind w:left="1063" w:hanging="495"/>
      </w:pPr>
      <w:rPr>
        <w:rFonts w:ascii="Calibri" w:eastAsia="Times New Roman" w:hAnsi="Calibri" w:cs="Calibri" w:hint="default"/>
        <w:b/>
        <w:bCs/>
        <w:spacing w:val="-1"/>
        <w:sz w:val="28"/>
        <w:szCs w:val="28"/>
      </w:rPr>
    </w:lvl>
    <w:lvl w:ilvl="3">
      <w:start w:val="1"/>
      <w:numFmt w:val="decimal"/>
      <w:lvlText w:val="%2.%3.%4."/>
      <w:lvlJc w:val="left"/>
      <w:pPr>
        <w:ind w:left="711" w:hanging="711"/>
      </w:pPr>
      <w:rPr>
        <w:rFonts w:ascii="OfficinaSansBookC" w:eastAsia="Times New Roman" w:hAnsi="OfficinaSansBookC" w:cs="Calibri" w:hint="default"/>
        <w:b/>
        <w:bCs/>
        <w:spacing w:val="-1"/>
        <w:sz w:val="28"/>
        <w:szCs w:val="28"/>
      </w:rPr>
    </w:lvl>
    <w:lvl w:ilvl="4">
      <w:start w:val="1"/>
      <w:numFmt w:val="bullet"/>
      <w:lvlText w:val="•"/>
      <w:lvlJc w:val="left"/>
      <w:pPr>
        <w:ind w:left="435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7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0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2" w:hanging="711"/>
      </w:pPr>
      <w:rPr>
        <w:rFonts w:hint="default"/>
      </w:rPr>
    </w:lvl>
  </w:abstractNum>
  <w:abstractNum w:abstractNumId="14">
    <w:nsid w:val="747B62AB"/>
    <w:multiLevelType w:val="hybridMultilevel"/>
    <w:tmpl w:val="C186A604"/>
    <w:lvl w:ilvl="0" w:tplc="52FAD760">
      <w:start w:val="1"/>
      <w:numFmt w:val="decimal"/>
      <w:lvlText w:val="%1."/>
      <w:lvlJc w:val="left"/>
      <w:pPr>
        <w:ind w:left="302" w:hanging="428"/>
      </w:pPr>
      <w:rPr>
        <w:rFonts w:ascii="Times New Roman" w:eastAsia="Times New Roman" w:hAnsi="Times New Roman" w:cs="Times New Roman" w:hint="default"/>
        <w:spacing w:val="-1"/>
        <w:sz w:val="24"/>
        <w:szCs w:val="28"/>
      </w:rPr>
    </w:lvl>
    <w:lvl w:ilvl="1" w:tplc="8B1665E2">
      <w:start w:val="1"/>
      <w:numFmt w:val="bullet"/>
      <w:lvlText w:val="•"/>
      <w:lvlJc w:val="left"/>
      <w:pPr>
        <w:ind w:left="1000" w:hanging="428"/>
      </w:pPr>
      <w:rPr>
        <w:rFonts w:hint="default"/>
      </w:rPr>
    </w:lvl>
    <w:lvl w:ilvl="2" w:tplc="0310B544">
      <w:start w:val="1"/>
      <w:numFmt w:val="bullet"/>
      <w:lvlText w:val="•"/>
      <w:lvlJc w:val="left"/>
      <w:pPr>
        <w:ind w:left="1994" w:hanging="428"/>
      </w:pPr>
      <w:rPr>
        <w:rFonts w:hint="default"/>
      </w:rPr>
    </w:lvl>
    <w:lvl w:ilvl="3" w:tplc="7E6A194A">
      <w:start w:val="1"/>
      <w:numFmt w:val="bullet"/>
      <w:lvlText w:val="•"/>
      <w:lvlJc w:val="left"/>
      <w:pPr>
        <w:ind w:left="2988" w:hanging="428"/>
      </w:pPr>
      <w:rPr>
        <w:rFonts w:hint="default"/>
      </w:rPr>
    </w:lvl>
    <w:lvl w:ilvl="4" w:tplc="97F4D748">
      <w:start w:val="1"/>
      <w:numFmt w:val="bullet"/>
      <w:lvlText w:val="•"/>
      <w:lvlJc w:val="left"/>
      <w:pPr>
        <w:ind w:left="3982" w:hanging="428"/>
      </w:pPr>
      <w:rPr>
        <w:rFonts w:hint="default"/>
      </w:rPr>
    </w:lvl>
    <w:lvl w:ilvl="5" w:tplc="703E538A">
      <w:start w:val="1"/>
      <w:numFmt w:val="bullet"/>
      <w:lvlText w:val="•"/>
      <w:lvlJc w:val="left"/>
      <w:pPr>
        <w:ind w:left="4976" w:hanging="428"/>
      </w:pPr>
      <w:rPr>
        <w:rFonts w:hint="default"/>
      </w:rPr>
    </w:lvl>
    <w:lvl w:ilvl="6" w:tplc="5DC6E718">
      <w:start w:val="1"/>
      <w:numFmt w:val="bullet"/>
      <w:lvlText w:val="•"/>
      <w:lvlJc w:val="left"/>
      <w:pPr>
        <w:ind w:left="5970" w:hanging="428"/>
      </w:pPr>
      <w:rPr>
        <w:rFonts w:hint="default"/>
      </w:rPr>
    </w:lvl>
    <w:lvl w:ilvl="7" w:tplc="196C8E4C">
      <w:start w:val="1"/>
      <w:numFmt w:val="bullet"/>
      <w:lvlText w:val="•"/>
      <w:lvlJc w:val="left"/>
      <w:pPr>
        <w:ind w:left="6964" w:hanging="428"/>
      </w:pPr>
      <w:rPr>
        <w:rFonts w:hint="default"/>
      </w:rPr>
    </w:lvl>
    <w:lvl w:ilvl="8" w:tplc="7F0A1E90">
      <w:start w:val="1"/>
      <w:numFmt w:val="bullet"/>
      <w:lvlText w:val="•"/>
      <w:lvlJc w:val="left"/>
      <w:pPr>
        <w:ind w:left="7958" w:hanging="428"/>
      </w:pPr>
      <w:rPr>
        <w:rFonts w:hint="default"/>
      </w:rPr>
    </w:lvl>
  </w:abstractNum>
  <w:abstractNum w:abstractNumId="15">
    <w:nsid w:val="7B2102D4"/>
    <w:multiLevelType w:val="multilevel"/>
    <w:tmpl w:val="63401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C761FAF"/>
    <w:multiLevelType w:val="hybridMultilevel"/>
    <w:tmpl w:val="5D02699C"/>
    <w:lvl w:ilvl="0" w:tplc="F83E02C0">
      <w:start w:val="1"/>
      <w:numFmt w:val="decimal"/>
      <w:lvlText w:val="%1."/>
      <w:lvlJc w:val="left"/>
      <w:pPr>
        <w:ind w:left="301" w:hanging="428"/>
      </w:pPr>
      <w:rPr>
        <w:rFonts w:ascii="Calibri" w:eastAsia="Times New Roman" w:hAnsi="Calibri" w:cs="Calibri" w:hint="default"/>
        <w:spacing w:val="-1"/>
        <w:sz w:val="28"/>
        <w:szCs w:val="28"/>
      </w:rPr>
    </w:lvl>
    <w:lvl w:ilvl="1" w:tplc="F10C14A0">
      <w:start w:val="1"/>
      <w:numFmt w:val="bullet"/>
      <w:lvlText w:val="•"/>
      <w:lvlJc w:val="left"/>
      <w:pPr>
        <w:ind w:left="1264" w:hanging="428"/>
      </w:pPr>
      <w:rPr>
        <w:rFonts w:hint="default"/>
      </w:rPr>
    </w:lvl>
    <w:lvl w:ilvl="2" w:tplc="87762A46">
      <w:start w:val="1"/>
      <w:numFmt w:val="bullet"/>
      <w:lvlText w:val="•"/>
      <w:lvlJc w:val="left"/>
      <w:pPr>
        <w:ind w:left="2229" w:hanging="428"/>
      </w:pPr>
      <w:rPr>
        <w:rFonts w:hint="default"/>
      </w:rPr>
    </w:lvl>
    <w:lvl w:ilvl="3" w:tplc="3AA2BB78">
      <w:start w:val="1"/>
      <w:numFmt w:val="bullet"/>
      <w:lvlText w:val="•"/>
      <w:lvlJc w:val="left"/>
      <w:pPr>
        <w:ind w:left="3193" w:hanging="428"/>
      </w:pPr>
      <w:rPr>
        <w:rFonts w:hint="default"/>
      </w:rPr>
    </w:lvl>
    <w:lvl w:ilvl="4" w:tplc="68421474">
      <w:start w:val="1"/>
      <w:numFmt w:val="bullet"/>
      <w:lvlText w:val="•"/>
      <w:lvlJc w:val="left"/>
      <w:pPr>
        <w:ind w:left="4158" w:hanging="428"/>
      </w:pPr>
      <w:rPr>
        <w:rFonts w:hint="default"/>
      </w:rPr>
    </w:lvl>
    <w:lvl w:ilvl="5" w:tplc="1E680106">
      <w:start w:val="1"/>
      <w:numFmt w:val="bullet"/>
      <w:lvlText w:val="•"/>
      <w:lvlJc w:val="left"/>
      <w:pPr>
        <w:ind w:left="5123" w:hanging="428"/>
      </w:pPr>
      <w:rPr>
        <w:rFonts w:hint="default"/>
      </w:rPr>
    </w:lvl>
    <w:lvl w:ilvl="6" w:tplc="A978E8DE">
      <w:start w:val="1"/>
      <w:numFmt w:val="bullet"/>
      <w:lvlText w:val="•"/>
      <w:lvlJc w:val="left"/>
      <w:pPr>
        <w:ind w:left="6087" w:hanging="428"/>
      </w:pPr>
      <w:rPr>
        <w:rFonts w:hint="default"/>
      </w:rPr>
    </w:lvl>
    <w:lvl w:ilvl="7" w:tplc="4EC440C6">
      <w:start w:val="1"/>
      <w:numFmt w:val="bullet"/>
      <w:lvlText w:val="•"/>
      <w:lvlJc w:val="left"/>
      <w:pPr>
        <w:ind w:left="7052" w:hanging="428"/>
      </w:pPr>
      <w:rPr>
        <w:rFonts w:hint="default"/>
      </w:rPr>
    </w:lvl>
    <w:lvl w:ilvl="8" w:tplc="70DE73AC">
      <w:start w:val="1"/>
      <w:numFmt w:val="bullet"/>
      <w:lvlText w:val="•"/>
      <w:lvlJc w:val="left"/>
      <w:pPr>
        <w:ind w:left="8017" w:hanging="428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9"/>
  </w:num>
  <w:num w:numId="5">
    <w:abstractNumId w:val="7"/>
    <w:lvlOverride w:ilvl="0">
      <w:startOverride w:val="2"/>
    </w:lvlOverride>
  </w:num>
  <w:num w:numId="6">
    <w:abstractNumId w:val="11"/>
  </w:num>
  <w:num w:numId="7">
    <w:abstractNumId w:val="16"/>
  </w:num>
  <w:num w:numId="8">
    <w:abstractNumId w:val="14"/>
  </w:num>
  <w:num w:numId="9">
    <w:abstractNumId w:val="6"/>
  </w:num>
  <w:num w:numId="10">
    <w:abstractNumId w:val="4"/>
  </w:num>
  <w:num w:numId="11">
    <w:abstractNumId w:val="10"/>
  </w:num>
  <w:num w:numId="12">
    <w:abstractNumId w:val="12"/>
  </w:num>
  <w:num w:numId="13">
    <w:abstractNumId w:val="8"/>
  </w:num>
  <w:num w:numId="14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E2"/>
    <w:rsid w:val="000C67A4"/>
    <w:rsid w:val="003B4A83"/>
    <w:rsid w:val="00547AA7"/>
    <w:rsid w:val="006D6872"/>
    <w:rsid w:val="009463C6"/>
    <w:rsid w:val="00E12CA2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after="0" w:line="240" w:lineRule="auto"/>
      <w:ind w:left="201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spacing w:before="240" w:after="60" w:line="240" w:lineRule="auto"/>
      <w:outlineLvl w:val="1"/>
    </w:pPr>
    <w:rPr>
      <w:rFonts w:ascii="Arial" w:eastAsia="Calibri" w:hAnsi="Arial" w:cs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spacing w:before="240" w:after="60" w:line="240" w:lineRule="auto"/>
      <w:outlineLvl w:val="2"/>
    </w:pPr>
    <w:rPr>
      <w:rFonts w:ascii="Arial" w:eastAsia="Calibri" w:hAnsi="Arial" w:cs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 w:val="0"/>
      <w:spacing w:before="240" w:after="60" w:line="240" w:lineRule="auto"/>
      <w:outlineLvl w:val="3"/>
    </w:pPr>
    <w:rPr>
      <w:rFonts w:ascii="Times New Roman" w:eastAsia="Calibri" w:hAnsi="Times New Roman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qFormat/>
    <w:rPr>
      <w:rFonts w:ascii="Calibri" w:eastAsia="Calibri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Calibri" w:hAnsi="Arial" w:cs="Calibr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Calibri" w:hAnsi="Arial" w:cs="Calibr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qFormat/>
    <w:rPr>
      <w:rFonts w:ascii="Times New Roman" w:eastAsia="Calibri" w:hAnsi="Times New Roman" w:cs="Calibri"/>
      <w:b/>
      <w:bCs/>
      <w:sz w:val="28"/>
      <w:szCs w:val="28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11">
    <w:name w:val="toc 1"/>
    <w:basedOn w:val="a"/>
    <w:next w:val="a"/>
    <w:uiPriority w:val="39"/>
    <w:qFormat/>
    <w:pPr>
      <w:widowControl w:val="0"/>
      <w:spacing w:before="104" w:after="0" w:line="240" w:lineRule="auto"/>
      <w:ind w:left="480" w:hanging="280"/>
    </w:pPr>
    <w:rPr>
      <w:rFonts w:ascii="Calibri" w:eastAsia="Calibri" w:hAnsi="Calibri" w:cs="Calibri"/>
      <w:b/>
      <w:bCs/>
      <w:sz w:val="28"/>
      <w:szCs w:val="28"/>
    </w:rPr>
  </w:style>
  <w:style w:type="paragraph" w:styleId="af2">
    <w:name w:val="Normal (Web)"/>
    <w:basedOn w:val="a"/>
    <w:link w:val="af3"/>
    <w:uiPriority w:val="99"/>
    <w:qFormat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3">
    <w:name w:val="Обычный (веб) Знак"/>
    <w:link w:val="af2"/>
    <w:uiPriority w:val="99"/>
    <w:qFormat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dt-p">
    <w:name w:val="dt-p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qFormat/>
  </w:style>
  <w:style w:type="table" w:customStyle="1" w:styleId="GridTable1Light">
    <w:name w:val="Grid Table 1 Light"/>
    <w:basedOn w:val="a1"/>
    <w:uiPriority w:val="4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4">
    <w:name w:val="annotation text"/>
    <w:basedOn w:val="a"/>
    <w:link w:val="af5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qFormat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qFormat/>
    <w:pPr>
      <w:widowControl w:val="0"/>
      <w:spacing w:after="0"/>
    </w:pPr>
    <w:rPr>
      <w:rFonts w:ascii="Calibri" w:eastAsia="Calibri" w:hAnsi="Calibri" w:cs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qFormat/>
    <w:rPr>
      <w:rFonts w:ascii="Calibri" w:eastAsia="Calibri" w:hAnsi="Calibri" w:cs="Calibri"/>
      <w:b/>
      <w:bCs/>
      <w:sz w:val="20"/>
      <w:szCs w:val="20"/>
    </w:rPr>
  </w:style>
  <w:style w:type="paragraph" w:styleId="af8">
    <w:name w:val="Title"/>
    <w:basedOn w:val="a"/>
    <w:link w:val="af9"/>
    <w:uiPriority w:val="99"/>
    <w:qFormat/>
    <w:pPr>
      <w:widowControl w:val="0"/>
      <w:spacing w:before="20" w:after="0" w:line="240" w:lineRule="auto"/>
      <w:ind w:left="1963" w:right="2027"/>
      <w:jc w:val="center"/>
    </w:pPr>
    <w:rPr>
      <w:rFonts w:ascii="Calibri" w:eastAsia="Calibri" w:hAnsi="Calibri" w:cs="Calibri"/>
      <w:sz w:val="40"/>
      <w:szCs w:val="40"/>
    </w:rPr>
  </w:style>
  <w:style w:type="character" w:customStyle="1" w:styleId="af9">
    <w:name w:val="Название Знак"/>
    <w:basedOn w:val="a0"/>
    <w:link w:val="af8"/>
    <w:uiPriority w:val="99"/>
    <w:qFormat/>
    <w:rPr>
      <w:rFonts w:ascii="Calibri" w:eastAsia="Calibri" w:hAnsi="Calibri" w:cs="Calibri"/>
      <w:sz w:val="40"/>
      <w:szCs w:val="40"/>
    </w:rPr>
  </w:style>
  <w:style w:type="paragraph" w:styleId="afa">
    <w:name w:val="header"/>
    <w:basedOn w:val="a"/>
    <w:link w:val="af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qFormat/>
  </w:style>
  <w:style w:type="character" w:styleId="afc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fd">
    <w:name w:val="Текст выноски Знак"/>
    <w:basedOn w:val="a0"/>
    <w:link w:val="afe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semiHidden/>
    <w:unhideWhenUsed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ff">
    <w:name w:val="footnote text"/>
    <w:basedOn w:val="a"/>
    <w:link w:val="aff0"/>
    <w:uiPriority w:val="99"/>
    <w:semiHidden/>
    <w:unhideWhenUsed/>
    <w:qFormat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qFormat/>
    <w:rPr>
      <w:rFonts w:ascii="Calibri" w:eastAsia="Calibri" w:hAnsi="Calibri" w:cs="Calibri"/>
      <w:sz w:val="20"/>
      <w:szCs w:val="20"/>
    </w:rPr>
  </w:style>
  <w:style w:type="paragraph" w:styleId="aff1">
    <w:name w:val="Body Text"/>
    <w:basedOn w:val="a"/>
    <w:link w:val="aff2"/>
    <w:uiPriority w:val="99"/>
    <w:qFormat/>
    <w:pPr>
      <w:widowControl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aff2">
    <w:name w:val="Основной текст Знак"/>
    <w:basedOn w:val="a0"/>
    <w:link w:val="aff1"/>
    <w:uiPriority w:val="99"/>
    <w:qFormat/>
    <w:rPr>
      <w:rFonts w:ascii="Calibri" w:eastAsia="Calibri" w:hAnsi="Calibri" w:cs="Calibri"/>
      <w:sz w:val="28"/>
      <w:szCs w:val="28"/>
    </w:rPr>
  </w:style>
  <w:style w:type="paragraph" w:styleId="aff3">
    <w:name w:val="List Paragraph"/>
    <w:basedOn w:val="a"/>
    <w:uiPriority w:val="99"/>
    <w:qFormat/>
    <w:pPr>
      <w:widowControl w:val="0"/>
      <w:spacing w:after="0" w:line="240" w:lineRule="auto"/>
      <w:ind w:left="203" w:firstLine="707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110"/>
    </w:pPr>
    <w:rPr>
      <w:rFonts w:ascii="Calibri" w:eastAsia="Calibri" w:hAnsi="Calibri" w:cs="Calibri"/>
    </w:rPr>
  </w:style>
  <w:style w:type="character" w:customStyle="1" w:styleId="aff4">
    <w:name w:val="Основной текст_"/>
    <w:basedOn w:val="a0"/>
    <w:link w:val="12"/>
    <w:uiPriority w:val="99"/>
    <w:qFormat/>
    <w:rPr>
      <w:rFonts w:cs="Angsana New"/>
      <w:shd w:val="clear" w:color="auto" w:fill="FFFFFF"/>
      <w:lang w:bidi="th-TH"/>
    </w:rPr>
  </w:style>
  <w:style w:type="paragraph" w:customStyle="1" w:styleId="12">
    <w:name w:val="Основной текст1"/>
    <w:basedOn w:val="a"/>
    <w:link w:val="aff4"/>
    <w:uiPriority w:val="99"/>
    <w:qFormat/>
    <w:pPr>
      <w:widowControl w:val="0"/>
      <w:shd w:val="clear" w:color="auto" w:fill="FFFFFF"/>
      <w:spacing w:after="0" w:line="254" w:lineRule="exact"/>
      <w:jc w:val="center"/>
    </w:pPr>
    <w:rPr>
      <w:rFonts w:cs="Angsana New"/>
      <w:shd w:val="clear" w:color="auto" w:fill="FFFFFF"/>
      <w:lang w:bidi="th-TH"/>
    </w:rPr>
  </w:style>
  <w:style w:type="paragraph" w:customStyle="1" w:styleId="13">
    <w:name w:val="Обычный1"/>
    <w:uiPriority w:val="99"/>
    <w:qFormat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customStyle="1" w:styleId="Normal1">
    <w:name w:val="Normal1"/>
    <w:uiPriority w:val="99"/>
    <w:qFormat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customStyle="1" w:styleId="aff5">
    <w:name w:val="Подпись к картинке"/>
    <w:basedOn w:val="a"/>
    <w:qFormat/>
    <w:pPr>
      <w:widowContro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сновной текст (2)"/>
    <w:basedOn w:val="a"/>
    <w:pPr>
      <w:widowControl w:val="0"/>
      <w:spacing w:after="580"/>
      <w:ind w:left="1140" w:firstLine="20"/>
    </w:pPr>
    <w:rPr>
      <w:rFonts w:ascii="Times New Roman" w:eastAsia="Times New Roman" w:hAnsi="Times New Roman" w:cs="Times New Roman"/>
      <w:sz w:val="16"/>
      <w:szCs w:val="16"/>
    </w:rPr>
  </w:style>
  <w:style w:type="table" w:customStyle="1" w:styleId="-11">
    <w:name w:val="Таблица-сетка 1 светлая1"/>
    <w:uiPriority w:val="99"/>
    <w:qFormat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 Unicode MS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Arial Unicode MS"/>
        <w:b/>
        <w:bCs/>
      </w:rPr>
      <w:tblPr/>
      <w:tcPr>
        <w:tcBorders>
          <w:top w:val="single" w:sz="2" w:space="0" w:color="666666"/>
        </w:tcBorders>
      </w:tcPr>
    </w:tblStylePr>
    <w:tblStylePr w:type="firstCol">
      <w:rPr>
        <w:rFonts w:cs="Arial Unicode MS"/>
        <w:b/>
        <w:bCs/>
      </w:rPr>
    </w:tblStylePr>
    <w:tblStylePr w:type="lastCol">
      <w:rPr>
        <w:rFonts w:cs="Arial Unicode MS"/>
        <w:b/>
        <w:bCs/>
      </w:rPr>
    </w:tblStylePr>
  </w:style>
  <w:style w:type="character" w:customStyle="1" w:styleId="aff6">
    <w:name w:val="Подпись к таблице_"/>
    <w:basedOn w:val="a0"/>
    <w:link w:val="aff7"/>
    <w:rPr>
      <w:rFonts w:ascii="Tahoma" w:eastAsia="Tahoma" w:hAnsi="Tahoma" w:cs="Tahoma"/>
    </w:rPr>
  </w:style>
  <w:style w:type="paragraph" w:customStyle="1" w:styleId="aff7">
    <w:name w:val="Подпись к таблице"/>
    <w:basedOn w:val="a"/>
    <w:link w:val="aff6"/>
    <w:pPr>
      <w:widowControl w:val="0"/>
      <w:spacing w:after="0" w:line="262" w:lineRule="auto"/>
      <w:jc w:val="center"/>
    </w:pPr>
    <w:rPr>
      <w:rFonts w:ascii="Tahoma" w:eastAsia="Tahoma" w:hAnsi="Tahoma" w:cs="Tahoma"/>
    </w:rPr>
  </w:style>
  <w:style w:type="paragraph" w:styleId="24">
    <w:name w:val="toc 2"/>
    <w:basedOn w:val="a"/>
    <w:next w:val="a"/>
    <w:uiPriority w:val="39"/>
    <w:unhideWhenUsed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after="0" w:line="240" w:lineRule="auto"/>
      <w:ind w:left="201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spacing w:before="240" w:after="60" w:line="240" w:lineRule="auto"/>
      <w:outlineLvl w:val="1"/>
    </w:pPr>
    <w:rPr>
      <w:rFonts w:ascii="Arial" w:eastAsia="Calibri" w:hAnsi="Arial" w:cs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spacing w:before="240" w:after="60" w:line="240" w:lineRule="auto"/>
      <w:outlineLvl w:val="2"/>
    </w:pPr>
    <w:rPr>
      <w:rFonts w:ascii="Arial" w:eastAsia="Calibri" w:hAnsi="Arial" w:cs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 w:val="0"/>
      <w:spacing w:before="240" w:after="60" w:line="240" w:lineRule="auto"/>
      <w:outlineLvl w:val="3"/>
    </w:pPr>
    <w:rPr>
      <w:rFonts w:ascii="Times New Roman" w:eastAsia="Calibri" w:hAnsi="Times New Roman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qFormat/>
    <w:rPr>
      <w:rFonts w:ascii="Calibri" w:eastAsia="Calibri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Calibri" w:hAnsi="Arial" w:cs="Calibr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Calibri" w:hAnsi="Arial" w:cs="Calibr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qFormat/>
    <w:rPr>
      <w:rFonts w:ascii="Times New Roman" w:eastAsia="Calibri" w:hAnsi="Times New Roman" w:cs="Calibri"/>
      <w:b/>
      <w:bCs/>
      <w:sz w:val="28"/>
      <w:szCs w:val="28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11">
    <w:name w:val="toc 1"/>
    <w:basedOn w:val="a"/>
    <w:next w:val="a"/>
    <w:uiPriority w:val="39"/>
    <w:qFormat/>
    <w:pPr>
      <w:widowControl w:val="0"/>
      <w:spacing w:before="104" w:after="0" w:line="240" w:lineRule="auto"/>
      <w:ind w:left="480" w:hanging="280"/>
    </w:pPr>
    <w:rPr>
      <w:rFonts w:ascii="Calibri" w:eastAsia="Calibri" w:hAnsi="Calibri" w:cs="Calibri"/>
      <w:b/>
      <w:bCs/>
      <w:sz w:val="28"/>
      <w:szCs w:val="28"/>
    </w:rPr>
  </w:style>
  <w:style w:type="paragraph" w:styleId="af2">
    <w:name w:val="Normal (Web)"/>
    <w:basedOn w:val="a"/>
    <w:link w:val="af3"/>
    <w:uiPriority w:val="99"/>
    <w:qFormat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3">
    <w:name w:val="Обычный (веб) Знак"/>
    <w:link w:val="af2"/>
    <w:uiPriority w:val="99"/>
    <w:qFormat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dt-p">
    <w:name w:val="dt-p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qFormat/>
  </w:style>
  <w:style w:type="table" w:customStyle="1" w:styleId="GridTable1Light">
    <w:name w:val="Grid Table 1 Light"/>
    <w:basedOn w:val="a1"/>
    <w:uiPriority w:val="4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4">
    <w:name w:val="annotation text"/>
    <w:basedOn w:val="a"/>
    <w:link w:val="af5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qFormat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qFormat/>
    <w:pPr>
      <w:widowControl w:val="0"/>
      <w:spacing w:after="0"/>
    </w:pPr>
    <w:rPr>
      <w:rFonts w:ascii="Calibri" w:eastAsia="Calibri" w:hAnsi="Calibri" w:cs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qFormat/>
    <w:rPr>
      <w:rFonts w:ascii="Calibri" w:eastAsia="Calibri" w:hAnsi="Calibri" w:cs="Calibri"/>
      <w:b/>
      <w:bCs/>
      <w:sz w:val="20"/>
      <w:szCs w:val="20"/>
    </w:rPr>
  </w:style>
  <w:style w:type="paragraph" w:styleId="af8">
    <w:name w:val="Title"/>
    <w:basedOn w:val="a"/>
    <w:link w:val="af9"/>
    <w:uiPriority w:val="99"/>
    <w:qFormat/>
    <w:pPr>
      <w:widowControl w:val="0"/>
      <w:spacing w:before="20" w:after="0" w:line="240" w:lineRule="auto"/>
      <w:ind w:left="1963" w:right="2027"/>
      <w:jc w:val="center"/>
    </w:pPr>
    <w:rPr>
      <w:rFonts w:ascii="Calibri" w:eastAsia="Calibri" w:hAnsi="Calibri" w:cs="Calibri"/>
      <w:sz w:val="40"/>
      <w:szCs w:val="40"/>
    </w:rPr>
  </w:style>
  <w:style w:type="character" w:customStyle="1" w:styleId="af9">
    <w:name w:val="Название Знак"/>
    <w:basedOn w:val="a0"/>
    <w:link w:val="af8"/>
    <w:uiPriority w:val="99"/>
    <w:qFormat/>
    <w:rPr>
      <w:rFonts w:ascii="Calibri" w:eastAsia="Calibri" w:hAnsi="Calibri" w:cs="Calibri"/>
      <w:sz w:val="40"/>
      <w:szCs w:val="40"/>
    </w:rPr>
  </w:style>
  <w:style w:type="paragraph" w:styleId="afa">
    <w:name w:val="header"/>
    <w:basedOn w:val="a"/>
    <w:link w:val="af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qFormat/>
  </w:style>
  <w:style w:type="character" w:styleId="afc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fd">
    <w:name w:val="Текст выноски Знак"/>
    <w:basedOn w:val="a0"/>
    <w:link w:val="afe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semiHidden/>
    <w:unhideWhenUsed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ff">
    <w:name w:val="footnote text"/>
    <w:basedOn w:val="a"/>
    <w:link w:val="aff0"/>
    <w:uiPriority w:val="99"/>
    <w:semiHidden/>
    <w:unhideWhenUsed/>
    <w:qFormat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qFormat/>
    <w:rPr>
      <w:rFonts w:ascii="Calibri" w:eastAsia="Calibri" w:hAnsi="Calibri" w:cs="Calibri"/>
      <w:sz w:val="20"/>
      <w:szCs w:val="20"/>
    </w:rPr>
  </w:style>
  <w:style w:type="paragraph" w:styleId="aff1">
    <w:name w:val="Body Text"/>
    <w:basedOn w:val="a"/>
    <w:link w:val="aff2"/>
    <w:uiPriority w:val="99"/>
    <w:qFormat/>
    <w:pPr>
      <w:widowControl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aff2">
    <w:name w:val="Основной текст Знак"/>
    <w:basedOn w:val="a0"/>
    <w:link w:val="aff1"/>
    <w:uiPriority w:val="99"/>
    <w:qFormat/>
    <w:rPr>
      <w:rFonts w:ascii="Calibri" w:eastAsia="Calibri" w:hAnsi="Calibri" w:cs="Calibri"/>
      <w:sz w:val="28"/>
      <w:szCs w:val="28"/>
    </w:rPr>
  </w:style>
  <w:style w:type="paragraph" w:styleId="aff3">
    <w:name w:val="List Paragraph"/>
    <w:basedOn w:val="a"/>
    <w:uiPriority w:val="99"/>
    <w:qFormat/>
    <w:pPr>
      <w:widowControl w:val="0"/>
      <w:spacing w:after="0" w:line="240" w:lineRule="auto"/>
      <w:ind w:left="203" w:firstLine="707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110"/>
    </w:pPr>
    <w:rPr>
      <w:rFonts w:ascii="Calibri" w:eastAsia="Calibri" w:hAnsi="Calibri" w:cs="Calibri"/>
    </w:rPr>
  </w:style>
  <w:style w:type="character" w:customStyle="1" w:styleId="aff4">
    <w:name w:val="Основной текст_"/>
    <w:basedOn w:val="a0"/>
    <w:link w:val="12"/>
    <w:uiPriority w:val="99"/>
    <w:qFormat/>
    <w:rPr>
      <w:rFonts w:cs="Angsana New"/>
      <w:shd w:val="clear" w:color="auto" w:fill="FFFFFF"/>
      <w:lang w:bidi="th-TH"/>
    </w:rPr>
  </w:style>
  <w:style w:type="paragraph" w:customStyle="1" w:styleId="12">
    <w:name w:val="Основной текст1"/>
    <w:basedOn w:val="a"/>
    <w:link w:val="aff4"/>
    <w:uiPriority w:val="99"/>
    <w:qFormat/>
    <w:pPr>
      <w:widowControl w:val="0"/>
      <w:shd w:val="clear" w:color="auto" w:fill="FFFFFF"/>
      <w:spacing w:after="0" w:line="254" w:lineRule="exact"/>
      <w:jc w:val="center"/>
    </w:pPr>
    <w:rPr>
      <w:rFonts w:cs="Angsana New"/>
      <w:shd w:val="clear" w:color="auto" w:fill="FFFFFF"/>
      <w:lang w:bidi="th-TH"/>
    </w:rPr>
  </w:style>
  <w:style w:type="paragraph" w:customStyle="1" w:styleId="13">
    <w:name w:val="Обычный1"/>
    <w:uiPriority w:val="99"/>
    <w:qFormat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customStyle="1" w:styleId="Normal1">
    <w:name w:val="Normal1"/>
    <w:uiPriority w:val="99"/>
    <w:qFormat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customStyle="1" w:styleId="aff5">
    <w:name w:val="Подпись к картинке"/>
    <w:basedOn w:val="a"/>
    <w:qFormat/>
    <w:pPr>
      <w:widowContro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сновной текст (2)"/>
    <w:basedOn w:val="a"/>
    <w:pPr>
      <w:widowControl w:val="0"/>
      <w:spacing w:after="580"/>
      <w:ind w:left="1140" w:firstLine="20"/>
    </w:pPr>
    <w:rPr>
      <w:rFonts w:ascii="Times New Roman" w:eastAsia="Times New Roman" w:hAnsi="Times New Roman" w:cs="Times New Roman"/>
      <w:sz w:val="16"/>
      <w:szCs w:val="16"/>
    </w:rPr>
  </w:style>
  <w:style w:type="table" w:customStyle="1" w:styleId="-11">
    <w:name w:val="Таблица-сетка 1 светлая1"/>
    <w:uiPriority w:val="99"/>
    <w:qFormat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 Unicode MS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Arial Unicode MS"/>
        <w:b/>
        <w:bCs/>
      </w:rPr>
      <w:tblPr/>
      <w:tcPr>
        <w:tcBorders>
          <w:top w:val="single" w:sz="2" w:space="0" w:color="666666"/>
        </w:tcBorders>
      </w:tcPr>
    </w:tblStylePr>
    <w:tblStylePr w:type="firstCol">
      <w:rPr>
        <w:rFonts w:cs="Arial Unicode MS"/>
        <w:b/>
        <w:bCs/>
      </w:rPr>
    </w:tblStylePr>
    <w:tblStylePr w:type="lastCol">
      <w:rPr>
        <w:rFonts w:cs="Arial Unicode MS"/>
        <w:b/>
        <w:bCs/>
      </w:rPr>
    </w:tblStylePr>
  </w:style>
  <w:style w:type="character" w:customStyle="1" w:styleId="aff6">
    <w:name w:val="Подпись к таблице_"/>
    <w:basedOn w:val="a0"/>
    <w:link w:val="aff7"/>
    <w:rPr>
      <w:rFonts w:ascii="Tahoma" w:eastAsia="Tahoma" w:hAnsi="Tahoma" w:cs="Tahoma"/>
    </w:rPr>
  </w:style>
  <w:style w:type="paragraph" w:customStyle="1" w:styleId="aff7">
    <w:name w:val="Подпись к таблице"/>
    <w:basedOn w:val="a"/>
    <w:link w:val="aff6"/>
    <w:pPr>
      <w:widowControl w:val="0"/>
      <w:spacing w:after="0" w:line="262" w:lineRule="auto"/>
      <w:jc w:val="center"/>
    </w:pPr>
    <w:rPr>
      <w:rFonts w:ascii="Tahoma" w:eastAsia="Tahoma" w:hAnsi="Tahoma" w:cs="Tahoma"/>
    </w:rPr>
  </w:style>
  <w:style w:type="paragraph" w:styleId="24">
    <w:name w:val="toc 2"/>
    <w:basedOn w:val="a"/>
    <w:next w:val="a"/>
    <w:uiPriority w:val="39"/>
    <w:unhideWhenUsed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p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demo=2&amp;base=LAW&amp;n=426546&amp;date=31.07.2023&amp;dst=4&amp;field=134" TargetMode="External"/><Relationship Id="rId17" Type="http://schemas.openxmlformats.org/officeDocument/2006/relationships/hyperlink" Target="http://www.physics.ru/cour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m-school.ru/(&#1076;&#1072;&#1090;&#1072;" TargetMode="External"/><Relationship Id="rId20" Type="http://schemas.openxmlformats.org/officeDocument/2006/relationships/hyperlink" Target="http://www.fizik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426546&amp;date=31.07.2023&amp;dst=4&amp;fie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catalog/pupil/?subject=3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demo=2&amp;base=LAW&amp;n=426546&amp;date=31.07.2023&amp;dst=4&amp;field=134" TargetMode="External"/><Relationship Id="rId19" Type="http://schemas.openxmlformats.org/officeDocument/2006/relationships/hyperlink" Target="http://www.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188902/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E69D-57BD-4EB7-AA6D-CD86BD0A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10054</Words>
  <Characters>57310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User01</cp:lastModifiedBy>
  <cp:revision>4</cp:revision>
  <dcterms:created xsi:type="dcterms:W3CDTF">2024-03-07T11:03:00Z</dcterms:created>
  <dcterms:modified xsi:type="dcterms:W3CDTF">2024-03-07T11:07:00Z</dcterms:modified>
</cp:coreProperties>
</file>