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B949" w14:textId="77777777" w:rsidR="00894137" w:rsidRPr="00894137" w:rsidRDefault="00894137" w:rsidP="00894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941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Приложение к ООП ПССЗ по специальности </w:t>
      </w:r>
    </w:p>
    <w:p w14:paraId="7A0321E6" w14:textId="77777777" w:rsidR="00894137" w:rsidRPr="00894137" w:rsidRDefault="00894137" w:rsidP="00894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941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35.02.12 Садово-парковое и ландшафтное строительство</w:t>
      </w:r>
    </w:p>
    <w:p w14:paraId="0D770D8F" w14:textId="77777777" w:rsidR="00F241E3" w:rsidRPr="00894137" w:rsidRDefault="00F241E3" w:rsidP="00721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2B6E1AFF" w14:textId="77777777" w:rsidR="007A39F2" w:rsidRPr="00894137" w:rsidRDefault="007A39F2" w:rsidP="007A39F2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7716DDB" w14:textId="77777777" w:rsidR="007A39F2" w:rsidRPr="00894137" w:rsidRDefault="007A39F2" w:rsidP="007A39F2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D546F6D" w14:textId="77777777" w:rsidR="007A39F2" w:rsidRPr="00894137" w:rsidRDefault="007A39F2" w:rsidP="007A39F2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DA412BC" w14:textId="77777777" w:rsidR="007A39F2" w:rsidRPr="00894137" w:rsidRDefault="007A39F2" w:rsidP="007A39F2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187111F" w14:textId="66C33CAB" w:rsidR="007A6EA4" w:rsidRPr="00894137" w:rsidRDefault="007A39F2" w:rsidP="004E1B58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94137">
        <w:rPr>
          <w:rFonts w:ascii="Times New Roman" w:hAnsi="Times New Roman"/>
          <w:b/>
          <w:iCs/>
          <w:sz w:val="28"/>
          <w:szCs w:val="28"/>
        </w:rPr>
        <w:t>РАБОЧАЯ ПРОГРАММА</w:t>
      </w:r>
    </w:p>
    <w:p w14:paraId="0C6EEEEE" w14:textId="77777777" w:rsidR="00D43149" w:rsidRPr="00894137" w:rsidRDefault="00D43149" w:rsidP="004E1B58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94137">
        <w:rPr>
          <w:rFonts w:ascii="Times New Roman" w:hAnsi="Times New Roman"/>
          <w:b/>
          <w:iCs/>
          <w:sz w:val="28"/>
          <w:szCs w:val="28"/>
        </w:rPr>
        <w:t xml:space="preserve">УЧЕБНОГО ПРЕДМЕТА </w:t>
      </w:r>
    </w:p>
    <w:p w14:paraId="5B4340A7" w14:textId="6B7BEE39" w:rsidR="007A39F2" w:rsidRPr="00894137" w:rsidRDefault="007A39F2" w:rsidP="004E1B58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vertAlign w:val="subscript"/>
        </w:rPr>
      </w:pPr>
      <w:r w:rsidRPr="00894137">
        <w:rPr>
          <w:rFonts w:ascii="Times New Roman" w:hAnsi="Times New Roman"/>
          <w:b/>
          <w:iCs/>
          <w:sz w:val="28"/>
          <w:szCs w:val="28"/>
        </w:rPr>
        <w:t>«</w:t>
      </w:r>
      <w:r w:rsidR="008F6E7B" w:rsidRPr="00894137">
        <w:rPr>
          <w:rFonts w:ascii="Times New Roman" w:hAnsi="Times New Roman"/>
          <w:b/>
          <w:iCs/>
          <w:sz w:val="28"/>
          <w:szCs w:val="28"/>
        </w:rPr>
        <w:t>Литература»</w:t>
      </w:r>
    </w:p>
    <w:p w14:paraId="3E142C45" w14:textId="77777777" w:rsidR="007A39F2" w:rsidRPr="00894137" w:rsidRDefault="007A39F2" w:rsidP="004E1B58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vertAlign w:val="subscript"/>
        </w:rPr>
      </w:pPr>
    </w:p>
    <w:p w14:paraId="2EEA9DFA" w14:textId="276DCD64" w:rsidR="007A39F2" w:rsidRPr="00894137" w:rsidRDefault="007A39F2" w:rsidP="007A39F2">
      <w:pPr>
        <w:rPr>
          <w:rFonts w:ascii="Times New Roman" w:hAnsi="Times New Roman"/>
          <w:b/>
          <w:i/>
          <w:sz w:val="28"/>
          <w:szCs w:val="28"/>
        </w:rPr>
      </w:pPr>
    </w:p>
    <w:p w14:paraId="3A6D4C78" w14:textId="77777777" w:rsidR="004E7F36" w:rsidRPr="00894137" w:rsidRDefault="004E7F36" w:rsidP="007A39F2">
      <w:pPr>
        <w:rPr>
          <w:rFonts w:ascii="Times New Roman" w:hAnsi="Times New Roman"/>
          <w:b/>
          <w:i/>
          <w:sz w:val="28"/>
          <w:szCs w:val="28"/>
        </w:rPr>
      </w:pPr>
    </w:p>
    <w:p w14:paraId="79BB3BC2" w14:textId="7919613C" w:rsidR="007A39F2" w:rsidRPr="00894137" w:rsidRDefault="007A39F2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894137">
        <w:rPr>
          <w:rFonts w:ascii="Times New Roman" w:hAnsi="Times New Roman"/>
          <w:bCs/>
          <w:iCs/>
          <w:sz w:val="28"/>
          <w:szCs w:val="28"/>
        </w:rPr>
        <w:t>для профессиональных образовательных организаций</w:t>
      </w:r>
    </w:p>
    <w:p w14:paraId="5DB43467" w14:textId="654B4C20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4B4595E" w14:textId="65D53AA5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037C16E" w14:textId="36046B9C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2A1008F" w14:textId="559F5354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C4C8E23" w14:textId="7FF5BFA2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1C5B1C6" w14:textId="6841BF96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D5FC259" w14:textId="1DAF968B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42F0D89" w14:textId="4C274611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9B7D96A" w14:textId="3D1C65D0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57AC025" w14:textId="512A0E47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5729488" w14:textId="27B8FDF9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C1CF4CB" w14:textId="6DE7CCCF" w:rsidR="004E5F25" w:rsidRPr="00894137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6616D7C" w14:textId="22B2021E" w:rsidR="004E5F25" w:rsidRPr="00894137" w:rsidRDefault="004E5F25" w:rsidP="004E5F25">
      <w:pPr>
        <w:rPr>
          <w:rFonts w:ascii="Times New Roman" w:hAnsi="Times New Roman"/>
          <w:b/>
          <w:i/>
          <w:sz w:val="28"/>
          <w:szCs w:val="28"/>
        </w:rPr>
      </w:pPr>
    </w:p>
    <w:p w14:paraId="1451EE8E" w14:textId="65386279" w:rsidR="000F0BC1" w:rsidRPr="00894137" w:rsidRDefault="004E5F25" w:rsidP="0089413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4137">
        <w:rPr>
          <w:rFonts w:ascii="Times New Roman" w:hAnsi="Times New Roman"/>
          <w:b/>
          <w:i/>
          <w:sz w:val="24"/>
          <w:szCs w:val="24"/>
        </w:rPr>
        <w:t>2022 г.</w:t>
      </w:r>
    </w:p>
    <w:p w14:paraId="1EF08DAB" w14:textId="77777777" w:rsidR="007A39F2" w:rsidRPr="00894137" w:rsidRDefault="007A39F2" w:rsidP="007A39F2">
      <w:pPr>
        <w:rPr>
          <w:rFonts w:ascii="Times New Roman" w:hAnsi="Times New Roman"/>
          <w:b/>
          <w:i/>
        </w:rPr>
      </w:pPr>
    </w:p>
    <w:p w14:paraId="090944BA" w14:textId="77777777" w:rsidR="00094F6C" w:rsidRDefault="00094F6C">
      <w:pPr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br w:type="page"/>
      </w:r>
    </w:p>
    <w:p w14:paraId="7F7192AB" w14:textId="1DDB81A4" w:rsidR="000F0BC1" w:rsidRPr="00894137" w:rsidRDefault="000F0BC1" w:rsidP="0089413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94137">
        <w:rPr>
          <w:rFonts w:ascii="YS Text" w:eastAsia="Times New Roman" w:hAnsi="YS Text" w:cs="Times New Roman"/>
          <w:sz w:val="23"/>
          <w:szCs w:val="23"/>
          <w:lang w:eastAsia="ru-RU"/>
        </w:rPr>
        <w:lastRenderedPageBreak/>
        <w:t>Рабочая программа разработана в соответствии с требованиями с Федерального</w:t>
      </w:r>
      <w:r w:rsidR="00894137" w:rsidRPr="0089413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94137">
        <w:rPr>
          <w:rFonts w:ascii="YS Text" w:eastAsia="Times New Roman" w:hAnsi="YS Text" w:cs="Times New Roman"/>
          <w:sz w:val="23"/>
          <w:szCs w:val="23"/>
          <w:lang w:eastAsia="ru-RU"/>
        </w:rPr>
        <w:t>государственного образовательного стандарта среднего общего образования.</w:t>
      </w:r>
    </w:p>
    <w:p w14:paraId="4314A959" w14:textId="77777777" w:rsidR="000F0BC1" w:rsidRPr="00894137" w:rsidRDefault="000F0BC1" w:rsidP="000F0B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0AB1A5A9" w14:textId="77777777" w:rsidR="000F0BC1" w:rsidRPr="00894137" w:rsidRDefault="000F0BC1" w:rsidP="000F0B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94137">
        <w:rPr>
          <w:rFonts w:ascii="YS Text" w:eastAsia="Times New Roman" w:hAnsi="YS Text" w:cs="Times New Roman"/>
          <w:sz w:val="23"/>
          <w:szCs w:val="23"/>
          <w:lang w:eastAsia="ru-RU"/>
        </w:rPr>
        <w:t>Организация-разработчик: Государственное автономное профессиональное образовательное</w:t>
      </w:r>
    </w:p>
    <w:p w14:paraId="5C2CEE34" w14:textId="77777777" w:rsidR="000F0BC1" w:rsidRPr="00894137" w:rsidRDefault="000F0BC1" w:rsidP="000F0B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94137">
        <w:rPr>
          <w:rFonts w:ascii="YS Text" w:eastAsia="Times New Roman" w:hAnsi="YS Text" w:cs="Times New Roman"/>
          <w:sz w:val="23"/>
          <w:szCs w:val="23"/>
          <w:lang w:eastAsia="ru-RU"/>
        </w:rPr>
        <w:t>учреждение «Гуманитарно-технический техникум» г. Оренбурга.</w:t>
      </w:r>
    </w:p>
    <w:p w14:paraId="42BB285E" w14:textId="77777777" w:rsidR="000F0BC1" w:rsidRPr="00894137" w:rsidRDefault="000F0BC1" w:rsidP="000F0B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21087212" w14:textId="77777777" w:rsidR="000F0BC1" w:rsidRPr="00894137" w:rsidRDefault="000F0BC1" w:rsidP="000F0B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94137">
        <w:rPr>
          <w:rFonts w:ascii="YS Text" w:eastAsia="Times New Roman" w:hAnsi="YS Text" w:cs="Times New Roman"/>
          <w:sz w:val="23"/>
          <w:szCs w:val="23"/>
          <w:lang w:eastAsia="ru-RU"/>
        </w:rPr>
        <w:t>Разработчики:</w:t>
      </w:r>
    </w:p>
    <w:p w14:paraId="5C0CE0CC" w14:textId="77777777" w:rsidR="000F0BC1" w:rsidRPr="00894137" w:rsidRDefault="000F0BC1" w:rsidP="000F0BC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94137">
        <w:rPr>
          <w:rFonts w:ascii="YS Text" w:eastAsia="Times New Roman" w:hAnsi="YS Text" w:cs="Times New Roman"/>
          <w:sz w:val="23"/>
          <w:szCs w:val="23"/>
          <w:lang w:eastAsia="ru-RU"/>
        </w:rPr>
        <w:t>Н.И. Апсалямова - преподаватель</w:t>
      </w:r>
    </w:p>
    <w:p w14:paraId="14F52B83" w14:textId="77777777" w:rsidR="00600C4B" w:rsidRPr="00894137" w:rsidRDefault="00F241E3" w:rsidP="004E5F25">
      <w:pPr>
        <w:pStyle w:val="a8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9413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br w:type="page"/>
      </w:r>
      <w:bookmarkStart w:id="0" w:name="_Hlk96002302"/>
      <w:bookmarkStart w:id="1" w:name="_Hlk95990822"/>
      <w:r w:rsidR="00600C4B" w:rsidRPr="00894137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1C9309F2" w14:textId="77777777" w:rsidR="00600C4B" w:rsidRPr="00894137" w:rsidRDefault="00600C4B" w:rsidP="00600C4B">
      <w:pPr>
        <w:pStyle w:val="a8"/>
        <w:rPr>
          <w:rFonts w:ascii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af0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7938"/>
        <w:gridCol w:w="992"/>
      </w:tblGrid>
      <w:tr w:rsidR="00894137" w:rsidRPr="00894137" w14:paraId="05D6B581" w14:textId="77777777" w:rsidTr="00894137">
        <w:tc>
          <w:tcPr>
            <w:tcW w:w="739" w:type="dxa"/>
          </w:tcPr>
          <w:p w14:paraId="4FF15C15" w14:textId="77777777" w:rsidR="00600C4B" w:rsidRPr="00894137" w:rsidRDefault="00600C4B" w:rsidP="00B62D98">
            <w:pPr>
              <w:suppressAutoHyphens/>
              <w:rPr>
                <w:bCs/>
                <w:sz w:val="28"/>
                <w:szCs w:val="28"/>
              </w:rPr>
            </w:pPr>
            <w:bookmarkStart w:id="2" w:name="_Hlk87379534"/>
            <w:r w:rsidRPr="0089413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7966834B" w14:textId="43F5435E" w:rsidR="00600C4B" w:rsidRPr="00894137" w:rsidRDefault="002C705A" w:rsidP="00B62D98">
            <w:pPr>
              <w:suppressAutoHyphens/>
              <w:rPr>
                <w:b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>ОБЩАЯ ХАРАКТЕРИСТИКА</w:t>
            </w:r>
            <w:r w:rsidR="00600C4B" w:rsidRPr="00894137">
              <w:rPr>
                <w:b/>
                <w:sz w:val="28"/>
                <w:szCs w:val="28"/>
              </w:rPr>
              <w:t xml:space="preserve"> РАБОЧЕЙ ПРОГРАММЫ </w:t>
            </w:r>
            <w:r w:rsidR="00D43149" w:rsidRPr="00894137">
              <w:rPr>
                <w:b/>
                <w:sz w:val="28"/>
                <w:szCs w:val="28"/>
              </w:rPr>
              <w:t>УЧЕБНОГО ПРЕДМЕТА</w:t>
            </w:r>
          </w:p>
          <w:p w14:paraId="6CC7C323" w14:textId="77777777" w:rsidR="00600C4B" w:rsidRPr="00894137" w:rsidRDefault="00600C4B" w:rsidP="00B62D98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6960F53" w14:textId="6624DB7C" w:rsidR="00600C4B" w:rsidRPr="00894137" w:rsidRDefault="004957C2" w:rsidP="00B62D98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>4</w:t>
            </w:r>
          </w:p>
        </w:tc>
      </w:tr>
      <w:tr w:rsidR="00894137" w:rsidRPr="00894137" w14:paraId="229AAB2B" w14:textId="77777777" w:rsidTr="00894137">
        <w:tc>
          <w:tcPr>
            <w:tcW w:w="739" w:type="dxa"/>
          </w:tcPr>
          <w:p w14:paraId="18FDBAE1" w14:textId="77777777" w:rsidR="00600C4B" w:rsidRPr="00894137" w:rsidRDefault="00600C4B" w:rsidP="00B62D98">
            <w:pPr>
              <w:suppressAutoHyphens/>
              <w:rPr>
                <w:bCs/>
                <w:sz w:val="28"/>
                <w:szCs w:val="28"/>
              </w:rPr>
            </w:pPr>
            <w:r w:rsidRPr="0089413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58F7193C" w14:textId="3C9D5E44" w:rsidR="00600C4B" w:rsidRPr="00894137" w:rsidRDefault="00600C4B" w:rsidP="00B62D98">
            <w:pPr>
              <w:suppressAutoHyphens/>
              <w:spacing w:after="200" w:line="276" w:lineRule="auto"/>
              <w:rPr>
                <w:b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D43149" w:rsidRPr="00894137">
              <w:rPr>
                <w:b/>
                <w:sz w:val="28"/>
                <w:szCs w:val="28"/>
              </w:rPr>
              <w:t>УЧЕБНОГО ПРЕДМЕТА</w:t>
            </w:r>
            <w:r w:rsidRPr="0089413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1A900849" w14:textId="0D403AE2" w:rsidR="00600C4B" w:rsidRPr="00894137" w:rsidRDefault="00CF2680" w:rsidP="00B62D98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>10</w:t>
            </w:r>
          </w:p>
        </w:tc>
      </w:tr>
      <w:tr w:rsidR="00894137" w:rsidRPr="00894137" w14:paraId="3B922C62" w14:textId="77777777" w:rsidTr="00894137">
        <w:tc>
          <w:tcPr>
            <w:tcW w:w="739" w:type="dxa"/>
          </w:tcPr>
          <w:p w14:paraId="22A55183" w14:textId="77777777" w:rsidR="00600C4B" w:rsidRPr="00894137" w:rsidRDefault="00600C4B" w:rsidP="00B62D98">
            <w:pPr>
              <w:suppressAutoHyphens/>
              <w:rPr>
                <w:bCs/>
                <w:sz w:val="28"/>
                <w:szCs w:val="28"/>
              </w:rPr>
            </w:pPr>
            <w:r w:rsidRPr="0089413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3B34CD9B" w14:textId="15C0A2F5" w:rsidR="00600C4B" w:rsidRPr="00894137" w:rsidRDefault="00600C4B" w:rsidP="00B62D98">
            <w:pPr>
              <w:suppressAutoHyphens/>
              <w:rPr>
                <w:bCs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 xml:space="preserve">УСЛОВИЯ РЕАЛИЗАЦИИ </w:t>
            </w:r>
            <w:r w:rsidR="00D43149" w:rsidRPr="00894137">
              <w:rPr>
                <w:b/>
                <w:sz w:val="28"/>
                <w:szCs w:val="28"/>
              </w:rPr>
              <w:t>УЧЕБНОГО ПРЕДМЕТА</w:t>
            </w:r>
          </w:p>
        </w:tc>
        <w:tc>
          <w:tcPr>
            <w:tcW w:w="992" w:type="dxa"/>
          </w:tcPr>
          <w:p w14:paraId="73C083EE" w14:textId="149135FF" w:rsidR="00600C4B" w:rsidRPr="00894137" w:rsidRDefault="00177ECB" w:rsidP="00B62D98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>24</w:t>
            </w:r>
          </w:p>
        </w:tc>
      </w:tr>
      <w:tr w:rsidR="00894137" w:rsidRPr="00894137" w14:paraId="0FE00447" w14:textId="77777777" w:rsidTr="00894137">
        <w:tc>
          <w:tcPr>
            <w:tcW w:w="9669" w:type="dxa"/>
            <w:gridSpan w:val="3"/>
          </w:tcPr>
          <w:p w14:paraId="71BD8D3B" w14:textId="77777777" w:rsidR="00600C4B" w:rsidRPr="00894137" w:rsidRDefault="00600C4B" w:rsidP="00B62D9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4137" w:rsidRPr="00894137" w14:paraId="31259F15" w14:textId="77777777" w:rsidTr="00894137">
        <w:tc>
          <w:tcPr>
            <w:tcW w:w="739" w:type="dxa"/>
          </w:tcPr>
          <w:p w14:paraId="2010C461" w14:textId="77777777" w:rsidR="00600C4B" w:rsidRPr="00894137" w:rsidRDefault="00600C4B" w:rsidP="00B62D98">
            <w:pPr>
              <w:suppressAutoHyphens/>
              <w:rPr>
                <w:bCs/>
                <w:sz w:val="28"/>
                <w:szCs w:val="28"/>
              </w:rPr>
            </w:pPr>
            <w:r w:rsidRPr="0089413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3E4A73A3" w14:textId="23A893BF" w:rsidR="00600C4B" w:rsidRPr="00894137" w:rsidRDefault="00600C4B" w:rsidP="00B62D98">
            <w:pPr>
              <w:suppressAutoHyphens/>
              <w:spacing w:after="200" w:line="276" w:lineRule="auto"/>
              <w:rPr>
                <w:b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D43149" w:rsidRPr="00894137">
              <w:rPr>
                <w:b/>
                <w:sz w:val="28"/>
                <w:szCs w:val="28"/>
              </w:rPr>
              <w:t>УЧЕБНОГО ПРЕДМЕТА</w:t>
            </w:r>
          </w:p>
          <w:p w14:paraId="4943091C" w14:textId="77777777" w:rsidR="00600C4B" w:rsidRPr="00894137" w:rsidRDefault="00600C4B" w:rsidP="00B62D98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BC1494B" w14:textId="31FA30C5" w:rsidR="00600C4B" w:rsidRPr="00894137" w:rsidRDefault="004E5F25" w:rsidP="00B62D98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894137">
              <w:rPr>
                <w:b/>
                <w:sz w:val="28"/>
                <w:szCs w:val="28"/>
              </w:rPr>
              <w:t>2</w:t>
            </w:r>
            <w:r w:rsidR="00CF2680" w:rsidRPr="00894137">
              <w:rPr>
                <w:b/>
                <w:sz w:val="28"/>
                <w:szCs w:val="28"/>
              </w:rPr>
              <w:t>7</w:t>
            </w:r>
          </w:p>
        </w:tc>
      </w:tr>
      <w:bookmarkEnd w:id="0"/>
      <w:bookmarkEnd w:id="2"/>
    </w:tbl>
    <w:p w14:paraId="2D41C145" w14:textId="7BC97624" w:rsidR="007A39F2" w:rsidRPr="00894137" w:rsidRDefault="00600C4B" w:rsidP="00600C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  <w:bookmarkEnd w:id="1"/>
    </w:p>
    <w:p w14:paraId="43241C68" w14:textId="0B013661" w:rsidR="00F241E3" w:rsidRPr="00894137" w:rsidRDefault="00F241E3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4E1B58"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</w:t>
      </w: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 </w:t>
      </w:r>
      <w:r w:rsidR="00D43149"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14:paraId="20ABAE87" w14:textId="77777777" w:rsidR="00600C4B" w:rsidRPr="00894137" w:rsidRDefault="00600C4B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220CB" w14:textId="77777777" w:rsidR="007A39F2" w:rsidRPr="00894137" w:rsidRDefault="007A39F2" w:rsidP="007A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640E715" w14:textId="25087848" w:rsidR="007A39F2" w:rsidRPr="00894137" w:rsidRDefault="007A39F2" w:rsidP="004569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D43149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предмет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27A"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7F3AD1"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</w:t>
      </w:r>
      <w:r w:rsidR="00D471B0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="00F3598D" w:rsidRPr="00894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 </w:t>
      </w:r>
      <w:r w:rsidR="00456952" w:rsidRPr="00894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35.02.12 Садово-парковое и</w:t>
      </w:r>
      <w:r w:rsidR="00094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6952" w:rsidRPr="00894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ландшафтное строительство </w:t>
      </w:r>
      <w:r w:rsidR="00D471B0" w:rsidRPr="00894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профессионального образования.</w:t>
      </w:r>
    </w:p>
    <w:p w14:paraId="12EDFA95" w14:textId="292EDC49" w:rsidR="007A39F2" w:rsidRPr="00894137" w:rsidRDefault="007A39F2" w:rsidP="007A39F2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Планируемые результаты освоения </w:t>
      </w:r>
      <w:r w:rsidR="00D43149"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D48561D" w14:textId="77777777" w:rsidR="00C93ECC" w:rsidRPr="00894137" w:rsidRDefault="007A39F2" w:rsidP="007A39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формировании и развитии общих компетенций:</w:t>
      </w:r>
    </w:p>
    <w:p w14:paraId="6BC6AA74" w14:textId="4C6F7ECA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</w:t>
      </w:r>
      <w:r w:rsidR="0009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интерес.</w:t>
      </w:r>
    </w:p>
    <w:p w14:paraId="151C5919" w14:textId="0582F708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</w:t>
      </w:r>
      <w:r w:rsidR="0009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задач, оценивать их эффективность и качество.</w:t>
      </w:r>
    </w:p>
    <w:p w14:paraId="7B92E18E" w14:textId="77777777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18A5749" w14:textId="4EFA912C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</w:t>
      </w:r>
      <w:r w:rsidR="0009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профессиональных задач, профессионального и личностного развития.</w:t>
      </w:r>
    </w:p>
    <w:p w14:paraId="1D1E1A61" w14:textId="3850B1B4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</w:t>
      </w:r>
      <w:r w:rsidR="0009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7C59022C" w14:textId="3AE7491B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</w:t>
      </w:r>
      <w:r w:rsidR="0009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потребителями.</w:t>
      </w:r>
    </w:p>
    <w:p w14:paraId="3072295C" w14:textId="69B2F4C0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</w:t>
      </w:r>
      <w:r w:rsidR="0009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заданий.</w:t>
      </w:r>
    </w:p>
    <w:p w14:paraId="50254C4A" w14:textId="52251FA0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</w:t>
      </w:r>
      <w:r w:rsidR="0009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самообразованием, осознанно планировать повышение квалификации.</w:t>
      </w:r>
    </w:p>
    <w:p w14:paraId="41EC877A" w14:textId="77777777" w:rsidR="00177ECB" w:rsidRPr="00894137" w:rsidRDefault="00177ECB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3E89BDB" w14:textId="65AFC5B5" w:rsidR="00BE4918" w:rsidRPr="00894137" w:rsidRDefault="00BE4918" w:rsidP="00177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</w:t>
      </w:r>
      <w:r w:rsidR="00D43149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предмета 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осваиваются личностные, метапредметные и предметные результаты в соответствии с требованиями ФГОС среднего об</w:t>
      </w:r>
      <w:r w:rsidR="00D66C06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образования: личностные (</w:t>
      </w:r>
      <w:proofErr w:type="spellStart"/>
      <w:r w:rsidR="00D66C06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Лр</w:t>
      </w:r>
      <w:proofErr w:type="spellEnd"/>
      <w:r w:rsidR="00D66C06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D66C06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D66C06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66C06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предметные </w:t>
      </w:r>
      <w:r w:rsidR="00D66C06"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базового уровня изучения (Пр</w:t>
      </w:r>
      <w:r w:rsidRPr="0089413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14:paraId="2DAFD409" w14:textId="77777777" w:rsidR="00BE4918" w:rsidRPr="00894137" w:rsidRDefault="00BE4918" w:rsidP="00BE4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40"/>
        <w:gridCol w:w="8378"/>
      </w:tblGrid>
      <w:tr w:rsidR="00894137" w:rsidRPr="00894137" w14:paraId="2FF7DD57" w14:textId="77777777" w:rsidTr="00894137">
        <w:trPr>
          <w:trHeight w:val="649"/>
        </w:trPr>
        <w:tc>
          <w:tcPr>
            <w:tcW w:w="1540" w:type="dxa"/>
            <w:hideMark/>
          </w:tcPr>
          <w:p w14:paraId="6423ACF0" w14:textId="77777777" w:rsidR="00BE4918" w:rsidRPr="00894137" w:rsidRDefault="00BE4918" w:rsidP="00035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8378" w:type="dxa"/>
            <w:hideMark/>
          </w:tcPr>
          <w:p w14:paraId="47AE67C7" w14:textId="58CA9074" w:rsidR="00BE4918" w:rsidRPr="00894137" w:rsidRDefault="00BE4918" w:rsidP="00035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r w:rsidR="00D43149" w:rsidRPr="0089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  <w:r w:rsidRPr="0089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включают:</w:t>
            </w:r>
          </w:p>
          <w:p w14:paraId="08D0090D" w14:textId="77777777" w:rsidR="00BE4918" w:rsidRPr="00894137" w:rsidRDefault="00BE4918" w:rsidP="00035B7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37" w:rsidRPr="00894137" w14:paraId="52A7B615" w14:textId="77777777" w:rsidTr="00894137">
        <w:trPr>
          <w:trHeight w:val="212"/>
        </w:trPr>
        <w:tc>
          <w:tcPr>
            <w:tcW w:w="1540" w:type="dxa"/>
          </w:tcPr>
          <w:p w14:paraId="52F30D20" w14:textId="62CED840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378" w:type="dxa"/>
          </w:tcPr>
          <w:p w14:paraId="514B5925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своей страны.</w:t>
            </w:r>
          </w:p>
        </w:tc>
      </w:tr>
      <w:tr w:rsidR="00894137" w:rsidRPr="00894137" w14:paraId="2DA293A7" w14:textId="77777777" w:rsidTr="00894137">
        <w:trPr>
          <w:trHeight w:val="212"/>
        </w:trPr>
        <w:tc>
          <w:tcPr>
            <w:tcW w:w="1540" w:type="dxa"/>
          </w:tcPr>
          <w:p w14:paraId="07013513" w14:textId="0564D18A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spellEnd"/>
            <w:r w:rsidR="00BE4918"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78" w:type="dxa"/>
          </w:tcPr>
          <w:p w14:paraId="545DCD87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</w:tc>
      </w:tr>
      <w:tr w:rsidR="00894137" w:rsidRPr="00894137" w14:paraId="406CB0A1" w14:textId="77777777" w:rsidTr="00894137">
        <w:trPr>
          <w:trHeight w:val="212"/>
        </w:trPr>
        <w:tc>
          <w:tcPr>
            <w:tcW w:w="1540" w:type="dxa"/>
          </w:tcPr>
          <w:p w14:paraId="51073ED1" w14:textId="07EB70E9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</w:t>
            </w:r>
            <w:proofErr w:type="spellEnd"/>
            <w:r w:rsidR="00BE4918"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378" w:type="dxa"/>
          </w:tcPr>
          <w:p w14:paraId="1E01A6E7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94137" w:rsidRPr="00894137" w14:paraId="07A24F36" w14:textId="77777777" w:rsidTr="00894137">
        <w:trPr>
          <w:trHeight w:val="212"/>
        </w:trPr>
        <w:tc>
          <w:tcPr>
            <w:tcW w:w="1540" w:type="dxa"/>
          </w:tcPr>
          <w:p w14:paraId="24C0D99F" w14:textId="0F0937EE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378" w:type="dxa"/>
          </w:tcPr>
          <w:p w14:paraId="15696708" w14:textId="77777777" w:rsidR="00BE4918" w:rsidRPr="00894137" w:rsidRDefault="00BE4918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894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94137" w:rsidRPr="00894137" w14:paraId="180E4CA3" w14:textId="77777777" w:rsidTr="00894137">
        <w:trPr>
          <w:trHeight w:val="212"/>
        </w:trPr>
        <w:tc>
          <w:tcPr>
            <w:tcW w:w="1540" w:type="dxa"/>
          </w:tcPr>
          <w:p w14:paraId="78C59205" w14:textId="315DD1BB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8378" w:type="dxa"/>
          </w:tcPr>
          <w:p w14:paraId="4E7FCDFD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  <w:r w:rsidRPr="00894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94137" w:rsidRPr="00894137" w14:paraId="3B5CD66A" w14:textId="77777777" w:rsidTr="00894137">
        <w:trPr>
          <w:trHeight w:val="212"/>
        </w:trPr>
        <w:tc>
          <w:tcPr>
            <w:tcW w:w="1540" w:type="dxa"/>
          </w:tcPr>
          <w:p w14:paraId="779EC800" w14:textId="13CDCE00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8378" w:type="dxa"/>
          </w:tcPr>
          <w:p w14:paraId="216BB072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Умеющий пользоваться профессиональной документацией на государственном и иностранном языках.</w:t>
            </w:r>
          </w:p>
        </w:tc>
      </w:tr>
      <w:tr w:rsidR="00894137" w:rsidRPr="00894137" w14:paraId="16CE6805" w14:textId="77777777" w:rsidTr="00894137">
        <w:trPr>
          <w:trHeight w:val="212"/>
        </w:trPr>
        <w:tc>
          <w:tcPr>
            <w:tcW w:w="1540" w:type="dxa"/>
          </w:tcPr>
          <w:p w14:paraId="739A618B" w14:textId="1D5550E7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Мр</w:t>
            </w:r>
            <w:proofErr w:type="spellEnd"/>
            <w:r w:rsidR="00BE4918"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378" w:type="dxa"/>
          </w:tcPr>
          <w:p w14:paraId="049D04D1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94137" w:rsidRPr="00894137" w14:paraId="7DCA6391" w14:textId="77777777" w:rsidTr="00894137">
        <w:trPr>
          <w:trHeight w:val="212"/>
        </w:trPr>
        <w:tc>
          <w:tcPr>
            <w:tcW w:w="1540" w:type="dxa"/>
          </w:tcPr>
          <w:p w14:paraId="07795419" w14:textId="5A229D42" w:rsidR="00BE4918" w:rsidRPr="00894137" w:rsidRDefault="00D66C06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8378" w:type="dxa"/>
          </w:tcPr>
          <w:p w14:paraId="549BF31C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94137" w:rsidRPr="00894137" w14:paraId="44584F57" w14:textId="77777777" w:rsidTr="00894137">
        <w:trPr>
          <w:trHeight w:val="212"/>
        </w:trPr>
        <w:tc>
          <w:tcPr>
            <w:tcW w:w="1540" w:type="dxa"/>
          </w:tcPr>
          <w:p w14:paraId="585AAF2E" w14:textId="6C689704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</w:p>
        </w:tc>
        <w:tc>
          <w:tcPr>
            <w:tcW w:w="8378" w:type="dxa"/>
          </w:tcPr>
          <w:p w14:paraId="29FF5B24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94137" w:rsidRPr="00894137" w14:paraId="24214D0B" w14:textId="77777777" w:rsidTr="00894137">
        <w:trPr>
          <w:trHeight w:val="212"/>
        </w:trPr>
        <w:tc>
          <w:tcPr>
            <w:tcW w:w="1540" w:type="dxa"/>
          </w:tcPr>
          <w:p w14:paraId="0AE89F97" w14:textId="0F8E8375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8378" w:type="dxa"/>
          </w:tcPr>
          <w:p w14:paraId="193F1550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94137" w:rsidRPr="00894137" w14:paraId="7962D720" w14:textId="77777777" w:rsidTr="00894137">
        <w:trPr>
          <w:trHeight w:val="212"/>
        </w:trPr>
        <w:tc>
          <w:tcPr>
            <w:tcW w:w="1540" w:type="dxa"/>
          </w:tcPr>
          <w:p w14:paraId="2C957491" w14:textId="3FD1DFFB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3" w:name="_Hlk86243808"/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bookmarkEnd w:id="3"/>
          </w:p>
        </w:tc>
        <w:tc>
          <w:tcPr>
            <w:tcW w:w="8378" w:type="dxa"/>
          </w:tcPr>
          <w:p w14:paraId="7CA5A2C8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894137" w:rsidRPr="00894137" w14:paraId="412BF553" w14:textId="77777777" w:rsidTr="00894137">
        <w:trPr>
          <w:trHeight w:val="212"/>
        </w:trPr>
        <w:tc>
          <w:tcPr>
            <w:tcW w:w="1540" w:type="dxa"/>
          </w:tcPr>
          <w:p w14:paraId="5FE3EC38" w14:textId="04DDC908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8378" w:type="dxa"/>
          </w:tcPr>
          <w:p w14:paraId="45EA1B73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894137" w:rsidRPr="00894137" w14:paraId="1C57FFE8" w14:textId="77777777" w:rsidTr="00894137">
        <w:trPr>
          <w:trHeight w:val="212"/>
        </w:trPr>
        <w:tc>
          <w:tcPr>
            <w:tcW w:w="1540" w:type="dxa"/>
          </w:tcPr>
          <w:p w14:paraId="4E6F563B" w14:textId="140DBE4C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8378" w:type="dxa"/>
          </w:tcPr>
          <w:p w14:paraId="204BF08C" w14:textId="77777777" w:rsidR="00BE4918" w:rsidRPr="00894137" w:rsidRDefault="00BE4918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894137" w:rsidRPr="00894137" w14:paraId="18061E32" w14:textId="77777777" w:rsidTr="00894137">
        <w:trPr>
          <w:trHeight w:val="212"/>
        </w:trPr>
        <w:tc>
          <w:tcPr>
            <w:tcW w:w="1540" w:type="dxa"/>
          </w:tcPr>
          <w:p w14:paraId="770120F9" w14:textId="68BC58C7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8378" w:type="dxa"/>
          </w:tcPr>
          <w:p w14:paraId="015AEB6B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894137" w:rsidRPr="00894137" w14:paraId="4911703B" w14:textId="77777777" w:rsidTr="00894137">
        <w:trPr>
          <w:trHeight w:val="212"/>
        </w:trPr>
        <w:tc>
          <w:tcPr>
            <w:tcW w:w="1540" w:type="dxa"/>
          </w:tcPr>
          <w:p w14:paraId="3DC13217" w14:textId="760CD451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8378" w:type="dxa"/>
          </w:tcPr>
          <w:p w14:paraId="37AB7E1A" w14:textId="77777777" w:rsidR="00BE4918" w:rsidRPr="00894137" w:rsidRDefault="00BE4918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894137" w:rsidRPr="00894137" w14:paraId="1C0CD50D" w14:textId="77777777" w:rsidTr="00894137">
        <w:trPr>
          <w:trHeight w:val="212"/>
        </w:trPr>
        <w:tc>
          <w:tcPr>
            <w:tcW w:w="1540" w:type="dxa"/>
          </w:tcPr>
          <w:p w14:paraId="3D0B5788" w14:textId="397B6AF7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06</w:t>
            </w:r>
          </w:p>
        </w:tc>
        <w:tc>
          <w:tcPr>
            <w:tcW w:w="8378" w:type="dxa"/>
          </w:tcPr>
          <w:p w14:paraId="7729DCE9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894137" w:rsidRPr="00894137" w14:paraId="4A40DADD" w14:textId="77777777" w:rsidTr="00894137">
        <w:trPr>
          <w:trHeight w:val="212"/>
        </w:trPr>
        <w:tc>
          <w:tcPr>
            <w:tcW w:w="1540" w:type="dxa"/>
          </w:tcPr>
          <w:p w14:paraId="335617AF" w14:textId="37F80753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8378" w:type="dxa"/>
          </w:tcPr>
          <w:p w14:paraId="08D764C0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894137" w:rsidRPr="00894137" w14:paraId="20D592A3" w14:textId="77777777" w:rsidTr="00894137">
        <w:trPr>
          <w:trHeight w:val="212"/>
        </w:trPr>
        <w:tc>
          <w:tcPr>
            <w:tcW w:w="1540" w:type="dxa"/>
          </w:tcPr>
          <w:p w14:paraId="35192435" w14:textId="33915D7F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E4918"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BE4918"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378" w:type="dxa"/>
          </w:tcPr>
          <w:p w14:paraId="208EC984" w14:textId="77777777" w:rsidR="00BE4918" w:rsidRPr="00894137" w:rsidRDefault="00BE4918" w:rsidP="00035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894137" w:rsidRPr="00894137" w14:paraId="6AC8CF05" w14:textId="77777777" w:rsidTr="00894137">
        <w:trPr>
          <w:trHeight w:val="212"/>
        </w:trPr>
        <w:tc>
          <w:tcPr>
            <w:tcW w:w="1540" w:type="dxa"/>
          </w:tcPr>
          <w:p w14:paraId="3C674E35" w14:textId="18C5292F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="00BE4918" w:rsidRPr="00894137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8378" w:type="dxa"/>
          </w:tcPr>
          <w:p w14:paraId="62301CAC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894137" w:rsidRPr="00894137" w14:paraId="0EE41844" w14:textId="77777777" w:rsidTr="00894137">
        <w:trPr>
          <w:trHeight w:val="212"/>
        </w:trPr>
        <w:tc>
          <w:tcPr>
            <w:tcW w:w="1540" w:type="dxa"/>
          </w:tcPr>
          <w:p w14:paraId="34BAD92B" w14:textId="5700F48B" w:rsidR="00BE4918" w:rsidRPr="00894137" w:rsidRDefault="00D66C06" w:rsidP="00035B7B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E4918"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BE4918"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78" w:type="dxa"/>
          </w:tcPr>
          <w:p w14:paraId="7F2A2541" w14:textId="77777777" w:rsidR="00BE4918" w:rsidRPr="00894137" w:rsidRDefault="00BE4918" w:rsidP="0003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</w:p>
        </w:tc>
      </w:tr>
    </w:tbl>
    <w:p w14:paraId="176CD5BB" w14:textId="67B6AD22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lastRenderedPageBreak/>
        <w:t>В соответствии с Рабочей программой воспитания по учебному предмету «Литература» формируются следующие личностные результаты:</w:t>
      </w:r>
    </w:p>
    <w:tbl>
      <w:tblPr>
        <w:tblW w:w="93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12"/>
        <w:gridCol w:w="2014"/>
      </w:tblGrid>
      <w:tr w:rsidR="00894137" w:rsidRPr="00894137" w14:paraId="10C7D09B" w14:textId="77777777" w:rsidTr="00894137">
        <w:trPr>
          <w:trHeight w:val="551"/>
        </w:trPr>
        <w:tc>
          <w:tcPr>
            <w:tcW w:w="7230" w:type="dxa"/>
            <w:shd w:val="clear" w:color="auto" w:fill="auto"/>
          </w:tcPr>
          <w:p w14:paraId="6078C37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0" w:lineRule="atLeast"/>
              <w:ind w:left="1668" w:right="1615" w:firstLine="6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Личностные результаты</w:t>
            </w:r>
            <w:r w:rsidRPr="00894137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894137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894137">
              <w:rPr>
                <w:rFonts w:ascii="Times New Roman" w:eastAsia="Calibri" w:hAnsi="Times New Roman" w:cs="Times New Roman"/>
                <w:b/>
                <w:spacing w:val="-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F09D1B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0" w:lineRule="atLeast"/>
              <w:ind w:left="373" w:right="123" w:hanging="19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Код</w:t>
            </w:r>
            <w:r w:rsidRPr="00894137">
              <w:rPr>
                <w:rFonts w:ascii="Times New Roman" w:eastAsia="Calibri" w:hAnsi="Times New Roman" w:cs="Times New Roman"/>
                <w:b/>
                <w:spacing w:val="-1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личностных</w:t>
            </w:r>
            <w:r w:rsidRPr="00894137">
              <w:rPr>
                <w:rFonts w:ascii="Times New Roman" w:eastAsia="Calibri" w:hAnsi="Times New Roman" w:cs="Times New Roman"/>
                <w:b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</w:p>
        </w:tc>
      </w:tr>
      <w:tr w:rsidR="00894137" w:rsidRPr="00894137" w14:paraId="2CCEF389" w14:textId="77777777" w:rsidTr="00894137">
        <w:trPr>
          <w:trHeight w:val="39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A7BD6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116"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Осознающий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себя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гражданином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защитником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великой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страны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D8D9D0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56"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</w:t>
            </w:r>
          </w:p>
        </w:tc>
      </w:tr>
      <w:tr w:rsidR="00894137" w:rsidRPr="00894137" w14:paraId="1DC72118" w14:textId="77777777" w:rsidTr="00894137">
        <w:trPr>
          <w:trHeight w:val="193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19342" w14:textId="77777777" w:rsidR="000C5DBF" w:rsidRPr="00894137" w:rsidRDefault="000C5DBF" w:rsidP="000C5DBF">
            <w:pPr>
              <w:widowControl w:val="0"/>
              <w:tabs>
                <w:tab w:val="left" w:pos="2348"/>
                <w:tab w:val="left" w:pos="4063"/>
                <w:tab w:val="left" w:pos="6153"/>
              </w:tabs>
              <w:autoSpaceDE w:val="0"/>
              <w:autoSpaceDN w:val="0"/>
              <w:spacing w:after="0" w:line="240" w:lineRule="auto"/>
              <w:ind w:left="9" w:right="88" w:firstLine="3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активную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гражданскую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>позицию,</w:t>
            </w:r>
            <w:r w:rsidRPr="00894137">
              <w:rPr>
                <w:rFonts w:ascii="Times New Roman" w:eastAsia="Calibri" w:hAnsi="Times New Roman" w:cs="Times New Roman"/>
                <w:spacing w:val="-5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демонстрирующий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приверженность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принципам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честности,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порядочности,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открытости,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экономически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активный</w:t>
            </w:r>
            <w:r w:rsidRPr="00894137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участвующий в студенческом и территориальном самоуправлении,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числе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условиях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добровольчества,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продуктивно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взаимодействующий</w:t>
            </w:r>
            <w:r w:rsidRPr="00894137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участвующий</w:t>
            </w:r>
            <w:r w:rsidRPr="00894137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r w:rsidRPr="00894137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общественных</w:t>
            </w:r>
          </w:p>
          <w:p w14:paraId="2C5AFF34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организаций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9FD388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14:paraId="426E1CD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14:paraId="1555F5E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226"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2</w:t>
            </w:r>
          </w:p>
        </w:tc>
      </w:tr>
      <w:tr w:rsidR="00894137" w:rsidRPr="00894137" w14:paraId="79AB8EAD" w14:textId="77777777" w:rsidTr="00894137">
        <w:trPr>
          <w:trHeight w:val="193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D537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9" w:right="90" w:firstLine="3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Соблюдающий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нормы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правопорядка,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следующий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идеалам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гражданского общества, обеспечения безопасности, прав и свобод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граждан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России.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Лояльный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установкам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проявлениям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представителей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субкультур,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отличающий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групп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деструктивным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94137">
              <w:rPr>
                <w:rFonts w:ascii="Times New Roman" w:eastAsia="Calibri" w:hAnsi="Times New Roman" w:cs="Times New Roman"/>
                <w:sz w:val="24"/>
              </w:rPr>
              <w:t>девиантным</w:t>
            </w:r>
            <w:proofErr w:type="spellEnd"/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поведением.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Демонстрирующий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неприятие</w:t>
            </w:r>
            <w:r w:rsidRPr="00894137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предупреждающий</w:t>
            </w:r>
            <w:r w:rsidRPr="00894137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социально</w:t>
            </w:r>
            <w:r w:rsidRPr="00894137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опасное</w:t>
            </w:r>
            <w:r w:rsidRPr="00894137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поведение</w:t>
            </w:r>
          </w:p>
          <w:p w14:paraId="6087A31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окружающих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E899A3A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14:paraId="0FEE853B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14:paraId="4C79D9F6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226"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3</w:t>
            </w:r>
          </w:p>
        </w:tc>
      </w:tr>
      <w:tr w:rsidR="00894137" w:rsidRPr="00894137" w14:paraId="15A49E30" w14:textId="77777777" w:rsidTr="00894137">
        <w:trPr>
          <w:trHeight w:val="11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D7AA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9" w:right="87" w:firstLine="3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демонстрирующий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уважение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людям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труда,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осознающий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ценность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собственного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труда.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Стремящийся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формированию</w:t>
            </w:r>
            <w:r w:rsidRPr="00894137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сетевой</w:t>
            </w:r>
            <w:r w:rsidRPr="0089413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gramStart"/>
            <w:r w:rsidRPr="00894137">
              <w:rPr>
                <w:rFonts w:ascii="Times New Roman" w:eastAsia="Calibri" w:hAnsi="Times New Roman" w:cs="Times New Roman"/>
                <w:sz w:val="24"/>
              </w:rPr>
              <w:t>среде  личностно</w:t>
            </w:r>
            <w:proofErr w:type="gramEnd"/>
            <w:r w:rsidRPr="00894137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профессионального</w:t>
            </w:r>
          </w:p>
          <w:p w14:paraId="5FA769F4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конструктивного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«цифрового</w:t>
            </w:r>
            <w:r w:rsidRPr="00894137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следа»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4989733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5"/>
              </w:rPr>
            </w:pPr>
          </w:p>
          <w:p w14:paraId="5CED4609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4</w:t>
            </w:r>
          </w:p>
        </w:tc>
      </w:tr>
      <w:tr w:rsidR="00894137" w:rsidRPr="00894137" w14:paraId="62897A93" w14:textId="77777777" w:rsidTr="00894137">
        <w:trPr>
          <w:trHeight w:val="110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565E3" w14:textId="77777777" w:rsidR="000C5DBF" w:rsidRPr="00894137" w:rsidRDefault="000C5DBF" w:rsidP="000C5DBF">
            <w:pPr>
              <w:widowControl w:val="0"/>
              <w:tabs>
                <w:tab w:val="left" w:pos="2500"/>
                <w:tab w:val="left" w:pos="4553"/>
                <w:tab w:val="left" w:pos="5035"/>
                <w:tab w:val="left" w:pos="6141"/>
              </w:tabs>
              <w:autoSpaceDE w:val="0"/>
              <w:autoSpaceDN w:val="0"/>
              <w:spacing w:after="0" w:line="240" w:lineRule="auto"/>
              <w:ind w:left="9" w:right="91" w:firstLine="32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Демонстрирующий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приверженность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к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родной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культуре,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исторической</w:t>
            </w:r>
            <w:r w:rsidRPr="0089413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памяти</w:t>
            </w:r>
            <w:r w:rsidRPr="0089413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94137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основе</w:t>
            </w:r>
            <w:r w:rsidRPr="00894137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любви</w:t>
            </w:r>
            <w:r w:rsidRPr="00894137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Родине,</w:t>
            </w:r>
            <w:r w:rsidRPr="0089413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родному</w:t>
            </w:r>
            <w:r w:rsidRPr="00894137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народу,</w:t>
            </w:r>
          </w:p>
          <w:p w14:paraId="5232961F" w14:textId="77777777" w:rsidR="000C5DBF" w:rsidRPr="00894137" w:rsidRDefault="000C5DBF" w:rsidP="000C5DBF">
            <w:pPr>
              <w:widowControl w:val="0"/>
              <w:tabs>
                <w:tab w:val="left" w:pos="1238"/>
                <w:tab w:val="left" w:pos="2528"/>
                <w:tab w:val="left" w:pos="4059"/>
                <w:tab w:val="left" w:pos="6060"/>
              </w:tabs>
              <w:autoSpaceDE w:val="0"/>
              <w:autoSpaceDN w:val="0"/>
              <w:spacing w:after="0" w:line="270" w:lineRule="atLeast"/>
              <w:ind w:left="9" w:right="91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малой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родине,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принятию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традиционных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>ценностей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многонационального</w:t>
            </w:r>
            <w:r w:rsidRPr="0089413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народа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России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9B6093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5"/>
              </w:rPr>
            </w:pPr>
          </w:p>
          <w:p w14:paraId="578D4B2A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5</w:t>
            </w:r>
          </w:p>
        </w:tc>
      </w:tr>
      <w:tr w:rsidR="00894137" w:rsidRPr="00894137" w14:paraId="05E178CF" w14:textId="77777777" w:rsidTr="00894137">
        <w:trPr>
          <w:trHeight w:val="55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03DF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142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уважение к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людям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старшего поколения</w:t>
            </w:r>
            <w:r w:rsidRPr="0089413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готовность</w:t>
            </w:r>
          </w:p>
          <w:p w14:paraId="08C5B0B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участию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социальной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поддержке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волонтерских движениях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318B4E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134"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6</w:t>
            </w:r>
          </w:p>
        </w:tc>
      </w:tr>
      <w:tr w:rsidR="00894137" w:rsidRPr="00894137" w14:paraId="5509AB81" w14:textId="77777777" w:rsidTr="00894137">
        <w:trPr>
          <w:trHeight w:val="82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46415" w14:textId="77777777" w:rsidR="000C5DBF" w:rsidRPr="00894137" w:rsidRDefault="000C5DBF" w:rsidP="000C5DBF">
            <w:pPr>
              <w:widowControl w:val="0"/>
              <w:tabs>
                <w:tab w:val="left" w:pos="1811"/>
                <w:tab w:val="left" w:pos="3616"/>
                <w:tab w:val="left" w:pos="4867"/>
                <w:tab w:val="left" w:pos="6142"/>
              </w:tabs>
              <w:autoSpaceDE w:val="0"/>
              <w:autoSpaceDN w:val="0"/>
              <w:spacing w:after="0" w:line="240" w:lineRule="auto"/>
              <w:ind w:left="9" w:right="90" w:firstLine="32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Осознающий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приоритетную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ценность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личности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человека;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уважающий</w:t>
            </w:r>
            <w:r w:rsidRPr="00894137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собственную</w:t>
            </w:r>
            <w:r w:rsidRPr="00894137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чужую</w:t>
            </w:r>
            <w:r w:rsidRPr="00894137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уникальность</w:t>
            </w:r>
            <w:r w:rsidRPr="00894137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различных</w:t>
            </w:r>
          </w:p>
          <w:p w14:paraId="15E04D07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ситуациях,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во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всех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формах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видах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деятельности.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8F7BF63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23"/>
              </w:rPr>
            </w:pPr>
          </w:p>
          <w:p w14:paraId="33761B7F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7</w:t>
            </w:r>
          </w:p>
        </w:tc>
      </w:tr>
      <w:tr w:rsidR="00894137" w:rsidRPr="00894137" w14:paraId="6A87A562" w14:textId="77777777" w:rsidTr="00894137">
        <w:trPr>
          <w:trHeight w:val="1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561E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9" w:right="90" w:firstLine="3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демонстрирующий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уважение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представителям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различных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этнокультурных,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социальных,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конфессиональных</w:t>
            </w:r>
            <w:r w:rsidRPr="00894137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иных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групп.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Сопричастный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сохранению,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преумножению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трансляции</w:t>
            </w:r>
            <w:r w:rsidRPr="00894137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культурных</w:t>
            </w:r>
            <w:r w:rsidRPr="00894137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традиций</w:t>
            </w:r>
            <w:r w:rsidRPr="00894137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ценностей</w:t>
            </w:r>
          </w:p>
          <w:p w14:paraId="3C8AE12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многонационального</w:t>
            </w:r>
            <w:r w:rsidRPr="00894137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российского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государства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6EC21AF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14:paraId="1BD4F6DD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14:paraId="540F5047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8</w:t>
            </w:r>
          </w:p>
        </w:tc>
      </w:tr>
      <w:tr w:rsidR="00894137" w:rsidRPr="00894137" w14:paraId="40DE7853" w14:textId="77777777" w:rsidTr="00894137">
        <w:trPr>
          <w:trHeight w:val="1656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08886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9" w:right="86" w:firstLine="3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Соблюдающий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пропагандирующий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правила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здорового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безопасного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образа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жизни,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спорта;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предупреждающий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либо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 xml:space="preserve">преодолевающий зависимости от алкоголя, табака, </w:t>
            </w:r>
            <w:proofErr w:type="spellStart"/>
            <w:r w:rsidRPr="00894137">
              <w:rPr>
                <w:rFonts w:ascii="Times New Roman" w:eastAsia="Calibri" w:hAnsi="Times New Roman" w:cs="Times New Roman"/>
                <w:sz w:val="24"/>
              </w:rPr>
              <w:t>психоактивных</w:t>
            </w:r>
            <w:proofErr w:type="spellEnd"/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веществ,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азартных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игр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т.д.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Сохраняющий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психологическую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устойчивость</w:t>
            </w:r>
            <w:r w:rsidRPr="0089413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ситуативно</w:t>
            </w:r>
            <w:r w:rsidRPr="00894137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сложных</w:t>
            </w:r>
            <w:r w:rsidRPr="00894137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894137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стремительно</w:t>
            </w:r>
          </w:p>
          <w:p w14:paraId="70E27A6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меняющихся</w:t>
            </w:r>
            <w:r w:rsidRPr="00894137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ситуациях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B7EE031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14:paraId="0D6B8DBF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3"/>
              </w:rPr>
            </w:pPr>
          </w:p>
          <w:p w14:paraId="722998F9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9</w:t>
            </w:r>
          </w:p>
        </w:tc>
      </w:tr>
      <w:tr w:rsidR="00894137" w:rsidRPr="00894137" w14:paraId="3EF2C96F" w14:textId="77777777" w:rsidTr="00894137">
        <w:trPr>
          <w:trHeight w:val="55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AE956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Заботящийся</w:t>
            </w:r>
            <w:r w:rsidRPr="00894137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94137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защите</w:t>
            </w:r>
            <w:r w:rsidRPr="00894137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окружающей</w:t>
            </w:r>
            <w:r w:rsidRPr="00894137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среды,</w:t>
            </w:r>
            <w:r w:rsidRPr="00894137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собственной</w:t>
            </w:r>
            <w:r w:rsidRPr="00894137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чужой</w:t>
            </w:r>
          </w:p>
          <w:p w14:paraId="6A96524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безопасности,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числе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цифровой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3DF0C97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134"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10</w:t>
            </w:r>
          </w:p>
        </w:tc>
      </w:tr>
      <w:tr w:rsidR="00894137" w:rsidRPr="00894137" w14:paraId="030262B7" w14:textId="77777777" w:rsidTr="00894137">
        <w:trPr>
          <w:trHeight w:val="55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6733B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уважение</w:t>
            </w:r>
            <w:r w:rsidRPr="00894137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эстетическим</w:t>
            </w:r>
            <w:r w:rsidRPr="00894137">
              <w:rPr>
                <w:rFonts w:ascii="Times New Roman" w:eastAsia="Calibri" w:hAnsi="Times New Roman" w:cs="Times New Roman"/>
                <w:spacing w:val="5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ценностям,</w:t>
            </w:r>
            <w:r w:rsidRPr="00894137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обладающий</w:t>
            </w:r>
          </w:p>
          <w:p w14:paraId="751F51FB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основами</w:t>
            </w:r>
            <w:r w:rsidRPr="00894137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эстетической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культуры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D990930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134" w:after="0" w:line="240" w:lineRule="auto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11</w:t>
            </w:r>
          </w:p>
        </w:tc>
      </w:tr>
      <w:tr w:rsidR="00894137" w:rsidRPr="00894137" w14:paraId="39E5D6BC" w14:textId="77777777" w:rsidTr="00894137">
        <w:trPr>
          <w:trHeight w:val="82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1A5A7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Принимающий</w:t>
            </w:r>
            <w:r w:rsidRPr="00894137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семейные</w:t>
            </w:r>
            <w:r w:rsidRPr="00894137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ценности,</w:t>
            </w:r>
            <w:r w:rsidRPr="00894137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готовый</w:t>
            </w:r>
            <w:r w:rsidRPr="00894137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созданию</w:t>
            </w:r>
            <w:r w:rsidRPr="00894137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семьи</w:t>
            </w:r>
            <w:r w:rsidRPr="00894137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воспитанию</w:t>
            </w:r>
            <w:r w:rsidRPr="00894137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детей;</w:t>
            </w:r>
            <w:r w:rsidRPr="0089413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демонстрирующий</w:t>
            </w:r>
            <w:r w:rsidRPr="0089413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неприятие</w:t>
            </w:r>
            <w:r w:rsidRPr="0089413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насилия</w:t>
            </w:r>
            <w:r w:rsidRPr="00894137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семье,</w:t>
            </w:r>
          </w:p>
          <w:p w14:paraId="278CC0BA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ухода</w:t>
            </w:r>
            <w:r w:rsidRPr="00894137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</w:t>
            </w:r>
            <w:r w:rsidRPr="00894137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родительской</w:t>
            </w:r>
            <w:r w:rsidRPr="00894137">
              <w:rPr>
                <w:rFonts w:ascii="Times New Roman" w:eastAsia="Calibri" w:hAnsi="Times New Roman" w:cs="Times New Roman"/>
                <w:spacing w:val="49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ответственности,</w:t>
            </w:r>
            <w:r w:rsidRPr="00894137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отказа</w:t>
            </w:r>
            <w:r w:rsidRPr="00894137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</w:t>
            </w:r>
            <w:r w:rsidRPr="00894137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отношений</w:t>
            </w:r>
            <w:r w:rsidRPr="00894137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DCA6DD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747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12</w:t>
            </w:r>
          </w:p>
        </w:tc>
      </w:tr>
      <w:tr w:rsidR="00894137" w:rsidRPr="00894137" w14:paraId="03D137A0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7230" w:type="dxa"/>
            <w:shd w:val="clear" w:color="auto" w:fill="auto"/>
          </w:tcPr>
          <w:p w14:paraId="5B9E636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56" w:lineRule="exact"/>
              <w:ind w:left="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lastRenderedPageBreak/>
              <w:t>своими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детьми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их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финансового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содержания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1D9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894137" w:rsidRPr="00894137" w14:paraId="05707A99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9BB7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2677" w:right="2681" w:firstLine="6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Личностные результаты</w:t>
            </w:r>
            <w:r w:rsidRPr="00894137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894137">
              <w:rPr>
                <w:rFonts w:ascii="Times New Roman" w:eastAsia="Calibri" w:hAnsi="Times New Roman" w:cs="Times New Roman"/>
                <w:b/>
                <w:spacing w:val="-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894137">
              <w:rPr>
                <w:rFonts w:ascii="Times New Roman" w:eastAsia="Calibri" w:hAnsi="Times New Roman" w:cs="Times New Roman"/>
                <w:b/>
                <w:spacing w:val="-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воспитания,</w:t>
            </w:r>
          </w:p>
          <w:p w14:paraId="651583D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262" w:right="24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определенные</w:t>
            </w:r>
            <w:r w:rsidRPr="00894137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отраслевыми</w:t>
            </w:r>
            <w:r w:rsidRPr="00894137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требованиями</w:t>
            </w:r>
            <w:r w:rsidRPr="00894137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деловым</w:t>
            </w:r>
            <w:r w:rsidRPr="00894137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качествам</w:t>
            </w:r>
            <w:r w:rsidRPr="00894137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личности</w:t>
            </w:r>
          </w:p>
        </w:tc>
      </w:tr>
      <w:tr w:rsidR="00894137" w:rsidRPr="00894137" w14:paraId="4785580D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F3BB" w14:textId="77777777" w:rsidR="000C5DBF" w:rsidRPr="00894137" w:rsidRDefault="000C5DBF" w:rsidP="000C5DBF">
            <w:pPr>
              <w:widowControl w:val="0"/>
              <w:tabs>
                <w:tab w:val="left" w:pos="2311"/>
                <w:tab w:val="left" w:pos="3642"/>
                <w:tab w:val="left" w:pos="3975"/>
                <w:tab w:val="left" w:pos="5453"/>
                <w:tab w:val="left" w:pos="6219"/>
              </w:tabs>
              <w:autoSpaceDE w:val="0"/>
              <w:autoSpaceDN w:val="0"/>
              <w:spacing w:after="0" w:line="272" w:lineRule="exact"/>
              <w:ind w:left="115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Демонстрирующий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готовность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и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способность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вести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диалог</w:t>
            </w:r>
          </w:p>
          <w:p w14:paraId="166236F6" w14:textId="77777777" w:rsidR="000C5DBF" w:rsidRPr="00894137" w:rsidRDefault="000C5DBF" w:rsidP="000C5DBF">
            <w:pPr>
              <w:widowControl w:val="0"/>
              <w:tabs>
                <w:tab w:val="left" w:pos="1136"/>
                <w:tab w:val="left" w:pos="1979"/>
                <w:tab w:val="left" w:pos="2469"/>
                <w:tab w:val="left" w:pos="4222"/>
                <w:tab w:val="left" w:pos="4933"/>
                <w:tab w:val="left" w:pos="5543"/>
              </w:tabs>
              <w:autoSpaceDE w:val="0"/>
              <w:autoSpaceDN w:val="0"/>
              <w:spacing w:after="0" w:line="240" w:lineRule="auto"/>
              <w:ind w:left="115" w:right="99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94137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другими</w:t>
            </w:r>
            <w:r w:rsidRPr="00894137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людьми,</w:t>
            </w:r>
            <w:r w:rsidRPr="00894137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достигать</w:t>
            </w:r>
            <w:r w:rsidRPr="00894137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нем</w:t>
            </w:r>
            <w:r w:rsidRPr="00894137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взаимопонимания,</w:t>
            </w:r>
            <w:r w:rsidRPr="00894137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находить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общие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цели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и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сотрудничать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для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их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достижения</w:t>
            </w:r>
          </w:p>
          <w:p w14:paraId="50E32FAB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115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84B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5"/>
              </w:rPr>
            </w:pPr>
          </w:p>
          <w:p w14:paraId="79F85943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36" w:right="68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13</w:t>
            </w:r>
          </w:p>
        </w:tc>
      </w:tr>
      <w:tr w:rsidR="00894137" w:rsidRPr="00894137" w14:paraId="0028316B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B62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115" w:right="9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сознательное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отношение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непрерывному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образованию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как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условию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успешной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общественной</w:t>
            </w:r>
          </w:p>
          <w:p w14:paraId="614CB2D0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115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C6E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5"/>
              </w:rPr>
            </w:pPr>
          </w:p>
          <w:p w14:paraId="59006B7B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36" w:right="68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14</w:t>
            </w:r>
          </w:p>
        </w:tc>
      </w:tr>
      <w:tr w:rsidR="00894137" w:rsidRPr="00894137" w14:paraId="19DA70FA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804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115" w:right="24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гражданское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отношение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как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возможности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личного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участия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решении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общественных,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государственных,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общенациональных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проблем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1CA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5"/>
              </w:rPr>
            </w:pPr>
          </w:p>
          <w:p w14:paraId="44A21A5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720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15</w:t>
            </w:r>
          </w:p>
        </w:tc>
      </w:tr>
      <w:tr w:rsidR="00894137" w:rsidRPr="00894137" w14:paraId="3CD63AEB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DEB7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115" w:right="9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Принимающий основы экологической культуры, соответствующей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современному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уровню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экологического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мышления,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применяющий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опыт</w:t>
            </w:r>
            <w:r w:rsidRPr="00894137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экологически</w:t>
            </w:r>
            <w:r w:rsidRPr="00894137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ориентированной</w:t>
            </w:r>
            <w:r w:rsidRPr="00894137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рефлексивно-оценочной</w:t>
            </w:r>
          </w:p>
          <w:p w14:paraId="1068FFA7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115" w:right="9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практической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жизненных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ситуациях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профессиональной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762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720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16</w:t>
            </w:r>
          </w:p>
        </w:tc>
      </w:tr>
      <w:tr w:rsidR="00894137" w:rsidRPr="00894137" w14:paraId="0B773A27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2769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115" w:right="212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Проявляющий</w:t>
            </w:r>
            <w:r w:rsidRPr="00894137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ценностное</w:t>
            </w:r>
            <w:r w:rsidRPr="00894137">
              <w:rPr>
                <w:rFonts w:ascii="Times New Roman" w:eastAsia="Calibri" w:hAnsi="Times New Roman" w:cs="Times New Roman"/>
                <w:spacing w:val="7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отношение</w:t>
            </w:r>
            <w:r w:rsidRPr="00894137">
              <w:rPr>
                <w:rFonts w:ascii="Times New Roman" w:eastAsia="Calibri" w:hAnsi="Times New Roman" w:cs="Times New Roman"/>
                <w:spacing w:val="7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культуре</w:t>
            </w:r>
            <w:r w:rsidRPr="00894137">
              <w:rPr>
                <w:rFonts w:ascii="Times New Roman" w:eastAsia="Calibri" w:hAnsi="Times New Roman" w:cs="Times New Roman"/>
                <w:spacing w:val="7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7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искусству,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культуре речи и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культуре поведения,</w:t>
            </w:r>
            <w:r w:rsidRPr="0089413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красоте</w:t>
            </w:r>
            <w:r w:rsidRPr="0089413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гармонии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990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720" w:right="69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17</w:t>
            </w:r>
          </w:p>
        </w:tc>
      </w:tr>
      <w:tr w:rsidR="00894137" w:rsidRPr="00894137" w14:paraId="1EB32208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B27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295" w:right="2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Личностные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результаты</w:t>
            </w:r>
          </w:p>
          <w:p w14:paraId="0111B0AA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0" w:lineRule="atLeast"/>
              <w:ind w:left="1241" w:right="118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894137">
              <w:rPr>
                <w:rFonts w:ascii="Times New Roman" w:eastAsia="Calibri" w:hAnsi="Times New Roman" w:cs="Times New Roman"/>
                <w:b/>
                <w:spacing w:val="-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воспитания,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определенные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субъектом</w:t>
            </w:r>
            <w:r w:rsidRPr="00894137">
              <w:rPr>
                <w:rFonts w:ascii="Times New Roman" w:eastAsia="Calibri" w:hAnsi="Times New Roman" w:cs="Times New Roman"/>
                <w:b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Российской</w:t>
            </w:r>
            <w:r w:rsidRPr="00894137">
              <w:rPr>
                <w:rFonts w:ascii="Times New Roman" w:eastAsia="Calibri" w:hAnsi="Times New Roman" w:cs="Times New Roman"/>
                <w:b/>
                <w:spacing w:val="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Федерации</w:t>
            </w:r>
          </w:p>
        </w:tc>
      </w:tr>
      <w:tr w:rsidR="00894137" w:rsidRPr="00894137" w14:paraId="78641BA1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5031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115" w:right="217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94137">
              <w:rPr>
                <w:rFonts w:ascii="Times New Roman" w:eastAsia="Calibri" w:hAnsi="Times New Roman" w:cs="Times New Roman"/>
                <w:sz w:val="24"/>
              </w:rPr>
              <w:t>выражающий</w:t>
            </w:r>
            <w:proofErr w:type="gramEnd"/>
            <w:r w:rsidRPr="00894137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894137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 xml:space="preserve">активную  </w:t>
            </w:r>
            <w:r w:rsidRPr="00894137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 xml:space="preserve">гражданскую  </w:t>
            </w:r>
            <w:r w:rsidRPr="00894137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 xml:space="preserve">позицию,  </w:t>
            </w:r>
            <w:r w:rsidRPr="00894137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участвующий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формировании</w:t>
            </w:r>
            <w:r w:rsidRPr="00894137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условий</w:t>
            </w:r>
            <w:r w:rsidRPr="00894137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894137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успешного</w:t>
            </w:r>
            <w:r w:rsidRPr="00894137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r w:rsidRPr="00894137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потенциала</w:t>
            </w:r>
          </w:p>
          <w:p w14:paraId="3A6A517D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0" w:lineRule="atLeast"/>
              <w:ind w:left="115" w:right="217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молодежи</w:t>
            </w:r>
            <w:r w:rsidRPr="00894137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интересах</w:t>
            </w:r>
            <w:r w:rsidRPr="00894137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социально-экономического,</w:t>
            </w:r>
            <w:r w:rsidRPr="00894137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общественно-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политического 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культурного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r w:rsidRPr="00894137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региона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F6F0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5"/>
              </w:rPr>
            </w:pPr>
          </w:p>
          <w:p w14:paraId="6E421673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696" w:right="6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18</w:t>
            </w:r>
          </w:p>
        </w:tc>
      </w:tr>
      <w:tr w:rsidR="00894137" w:rsidRPr="00894137" w14:paraId="30244709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F862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295" w:right="2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Личностные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результаты</w:t>
            </w:r>
          </w:p>
          <w:p w14:paraId="0F399C0D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295" w:right="24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894137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894137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воспитания,</w:t>
            </w:r>
            <w:r w:rsidRPr="00894137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определенные</w:t>
            </w:r>
            <w:r w:rsidRPr="00894137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ключевыми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работодателями</w:t>
            </w:r>
          </w:p>
        </w:tc>
      </w:tr>
      <w:tr w:rsidR="00894137" w:rsidRPr="00894137" w14:paraId="1793A837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79"/>
        </w:trPr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F377" w14:textId="77777777" w:rsidR="000C5DBF" w:rsidRPr="00894137" w:rsidRDefault="000C5DBF" w:rsidP="000C5DBF">
            <w:pPr>
              <w:widowControl w:val="0"/>
              <w:tabs>
                <w:tab w:val="left" w:pos="1644"/>
                <w:tab w:val="left" w:pos="3383"/>
                <w:tab w:val="left" w:pos="4386"/>
                <w:tab w:val="left" w:pos="5248"/>
                <w:tab w:val="left" w:pos="5975"/>
              </w:tabs>
              <w:autoSpaceDE w:val="0"/>
              <w:autoSpaceDN w:val="0"/>
              <w:spacing w:after="0" w:line="240" w:lineRule="auto"/>
              <w:ind w:left="115" w:right="94" w:firstLine="32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94137">
              <w:rPr>
                <w:rFonts w:ascii="Times New Roman" w:eastAsia="Calibri" w:hAnsi="Times New Roman" w:cs="Times New Roman"/>
                <w:sz w:val="24"/>
              </w:rPr>
              <w:t>способный</w:t>
            </w:r>
            <w:proofErr w:type="gramEnd"/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генерировать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новые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идеи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для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решения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профессиональных</w:t>
            </w:r>
            <w:r w:rsidRPr="00894137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задач,</w:t>
            </w:r>
            <w:r w:rsidRPr="00894137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перестраивать   сложившиеся   способы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их</w:t>
            </w:r>
            <w:r w:rsidRPr="00894137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решения,</w:t>
            </w:r>
            <w:r w:rsidRPr="00894137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выдвигать</w:t>
            </w:r>
            <w:r w:rsidRPr="00894137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альтернативные</w:t>
            </w:r>
            <w:r w:rsidRPr="00894137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варианты</w:t>
            </w:r>
            <w:r w:rsidRPr="00894137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действий</w:t>
            </w:r>
            <w:r w:rsidRPr="00894137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94137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целью</w:t>
            </w:r>
            <w:r w:rsidRPr="00894137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выработки</w:t>
            </w:r>
            <w:r w:rsidRPr="0089413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новых</w:t>
            </w:r>
            <w:r w:rsidRPr="00894137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оптимальных</w:t>
            </w:r>
            <w:r w:rsidRPr="0089413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алгоритмов;</w:t>
            </w:r>
            <w:r w:rsidRPr="0089413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позиционирующий</w:t>
            </w:r>
            <w:r w:rsidRPr="00894137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как</w:t>
            </w:r>
          </w:p>
          <w:p w14:paraId="171A1C36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115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результативный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привлекательный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трудовых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отношений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0062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14:paraId="5750955A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14:paraId="497E9129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696" w:right="6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19</w:t>
            </w:r>
          </w:p>
        </w:tc>
      </w:tr>
      <w:tr w:rsidR="00894137" w:rsidRPr="00894137" w14:paraId="07F49CEB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030D" w14:textId="77777777" w:rsidR="000C5DBF" w:rsidRPr="00894137" w:rsidRDefault="000C5DBF" w:rsidP="000C5DBF">
            <w:pPr>
              <w:widowControl w:val="0"/>
              <w:tabs>
                <w:tab w:val="left" w:pos="968"/>
                <w:tab w:val="left" w:pos="2625"/>
                <w:tab w:val="left" w:pos="3095"/>
                <w:tab w:val="left" w:pos="4392"/>
                <w:tab w:val="left" w:pos="5271"/>
                <w:tab w:val="left" w:pos="6055"/>
              </w:tabs>
              <w:autoSpaceDE w:val="0"/>
              <w:autoSpaceDN w:val="0"/>
              <w:spacing w:after="0" w:line="272" w:lineRule="exact"/>
              <w:ind w:left="147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94137">
              <w:rPr>
                <w:rFonts w:ascii="Times New Roman" w:eastAsia="Calibri" w:hAnsi="Times New Roman" w:cs="Times New Roman"/>
                <w:sz w:val="24"/>
              </w:rPr>
              <w:t>гибко</w:t>
            </w:r>
            <w:proofErr w:type="gramEnd"/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реагирующий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на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появление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новых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форм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ab/>
              <w:t>трудовой</w:t>
            </w:r>
          </w:p>
          <w:p w14:paraId="6CE6BE9F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115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деятельности,</w:t>
            </w:r>
            <w:r w:rsidRPr="0089413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готовый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их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освоению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BCBD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134" w:after="0" w:line="240" w:lineRule="auto"/>
              <w:ind w:left="696" w:right="6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20</w:t>
            </w:r>
          </w:p>
        </w:tc>
      </w:tr>
      <w:tr w:rsidR="00894137" w:rsidRPr="00894137" w14:paraId="640B5CBB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2"/>
        </w:trPr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9965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147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94137">
              <w:rPr>
                <w:rFonts w:ascii="Times New Roman" w:eastAsia="Calibri" w:hAnsi="Times New Roman" w:cs="Times New Roman"/>
                <w:sz w:val="24"/>
              </w:rPr>
              <w:t>готовый</w:t>
            </w:r>
            <w:proofErr w:type="gramEnd"/>
            <w:r w:rsidRPr="00894137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894137">
              <w:rPr>
                <w:rFonts w:ascii="Times New Roman" w:eastAsia="Calibri" w:hAnsi="Times New Roman" w:cs="Times New Roman"/>
                <w:spacing w:val="11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профессиональной</w:t>
            </w:r>
            <w:r w:rsidRPr="00894137">
              <w:rPr>
                <w:rFonts w:ascii="Times New Roman" w:eastAsia="Calibri" w:hAnsi="Times New Roman" w:cs="Times New Roman"/>
                <w:spacing w:val="11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конкуренции</w:t>
            </w:r>
            <w:r w:rsidRPr="00894137">
              <w:rPr>
                <w:rFonts w:ascii="Times New Roman" w:eastAsia="Calibri" w:hAnsi="Times New Roman" w:cs="Times New Roman"/>
                <w:spacing w:val="11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1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конструктивной</w:t>
            </w:r>
          </w:p>
          <w:p w14:paraId="52ED901B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115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реакции</w:t>
            </w:r>
            <w:r w:rsidRPr="0089413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9413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критику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4288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134" w:after="0" w:line="240" w:lineRule="auto"/>
              <w:ind w:left="695" w:right="6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ЛР21</w:t>
            </w:r>
          </w:p>
        </w:tc>
      </w:tr>
      <w:tr w:rsidR="00894137" w:rsidRPr="00894137" w14:paraId="09916C79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5F8E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2" w:lineRule="exact"/>
              <w:ind w:left="295" w:right="2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Личностные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результаты</w:t>
            </w:r>
          </w:p>
          <w:p w14:paraId="20EB9A76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70" w:lineRule="atLeast"/>
              <w:ind w:left="1241" w:right="118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реализации</w:t>
            </w:r>
            <w:r w:rsidRPr="00894137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программы</w:t>
            </w:r>
            <w:r w:rsidRPr="00894137">
              <w:rPr>
                <w:rFonts w:ascii="Times New Roman" w:eastAsia="Calibri" w:hAnsi="Times New Roman" w:cs="Times New Roman"/>
                <w:b/>
                <w:spacing w:val="-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воспитания,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определенные</w:t>
            </w:r>
            <w:r w:rsidRPr="00894137">
              <w:rPr>
                <w:rFonts w:ascii="Times New Roman" w:eastAsia="Calibri" w:hAnsi="Times New Roman" w:cs="Times New Roman"/>
                <w:b/>
                <w:spacing w:val="-6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субъектами</w:t>
            </w:r>
            <w:r w:rsidRPr="00894137">
              <w:rPr>
                <w:rFonts w:ascii="Times New Roman" w:eastAsia="Calibri" w:hAnsi="Times New Roman" w:cs="Times New Roman"/>
                <w:b/>
                <w:spacing w:val="-57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образовательного</w:t>
            </w:r>
            <w:r w:rsidRPr="00894137">
              <w:rPr>
                <w:rFonts w:ascii="Times New Roman" w:eastAsia="Calibri" w:hAnsi="Times New Roman" w:cs="Times New Roman"/>
                <w:b/>
                <w:spacing w:val="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процесса</w:t>
            </w:r>
          </w:p>
        </w:tc>
      </w:tr>
      <w:tr w:rsidR="00894137" w:rsidRPr="00894137" w14:paraId="2F4D9217" w14:textId="77777777" w:rsidTr="008941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4"/>
        </w:trPr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1C00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115" w:right="9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Самостоятельный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принятии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решений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во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всех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сферах своей деятельности, готовый к исполнению разнообразных</w:t>
            </w:r>
            <w:r w:rsidRPr="00894137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социальных</w:t>
            </w:r>
            <w:r w:rsidRPr="00894137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ролей,</w:t>
            </w:r>
            <w:r w:rsidRPr="00894137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востребованных</w:t>
            </w:r>
            <w:r w:rsidRPr="00894137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бизнесом,</w:t>
            </w:r>
            <w:r w:rsidRPr="00894137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обществом</w:t>
            </w:r>
          </w:p>
          <w:p w14:paraId="7E6DEEC2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60" w:lineRule="exact"/>
              <w:ind w:left="11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9413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894137">
              <w:rPr>
                <w:rFonts w:ascii="Times New Roman" w:eastAsia="Calibri" w:hAnsi="Times New Roman" w:cs="Times New Roman"/>
                <w:sz w:val="24"/>
              </w:rPr>
              <w:t>государством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829C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35"/>
              </w:rPr>
            </w:pPr>
          </w:p>
          <w:p w14:paraId="36387782" w14:textId="77777777" w:rsidR="000C5DBF" w:rsidRPr="00894137" w:rsidRDefault="000C5DBF" w:rsidP="000C5DBF">
            <w:pPr>
              <w:widowControl w:val="0"/>
              <w:autoSpaceDE w:val="0"/>
              <w:autoSpaceDN w:val="0"/>
              <w:spacing w:after="0" w:line="240" w:lineRule="auto"/>
              <w:ind w:left="696" w:right="64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4137">
              <w:rPr>
                <w:rFonts w:ascii="Times New Roman" w:eastAsia="Calibri" w:hAnsi="Times New Roman" w:cs="Times New Roman"/>
                <w:b/>
                <w:sz w:val="24"/>
              </w:rPr>
              <w:t>ЛР 22</w:t>
            </w:r>
          </w:p>
        </w:tc>
      </w:tr>
    </w:tbl>
    <w:p w14:paraId="661CED0E" w14:textId="77777777" w:rsidR="000C5DBF" w:rsidRPr="00894137" w:rsidRDefault="000C5DBF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01EC1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84108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137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14:paraId="7AB3C7B7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137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научится: </w:t>
      </w:r>
    </w:p>
    <w:p w14:paraId="5E01A267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14:paraId="7FC02B0C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в устной и письменной форме обобщать и анализировать свой читательский опыт, а именно: </w:t>
      </w:r>
    </w:p>
    <w:p w14:paraId="0A405F34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14:paraId="6290FA79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6EE5D0B7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14:paraId="0184F7BE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14:paraId="6520DFDB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14:paraId="3938B85D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14:paraId="5005AAFD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14:paraId="047D98A3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осуществлять следующую продуктивную деятельность: </w:t>
      </w:r>
    </w:p>
    <w:p w14:paraId="615547D4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</w:t>
      </w:r>
      <w:r w:rsidRPr="0089413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к литературному направлению (течению) и культурно-исторической эпохе (периоду); </w:t>
      </w:r>
    </w:p>
    <w:p w14:paraId="1FB18D13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14:paraId="797DCB72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Выпускник на базовом уровне получит возможность научиться: </w:t>
      </w:r>
    </w:p>
    <w:p w14:paraId="69F2C16F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14:paraId="20F3A441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14:paraId="3DF11ECA" w14:textId="77777777" w:rsidR="008A2F9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14:paraId="6E344042" w14:textId="663708AB" w:rsidR="00F1516C" w:rsidRPr="00894137" w:rsidRDefault="008A2F9C" w:rsidP="008A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65921CD5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91722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137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получит возможность узнать: </w:t>
      </w:r>
    </w:p>
    <w:p w14:paraId="27A94194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о месте и значении русской литературы в мировой литературе; </w:t>
      </w:r>
    </w:p>
    <w:p w14:paraId="23459685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о произведениях новейшей отечественной и мировой литературы; </w:t>
      </w:r>
    </w:p>
    <w:p w14:paraId="3FAC384B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о важнейших литературных ресурсах, в том числе в сети Интернет; </w:t>
      </w:r>
    </w:p>
    <w:p w14:paraId="4CF87621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об историко-культурном подходе в литературоведении; </w:t>
      </w:r>
    </w:p>
    <w:p w14:paraId="72D8A481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об историко-литературном процессе XIX и XX веков; </w:t>
      </w:r>
    </w:p>
    <w:p w14:paraId="7C2BE4DE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о наиболее ярких или характерных чертах литературных направлений или течений; </w:t>
      </w:r>
    </w:p>
    <w:p w14:paraId="3AF80A2A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 xml:space="preserve">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14:paraId="58AACE4A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37">
        <w:rPr>
          <w:rFonts w:ascii="Times New Roman" w:hAnsi="Times New Roman" w:cs="Times New Roman"/>
          <w:sz w:val="28"/>
          <w:szCs w:val="28"/>
        </w:rPr>
        <w:t>– о соотношении и взаимосвязях литературы с историческим периодом, эпохой.</w:t>
      </w:r>
    </w:p>
    <w:p w14:paraId="2BB8CF57" w14:textId="77777777" w:rsidR="00F1516C" w:rsidRPr="00894137" w:rsidRDefault="00F1516C" w:rsidP="00F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63A7F" w14:textId="77777777" w:rsidR="00671639" w:rsidRPr="00894137" w:rsidRDefault="00671639" w:rsidP="0067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5B0E42" w14:textId="748C3C44" w:rsidR="00B56C89" w:rsidRPr="00894137" w:rsidRDefault="00671639" w:rsidP="006716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27DB814" w14:textId="77777777" w:rsidR="000F0BC1" w:rsidRPr="00894137" w:rsidRDefault="000F0BC1" w:rsidP="000F0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3FA44" w14:textId="53EB0C81" w:rsidR="00F241E3" w:rsidRPr="00894137" w:rsidRDefault="00F241E3" w:rsidP="000F0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</w:t>
      </w:r>
      <w:r w:rsidR="00BC65CE"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ПРЕДМЕТА</w:t>
      </w:r>
    </w:p>
    <w:p w14:paraId="11510C90" w14:textId="77777777" w:rsidR="008904CF" w:rsidRPr="00894137" w:rsidRDefault="008904CF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4D3D9" w14:textId="41B4042E" w:rsidR="00F241E3" w:rsidRPr="00894137" w:rsidRDefault="00F241E3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</w:t>
      </w:r>
      <w:r w:rsidR="00BC65CE"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предмета </w:t>
      </w: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p w14:paraId="7205D2C4" w14:textId="77777777" w:rsidR="008904CF" w:rsidRPr="00894137" w:rsidRDefault="008904CF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976"/>
      </w:tblGrid>
      <w:tr w:rsidR="00894137" w:rsidRPr="00894137" w14:paraId="27F48A9D" w14:textId="77777777" w:rsidTr="00A27B50">
        <w:trPr>
          <w:trHeight w:val="490"/>
        </w:trPr>
        <w:tc>
          <w:tcPr>
            <w:tcW w:w="3942" w:type="pct"/>
            <w:vAlign w:val="center"/>
          </w:tcPr>
          <w:p w14:paraId="72A0212B" w14:textId="77777777" w:rsidR="00F241E3" w:rsidRPr="008941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042559D9" w14:textId="77777777" w:rsidR="00F241E3" w:rsidRPr="00894137" w:rsidRDefault="00F241E3" w:rsidP="007F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894137" w:rsidRPr="00894137" w14:paraId="61BB6EEB" w14:textId="77777777" w:rsidTr="00A27B50">
        <w:trPr>
          <w:trHeight w:val="490"/>
        </w:trPr>
        <w:tc>
          <w:tcPr>
            <w:tcW w:w="3942" w:type="pct"/>
            <w:vAlign w:val="center"/>
          </w:tcPr>
          <w:p w14:paraId="6B766606" w14:textId="666926AB" w:rsidR="00F241E3" w:rsidRPr="008941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</w:t>
            </w:r>
            <w:r w:rsidR="00BC65CE" w:rsidRPr="0089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программы учебного предмета</w:t>
            </w:r>
          </w:p>
        </w:tc>
        <w:tc>
          <w:tcPr>
            <w:tcW w:w="1058" w:type="pct"/>
            <w:vAlign w:val="center"/>
          </w:tcPr>
          <w:p w14:paraId="3834EED7" w14:textId="51A8D75A" w:rsidR="00F241E3" w:rsidRPr="00894137" w:rsidRDefault="00EF3776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9F5F4A" w:rsidRPr="00894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894137" w:rsidRPr="00894137" w14:paraId="6125A72E" w14:textId="050AB940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14:paraId="5F8A8BE5" w14:textId="77777777" w:rsidR="00A27B50" w:rsidRPr="00894137" w:rsidRDefault="00A27B50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14:paraId="0771881F" w14:textId="77777777" w:rsidR="00A27B50" w:rsidRPr="00894137" w:rsidRDefault="00A27B50" w:rsidP="00A27B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94137" w:rsidRPr="00894137" w14:paraId="375B9C1F" w14:textId="6995C36B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14:paraId="7798AE17" w14:textId="4C3F8A1B" w:rsidR="00A27B50" w:rsidRPr="00894137" w:rsidRDefault="00A27B50" w:rsidP="00A27B50">
            <w:pPr>
              <w:spacing w:after="0" w:line="240" w:lineRule="auto"/>
              <w:ind w:firstLine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14:paraId="3176D00A" w14:textId="5C185CAF" w:rsidR="00A27B50" w:rsidRPr="00894137" w:rsidRDefault="0077606F" w:rsidP="00776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F3776" w:rsidRPr="008941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4137" w:rsidRPr="00894137" w14:paraId="16C8B83D" w14:textId="0F656CB2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14:paraId="129FC802" w14:textId="1A1F7CC8" w:rsidR="00A27B50" w:rsidRPr="00894137" w:rsidRDefault="00A27B50" w:rsidP="008E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8941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14:paraId="410798EB" w14:textId="77777777" w:rsidR="00A27B50" w:rsidRPr="00894137" w:rsidRDefault="00A27B50" w:rsidP="00A2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137" w:rsidRPr="00894137" w14:paraId="3003E621" w14:textId="77777777" w:rsidTr="00A27B50">
        <w:trPr>
          <w:trHeight w:val="490"/>
        </w:trPr>
        <w:tc>
          <w:tcPr>
            <w:tcW w:w="3942" w:type="pct"/>
            <w:vAlign w:val="center"/>
          </w:tcPr>
          <w:p w14:paraId="7C8B8B7D" w14:textId="77777777" w:rsidR="00F241E3" w:rsidRPr="008941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  <w:proofErr w:type="gramEnd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58" w:type="pct"/>
            <w:vAlign w:val="center"/>
          </w:tcPr>
          <w:p w14:paraId="10733D50" w14:textId="7912D74D" w:rsidR="00F241E3" w:rsidRPr="00894137" w:rsidRDefault="003D4FAC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94137" w:rsidRPr="00894137" w14:paraId="3F4380AC" w14:textId="77777777" w:rsidTr="00A27B50">
        <w:trPr>
          <w:trHeight w:val="490"/>
        </w:trPr>
        <w:tc>
          <w:tcPr>
            <w:tcW w:w="3942" w:type="pct"/>
            <w:vAlign w:val="center"/>
          </w:tcPr>
          <w:p w14:paraId="1FCCC45B" w14:textId="06CE058E" w:rsidR="00F241E3" w:rsidRPr="008941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="007F3AD1" w:rsidRPr="00894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14:paraId="0D959A0C" w14:textId="35634937" w:rsidR="00F241E3" w:rsidRPr="00894137" w:rsidRDefault="003D4FAC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F3776"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94137" w:rsidRPr="00894137" w14:paraId="57A9262A" w14:textId="77777777" w:rsidTr="00A27B50">
        <w:trPr>
          <w:trHeight w:val="490"/>
        </w:trPr>
        <w:tc>
          <w:tcPr>
            <w:tcW w:w="3942" w:type="pct"/>
            <w:vAlign w:val="center"/>
          </w:tcPr>
          <w:p w14:paraId="4F257AB9" w14:textId="5FAD6F96" w:rsidR="007F3AD1" w:rsidRPr="00894137" w:rsidRDefault="007F3AD1" w:rsidP="0021531B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1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058" w:type="pct"/>
            <w:vAlign w:val="center"/>
          </w:tcPr>
          <w:p w14:paraId="6BE1FCB9" w14:textId="7F6AD348" w:rsidR="007F3AD1" w:rsidRPr="00894137" w:rsidRDefault="003D4FAC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9F5F4A" w:rsidRPr="00894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94137" w:rsidRPr="00894137" w14:paraId="2FF04A4C" w14:textId="77777777" w:rsidTr="008E227A">
        <w:trPr>
          <w:trHeight w:val="490"/>
        </w:trPr>
        <w:tc>
          <w:tcPr>
            <w:tcW w:w="5000" w:type="pct"/>
            <w:gridSpan w:val="2"/>
            <w:vAlign w:val="center"/>
          </w:tcPr>
          <w:p w14:paraId="215E0B9D" w14:textId="4502C279" w:rsidR="007F3AD1" w:rsidRPr="00894137" w:rsidRDefault="007F3AD1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="00A27B50"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ч.:</w:t>
            </w:r>
          </w:p>
        </w:tc>
      </w:tr>
      <w:tr w:rsidR="00894137" w:rsidRPr="00894137" w14:paraId="4E3F1282" w14:textId="77777777" w:rsidTr="00A27B50">
        <w:trPr>
          <w:trHeight w:val="490"/>
        </w:trPr>
        <w:tc>
          <w:tcPr>
            <w:tcW w:w="3942" w:type="pct"/>
            <w:vAlign w:val="center"/>
          </w:tcPr>
          <w:p w14:paraId="7546240A" w14:textId="6FD1EC05" w:rsidR="007F3AD1" w:rsidRPr="00894137" w:rsidRDefault="007F3AD1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  <w:proofErr w:type="gramEnd"/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58" w:type="pct"/>
            <w:vAlign w:val="center"/>
          </w:tcPr>
          <w:p w14:paraId="1EE18F31" w14:textId="15956FB2" w:rsidR="007F3AD1" w:rsidRPr="00894137" w:rsidRDefault="003D4FAC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94137" w:rsidRPr="00894137" w14:paraId="4786118D" w14:textId="77777777" w:rsidTr="00A27B50">
        <w:trPr>
          <w:trHeight w:val="490"/>
        </w:trPr>
        <w:tc>
          <w:tcPr>
            <w:tcW w:w="3942" w:type="pct"/>
            <w:vAlign w:val="center"/>
          </w:tcPr>
          <w:p w14:paraId="771141BB" w14:textId="66BD25E4" w:rsidR="007F3AD1" w:rsidRPr="00894137" w:rsidRDefault="007F3AD1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58" w:type="pct"/>
            <w:vAlign w:val="center"/>
          </w:tcPr>
          <w:p w14:paraId="6C139D4A" w14:textId="51251F60" w:rsidR="007F3AD1" w:rsidRPr="00894137" w:rsidRDefault="003D4FAC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F5F4A" w:rsidRPr="00894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94137" w:rsidRPr="00894137" w14:paraId="7D87610D" w14:textId="77777777" w:rsidTr="00A27B50">
        <w:trPr>
          <w:trHeight w:val="331"/>
        </w:trPr>
        <w:tc>
          <w:tcPr>
            <w:tcW w:w="3942" w:type="pct"/>
            <w:vAlign w:val="center"/>
          </w:tcPr>
          <w:p w14:paraId="3721F4D4" w14:textId="3F7A05CF" w:rsidR="00F241E3" w:rsidRPr="008941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F4BA9" w:rsidRPr="008941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(дифференцированный зачет)</w:t>
            </w:r>
          </w:p>
        </w:tc>
        <w:tc>
          <w:tcPr>
            <w:tcW w:w="1058" w:type="pct"/>
            <w:vAlign w:val="center"/>
          </w:tcPr>
          <w:p w14:paraId="2CBA2E1A" w14:textId="7F4FA08B" w:rsidR="00F241E3" w:rsidRPr="00894137" w:rsidRDefault="009F5F4A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6CCF8EB1" w14:textId="77777777" w:rsidR="0022073E" w:rsidRPr="00894137" w:rsidRDefault="0022073E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7C11B28" w14:textId="77777777" w:rsidR="00581C7D" w:rsidRPr="00894137" w:rsidRDefault="00581C7D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CC46E8" w14:textId="77777777" w:rsidR="00B56C89" w:rsidRPr="00894137" w:rsidRDefault="00B56C89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F9D9B7" w14:textId="679156C8" w:rsidR="00F241E3" w:rsidRPr="00894137" w:rsidRDefault="00F241E3" w:rsidP="00F05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241E3" w:rsidRPr="00894137" w:rsidSect="004E5F25">
          <w:footerReference w:type="default" r:id="rId11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A21F748" w14:textId="28834A78" w:rsidR="00F241E3" w:rsidRPr="00894137" w:rsidRDefault="00F241E3" w:rsidP="004E5F25">
      <w:pPr>
        <w:pStyle w:val="a8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4137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  <w:r w:rsidR="00BC65CE" w:rsidRPr="00894137">
        <w:rPr>
          <w:rFonts w:ascii="Times New Roman" w:hAnsi="Times New Roman"/>
          <w:b/>
          <w:sz w:val="24"/>
          <w:szCs w:val="24"/>
          <w:lang w:eastAsia="ru-RU"/>
        </w:rPr>
        <w:t xml:space="preserve"> и содержание учебного предмета</w:t>
      </w:r>
      <w:r w:rsidRPr="008941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f0"/>
        <w:tblW w:w="15345" w:type="dxa"/>
        <w:tblLook w:val="04A0" w:firstRow="1" w:lastRow="0" w:firstColumn="1" w:lastColumn="0" w:noHBand="0" w:noVBand="1"/>
      </w:tblPr>
      <w:tblGrid>
        <w:gridCol w:w="1376"/>
        <w:gridCol w:w="9534"/>
        <w:gridCol w:w="1956"/>
        <w:gridCol w:w="2479"/>
      </w:tblGrid>
      <w:tr w:rsidR="00894137" w:rsidRPr="00894137" w14:paraId="40FF563C" w14:textId="77777777" w:rsidTr="00094F6C">
        <w:tc>
          <w:tcPr>
            <w:tcW w:w="1376" w:type="dxa"/>
          </w:tcPr>
          <w:p w14:paraId="3E244E34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№ раздела, темы</w:t>
            </w:r>
          </w:p>
        </w:tc>
        <w:tc>
          <w:tcPr>
            <w:tcW w:w="9534" w:type="dxa"/>
          </w:tcPr>
          <w:p w14:paraId="11D8EC0C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6" w:type="dxa"/>
          </w:tcPr>
          <w:p w14:paraId="49E442F4" w14:textId="77777777" w:rsidR="001B3C70" w:rsidRPr="00894137" w:rsidRDefault="001B3C70" w:rsidP="00593B4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Объем</w:t>
            </w:r>
          </w:p>
          <w:p w14:paraId="54E96621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9413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94137">
              <w:rPr>
                <w:b/>
                <w:bCs/>
                <w:sz w:val="24"/>
                <w:szCs w:val="24"/>
              </w:rPr>
              <w:t xml:space="preserve"> часах</w:t>
            </w:r>
          </w:p>
        </w:tc>
        <w:tc>
          <w:tcPr>
            <w:tcW w:w="2479" w:type="dxa"/>
          </w:tcPr>
          <w:p w14:paraId="18FFD183" w14:textId="77777777" w:rsidR="001B3C70" w:rsidRPr="00894137" w:rsidRDefault="001B3C70" w:rsidP="00593B4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Коды общих компетенций</w:t>
            </w:r>
          </w:p>
          <w:p w14:paraId="29155A0B" w14:textId="77777777" w:rsidR="001B3C70" w:rsidRPr="00894137" w:rsidRDefault="001B3C70" w:rsidP="0059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894137">
              <w:rPr>
                <w:b/>
                <w:bCs/>
                <w:sz w:val="24"/>
                <w:szCs w:val="24"/>
              </w:rPr>
              <w:t>указанных</w:t>
            </w:r>
            <w:proofErr w:type="gramEnd"/>
            <w:r w:rsidRPr="00894137">
              <w:rPr>
                <w:b/>
                <w:bCs/>
                <w:sz w:val="24"/>
                <w:szCs w:val="24"/>
              </w:rPr>
              <w:t xml:space="preserve"> в разделе 1.2) и личностных </w:t>
            </w:r>
            <w:proofErr w:type="spellStart"/>
            <w:r w:rsidRPr="00894137">
              <w:rPr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894137">
              <w:rPr>
                <w:b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  <w:p w14:paraId="332C2E77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4137" w:rsidRPr="00894137" w14:paraId="6851971F" w14:textId="77777777" w:rsidTr="00094F6C">
        <w:tc>
          <w:tcPr>
            <w:tcW w:w="1376" w:type="dxa"/>
          </w:tcPr>
          <w:p w14:paraId="7CF0381C" w14:textId="77777777" w:rsidR="001B3C70" w:rsidRPr="00894137" w:rsidRDefault="001B3C70" w:rsidP="00593B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</w:tcPr>
          <w:p w14:paraId="26A57B77" w14:textId="24E01223" w:rsidR="001B3C70" w:rsidRPr="00894137" w:rsidRDefault="001B3C70" w:rsidP="001B3C70">
            <w:pPr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Введен</w:t>
            </w:r>
            <w:r w:rsidR="00B81FA1" w:rsidRPr="00894137">
              <w:rPr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956" w:type="dxa"/>
          </w:tcPr>
          <w:p w14:paraId="357E5049" w14:textId="5B8656CE" w:rsidR="001B3C70" w:rsidRPr="00894137" w:rsidRDefault="001B3C70" w:rsidP="00593B4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14:paraId="49DAC202" w14:textId="77777777" w:rsidR="001B3C70" w:rsidRPr="00894137" w:rsidRDefault="001B3C70" w:rsidP="00593B4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894137" w:rsidRPr="00894137" w14:paraId="377696DC" w14:textId="77777777" w:rsidTr="00094F6C">
        <w:tc>
          <w:tcPr>
            <w:tcW w:w="1376" w:type="dxa"/>
          </w:tcPr>
          <w:p w14:paraId="1D7E750D" w14:textId="77777777" w:rsidR="00175122" w:rsidRPr="00894137" w:rsidRDefault="00175122" w:rsidP="00593B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</w:tcPr>
          <w:p w14:paraId="175D26E7" w14:textId="7D4086C4" w:rsidR="00175122" w:rsidRPr="00894137" w:rsidRDefault="00175122" w:rsidP="008458CD">
            <w:pPr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</w:p>
        </w:tc>
        <w:tc>
          <w:tcPr>
            <w:tcW w:w="1956" w:type="dxa"/>
          </w:tcPr>
          <w:p w14:paraId="6BAA21B7" w14:textId="290A32A5" w:rsidR="00175122" w:rsidRPr="00894137" w:rsidRDefault="00175122" w:rsidP="00593B4A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 w:val="restart"/>
          </w:tcPr>
          <w:p w14:paraId="4CD8AA39" w14:textId="4AE8D2BD" w:rsidR="00B81FA1" w:rsidRPr="00894137" w:rsidRDefault="00137308" w:rsidP="0003507B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894137">
              <w:rPr>
                <w:bCs/>
                <w:sz w:val="24"/>
                <w:szCs w:val="24"/>
              </w:rPr>
              <w:t>Пр</w:t>
            </w:r>
            <w:r w:rsidR="00B81FA1" w:rsidRPr="00894137">
              <w:rPr>
                <w:bCs/>
                <w:sz w:val="24"/>
                <w:szCs w:val="24"/>
              </w:rPr>
              <w:t>б</w:t>
            </w:r>
            <w:proofErr w:type="spellEnd"/>
            <w:r w:rsidR="00B81FA1" w:rsidRPr="00894137">
              <w:rPr>
                <w:bCs/>
                <w:sz w:val="24"/>
                <w:szCs w:val="24"/>
              </w:rPr>
              <w:t xml:space="preserve"> 07,</w:t>
            </w:r>
          </w:p>
          <w:p w14:paraId="4B216611" w14:textId="5B75EAAD" w:rsidR="00B81FA1" w:rsidRPr="00894137" w:rsidRDefault="00137308" w:rsidP="0003507B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894137">
              <w:rPr>
                <w:bCs/>
                <w:sz w:val="24"/>
                <w:szCs w:val="24"/>
              </w:rPr>
              <w:t>Лр</w:t>
            </w:r>
            <w:proofErr w:type="spellEnd"/>
            <w:r w:rsidRPr="00894137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bCs/>
                <w:sz w:val="24"/>
                <w:szCs w:val="24"/>
              </w:rPr>
              <w:t>Лр</w:t>
            </w:r>
            <w:proofErr w:type="spellEnd"/>
            <w:r w:rsidR="00C75D1E" w:rsidRPr="00894137">
              <w:rPr>
                <w:bCs/>
                <w:sz w:val="24"/>
                <w:szCs w:val="24"/>
              </w:rPr>
              <w:t xml:space="preserve"> 5</w:t>
            </w:r>
            <w:r w:rsidR="00175122" w:rsidRPr="00894137">
              <w:rPr>
                <w:bCs/>
                <w:sz w:val="24"/>
                <w:szCs w:val="24"/>
              </w:rPr>
              <w:t xml:space="preserve">, </w:t>
            </w:r>
          </w:p>
          <w:p w14:paraId="3FD2ED19" w14:textId="730525B1" w:rsidR="00B81FA1" w:rsidRPr="00894137" w:rsidRDefault="00137308" w:rsidP="0003507B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894137">
              <w:rPr>
                <w:bCs/>
                <w:sz w:val="24"/>
                <w:szCs w:val="24"/>
              </w:rPr>
              <w:t>Мр</w:t>
            </w:r>
            <w:proofErr w:type="spellEnd"/>
            <w:r w:rsidR="00175122" w:rsidRPr="00894137">
              <w:rPr>
                <w:bCs/>
                <w:sz w:val="24"/>
                <w:szCs w:val="24"/>
              </w:rPr>
              <w:t xml:space="preserve"> 04, </w:t>
            </w:r>
          </w:p>
          <w:p w14:paraId="78DC535A" w14:textId="2743F44A" w:rsidR="00175122" w:rsidRPr="00894137" w:rsidRDefault="00175122" w:rsidP="0003507B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highlight w:val="cyan"/>
              </w:rPr>
            </w:pPr>
            <w:r w:rsidRPr="00894137">
              <w:rPr>
                <w:bCs/>
                <w:sz w:val="24"/>
                <w:szCs w:val="24"/>
              </w:rPr>
              <w:t>ОК</w:t>
            </w:r>
            <w:r w:rsidR="003E2445" w:rsidRPr="00894137">
              <w:rPr>
                <w:bCs/>
                <w:sz w:val="24"/>
                <w:szCs w:val="24"/>
              </w:rPr>
              <w:t xml:space="preserve"> 2, ОК 6</w:t>
            </w:r>
          </w:p>
        </w:tc>
      </w:tr>
      <w:tr w:rsidR="00894137" w:rsidRPr="00894137" w14:paraId="41B51F1B" w14:textId="77777777" w:rsidTr="00094F6C">
        <w:tc>
          <w:tcPr>
            <w:tcW w:w="1376" w:type="dxa"/>
          </w:tcPr>
          <w:p w14:paraId="6E59F5DE" w14:textId="77777777" w:rsidR="00175122" w:rsidRPr="00894137" w:rsidRDefault="00175122" w:rsidP="00593B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</w:tcPr>
          <w:p w14:paraId="0C3A3C57" w14:textId="090F24B4" w:rsidR="00175122" w:rsidRPr="00894137" w:rsidRDefault="00175122" w:rsidP="001B3C70">
            <w:pPr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31297E4B" w14:textId="6209BFE2" w:rsidR="00175122" w:rsidRPr="00894137" w:rsidRDefault="00614D8A" w:rsidP="00593B4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FDECEED" w14:textId="77777777" w:rsidR="00175122" w:rsidRPr="00894137" w:rsidRDefault="00175122" w:rsidP="00593B4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894137" w:rsidRPr="00894137" w14:paraId="6C817906" w14:textId="77777777" w:rsidTr="00094F6C">
        <w:tc>
          <w:tcPr>
            <w:tcW w:w="1376" w:type="dxa"/>
          </w:tcPr>
          <w:p w14:paraId="7BF6CF77" w14:textId="77777777" w:rsidR="00175122" w:rsidRPr="00894137" w:rsidRDefault="00175122" w:rsidP="00593B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</w:tcPr>
          <w:p w14:paraId="4681F733" w14:textId="0AC376EC" w:rsidR="00175122" w:rsidRPr="00894137" w:rsidRDefault="00175122" w:rsidP="002D57AB">
            <w:pPr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 xml:space="preserve">Значение литературы при освоении профессий </w:t>
            </w:r>
            <w:r w:rsidR="002D57AB" w:rsidRPr="00894137">
              <w:rPr>
                <w:bCs/>
                <w:sz w:val="24"/>
                <w:szCs w:val="24"/>
              </w:rPr>
              <w:t>и</w:t>
            </w:r>
            <w:r w:rsidRPr="00894137">
              <w:rPr>
                <w:bCs/>
                <w:sz w:val="24"/>
                <w:szCs w:val="24"/>
              </w:rPr>
              <w:t xml:space="preserve"> специальностей СПО </w:t>
            </w:r>
            <w:r w:rsidR="002D57AB" w:rsidRPr="00894137">
              <w:rPr>
                <w:bCs/>
                <w:sz w:val="24"/>
                <w:szCs w:val="24"/>
              </w:rPr>
              <w:t xml:space="preserve">технологического </w:t>
            </w:r>
            <w:r w:rsidRPr="00894137">
              <w:rPr>
                <w:bCs/>
                <w:sz w:val="24"/>
                <w:szCs w:val="24"/>
              </w:rPr>
              <w:t>профиля</w:t>
            </w:r>
          </w:p>
        </w:tc>
        <w:tc>
          <w:tcPr>
            <w:tcW w:w="1956" w:type="dxa"/>
          </w:tcPr>
          <w:p w14:paraId="02F539D2" w14:textId="1870308B" w:rsidR="00175122" w:rsidRPr="00894137" w:rsidRDefault="00614D8A" w:rsidP="00593B4A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4B7DC0C" w14:textId="77777777" w:rsidR="00175122" w:rsidRPr="00894137" w:rsidRDefault="00175122" w:rsidP="00593B4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894137" w:rsidRPr="00894137" w14:paraId="5BF4471B" w14:textId="77777777" w:rsidTr="00094F6C">
        <w:tc>
          <w:tcPr>
            <w:tcW w:w="1376" w:type="dxa"/>
          </w:tcPr>
          <w:p w14:paraId="1E9C0ED2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4" w:type="dxa"/>
          </w:tcPr>
          <w:p w14:paraId="63F14BA7" w14:textId="152BAE8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Русская литература первой половины XIX века</w:t>
            </w:r>
          </w:p>
        </w:tc>
        <w:tc>
          <w:tcPr>
            <w:tcW w:w="1956" w:type="dxa"/>
          </w:tcPr>
          <w:p w14:paraId="3AF03CCE" w14:textId="2944E450" w:rsidR="001B3C70" w:rsidRPr="00894137" w:rsidRDefault="00CC57AD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79" w:type="dxa"/>
            <w:vMerge w:val="restart"/>
          </w:tcPr>
          <w:p w14:paraId="71FA1642" w14:textId="41F173D7" w:rsidR="00B81FA1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175122" w:rsidRPr="00894137">
              <w:rPr>
                <w:sz w:val="24"/>
                <w:szCs w:val="24"/>
              </w:rPr>
              <w:t>б</w:t>
            </w:r>
            <w:proofErr w:type="spellEnd"/>
            <w:r w:rsidR="00175122" w:rsidRPr="00894137">
              <w:rPr>
                <w:sz w:val="24"/>
                <w:szCs w:val="24"/>
              </w:rPr>
              <w:t xml:space="preserve"> 05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175122" w:rsidRPr="00894137">
              <w:rPr>
                <w:sz w:val="24"/>
                <w:szCs w:val="24"/>
              </w:rPr>
              <w:t>б</w:t>
            </w:r>
            <w:proofErr w:type="spellEnd"/>
            <w:r w:rsidR="00175122"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175122" w:rsidRPr="00894137">
              <w:rPr>
                <w:sz w:val="24"/>
                <w:szCs w:val="24"/>
              </w:rPr>
              <w:t>б</w:t>
            </w:r>
            <w:proofErr w:type="spellEnd"/>
            <w:r w:rsidR="00175122"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175122" w:rsidRPr="00894137">
              <w:rPr>
                <w:sz w:val="24"/>
                <w:szCs w:val="24"/>
              </w:rPr>
              <w:t>б</w:t>
            </w:r>
            <w:proofErr w:type="spellEnd"/>
            <w:r w:rsidR="00175122" w:rsidRPr="00894137">
              <w:rPr>
                <w:sz w:val="24"/>
                <w:szCs w:val="24"/>
              </w:rPr>
              <w:t xml:space="preserve"> 10,  </w:t>
            </w:r>
          </w:p>
          <w:p w14:paraId="14810AFF" w14:textId="25FA77A5" w:rsidR="00B81FA1" w:rsidRPr="00894137" w:rsidRDefault="00137308" w:rsidP="00B81FA1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C75D1E" w:rsidRPr="00894137">
              <w:rPr>
                <w:sz w:val="24"/>
                <w:szCs w:val="24"/>
              </w:rPr>
              <w:t xml:space="preserve"> 5</w:t>
            </w:r>
            <w:r w:rsidR="00B81FA1" w:rsidRPr="00894137">
              <w:rPr>
                <w:sz w:val="24"/>
                <w:szCs w:val="24"/>
              </w:rPr>
              <w:t xml:space="preserve">, </w:t>
            </w:r>
          </w:p>
          <w:p w14:paraId="54C7A3A3" w14:textId="45CDAFD2" w:rsidR="00B81FA1" w:rsidRPr="00894137" w:rsidRDefault="00137308" w:rsidP="00B81FA1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B81FA1" w:rsidRPr="00894137">
              <w:rPr>
                <w:sz w:val="24"/>
                <w:szCs w:val="24"/>
              </w:rPr>
              <w:t xml:space="preserve"> 04, </w:t>
            </w:r>
          </w:p>
          <w:p w14:paraId="5E12DBB5" w14:textId="77777777" w:rsidR="00B81FA1" w:rsidRPr="00894137" w:rsidRDefault="00B81FA1" w:rsidP="0003507B">
            <w:pPr>
              <w:jc w:val="both"/>
              <w:rPr>
                <w:sz w:val="24"/>
                <w:szCs w:val="24"/>
              </w:rPr>
            </w:pPr>
          </w:p>
          <w:p w14:paraId="2F2FE86C" w14:textId="6FC23A1C" w:rsidR="00645DB7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</w:t>
            </w:r>
            <w:r w:rsidRPr="00894137">
              <w:t xml:space="preserve"> </w:t>
            </w:r>
            <w:r w:rsidRPr="00894137">
              <w:rPr>
                <w:sz w:val="24"/>
                <w:szCs w:val="24"/>
              </w:rPr>
              <w:t>ОК 3, ОК 6</w:t>
            </w:r>
          </w:p>
        </w:tc>
      </w:tr>
      <w:tr w:rsidR="00894137" w:rsidRPr="00894137" w14:paraId="3AE114E9" w14:textId="77777777" w:rsidTr="00094F6C">
        <w:tc>
          <w:tcPr>
            <w:tcW w:w="1376" w:type="dxa"/>
          </w:tcPr>
          <w:p w14:paraId="4558C8C6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9534" w:type="dxa"/>
          </w:tcPr>
          <w:p w14:paraId="7A1B3855" w14:textId="24579BFB" w:rsidR="001B3C70" w:rsidRPr="00894137" w:rsidRDefault="00C42CFF" w:rsidP="001B3C70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</w:t>
            </w:r>
            <w:r w:rsidR="00CC57AD" w:rsidRPr="00894137">
              <w:rPr>
                <w:bCs/>
                <w:sz w:val="24"/>
                <w:szCs w:val="24"/>
              </w:rPr>
              <w:t>тво</w:t>
            </w:r>
          </w:p>
        </w:tc>
        <w:tc>
          <w:tcPr>
            <w:tcW w:w="1956" w:type="dxa"/>
          </w:tcPr>
          <w:p w14:paraId="014CFE02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01B94036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91033F6" w14:textId="77777777" w:rsidTr="00094F6C">
        <w:tc>
          <w:tcPr>
            <w:tcW w:w="1376" w:type="dxa"/>
          </w:tcPr>
          <w:p w14:paraId="67EC03F2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9534" w:type="dxa"/>
          </w:tcPr>
          <w:p w14:paraId="64604F93" w14:textId="7AFD5356" w:rsidR="001B3C70" w:rsidRPr="00894137" w:rsidRDefault="00C42CFF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Александр Сергеевич Пушкин (1799 — 1837)</w:t>
            </w:r>
            <w:r w:rsidR="00CC57AD" w:rsidRPr="00894137">
              <w:rPr>
                <w:bCs/>
                <w:sz w:val="24"/>
                <w:szCs w:val="24"/>
              </w:rPr>
              <w:t xml:space="preserve">. </w:t>
            </w:r>
            <w:r w:rsidRPr="00894137">
              <w:rPr>
                <w:bCs/>
                <w:sz w:val="24"/>
                <w:szCs w:val="24"/>
              </w:rPr>
              <w:t xml:space="preserve"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 С. Пушкина в критике и литературоведении. Жизнь произведений Пушкина в других видах искусства. «Чувства добрые» в лирике А. С. Пушкина: мечты о «вольности святой». </w:t>
            </w:r>
            <w:r w:rsidRPr="00894137">
              <w:rPr>
                <w:bCs/>
                <w:sz w:val="24"/>
                <w:szCs w:val="24"/>
              </w:rPr>
              <w:lastRenderedPageBreak/>
              <w:t>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</w:tc>
        <w:tc>
          <w:tcPr>
            <w:tcW w:w="1956" w:type="dxa"/>
          </w:tcPr>
          <w:p w14:paraId="5DD9B37C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03C78A45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21AEEC4" w14:textId="77777777" w:rsidTr="00094F6C">
        <w:tc>
          <w:tcPr>
            <w:tcW w:w="1376" w:type="dxa"/>
          </w:tcPr>
          <w:p w14:paraId="620C58EB" w14:textId="18C53C62" w:rsidR="00C42CFF" w:rsidRPr="00894137" w:rsidRDefault="00C42CFF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9534" w:type="dxa"/>
          </w:tcPr>
          <w:p w14:paraId="0EBC16ED" w14:textId="171E2A74" w:rsidR="00CC57AD" w:rsidRPr="00894137" w:rsidRDefault="00C42CFF" w:rsidP="00CC57AD">
            <w:pPr>
              <w:jc w:val="both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Михаил Юрьевич Лермонтов (1814 — 1841)</w:t>
            </w:r>
            <w:r w:rsidR="00CC57AD" w:rsidRPr="00894137">
              <w:rPr>
                <w:bCs/>
                <w:sz w:val="24"/>
                <w:szCs w:val="24"/>
              </w:rPr>
              <w:t xml:space="preserve">. </w:t>
            </w:r>
            <w:r w:rsidRPr="00894137">
              <w:rPr>
                <w:bCs/>
                <w:sz w:val="24"/>
                <w:szCs w:val="24"/>
              </w:rPr>
              <w:t>Личность и жизненный путь М. Ю. Лермонтова (с обобщением ранее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 Тема одиночества в лирике Лермонтова. Поэт и общество. Тра</w:t>
            </w:r>
            <w:r w:rsidR="00CC57AD" w:rsidRPr="00894137">
              <w:rPr>
                <w:bCs/>
                <w:sz w:val="24"/>
                <w:szCs w:val="24"/>
              </w:rPr>
              <w:t>гизм любовной лирики Лермонтова</w:t>
            </w:r>
          </w:p>
        </w:tc>
        <w:tc>
          <w:tcPr>
            <w:tcW w:w="1956" w:type="dxa"/>
          </w:tcPr>
          <w:p w14:paraId="60C8369F" w14:textId="0745B88A" w:rsidR="00C42CFF" w:rsidRPr="00894137" w:rsidRDefault="00C42CFF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BE45843" w14:textId="77777777" w:rsidR="00C42CFF" w:rsidRPr="00894137" w:rsidRDefault="00C42CFF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3112594" w14:textId="77777777" w:rsidTr="00094F6C">
        <w:tc>
          <w:tcPr>
            <w:tcW w:w="1376" w:type="dxa"/>
          </w:tcPr>
          <w:p w14:paraId="1DA6355E" w14:textId="5BC84250" w:rsidR="001B3C70" w:rsidRPr="00894137" w:rsidRDefault="00C42CFF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9534" w:type="dxa"/>
          </w:tcPr>
          <w:p w14:paraId="0C5A1831" w14:textId="76044485" w:rsidR="001B3C70" w:rsidRPr="00894137" w:rsidRDefault="00C42CFF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Николай Васильевич Гоголь (1809 — 1852)</w:t>
            </w:r>
            <w:r w:rsidR="00CC57AD" w:rsidRPr="00894137">
              <w:rPr>
                <w:bCs/>
                <w:sz w:val="24"/>
                <w:szCs w:val="24"/>
              </w:rPr>
              <w:t xml:space="preserve">. </w:t>
            </w:r>
            <w:r w:rsidRPr="00894137">
              <w:rPr>
                <w:bCs/>
                <w:sz w:val="24"/>
                <w:szCs w:val="24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 В. Гогол</w:t>
            </w:r>
            <w:r w:rsidR="00CC57AD" w:rsidRPr="00894137">
              <w:rPr>
                <w:bCs/>
                <w:sz w:val="24"/>
                <w:szCs w:val="24"/>
              </w:rPr>
              <w:t>я в русской литературе</w:t>
            </w:r>
          </w:p>
        </w:tc>
        <w:tc>
          <w:tcPr>
            <w:tcW w:w="1956" w:type="dxa"/>
          </w:tcPr>
          <w:p w14:paraId="775EB663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0787E2B6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50B3D6F0" w14:textId="77777777" w:rsidTr="00094F6C">
        <w:tc>
          <w:tcPr>
            <w:tcW w:w="1376" w:type="dxa"/>
          </w:tcPr>
          <w:p w14:paraId="7E59C568" w14:textId="77777777" w:rsidR="001B3C70" w:rsidRPr="00894137" w:rsidRDefault="001B3C70" w:rsidP="00593B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34" w:type="dxa"/>
          </w:tcPr>
          <w:p w14:paraId="54F714B3" w14:textId="77777777" w:rsidR="001B3C70" w:rsidRPr="00894137" w:rsidRDefault="001B3C70" w:rsidP="00593B4A">
            <w:pPr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25E202DA" w14:textId="48F204BC" w:rsidR="001B3C70" w:rsidRPr="00894137" w:rsidRDefault="002E545E" w:rsidP="0059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6A942748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A7F8F2A" w14:textId="77777777" w:rsidTr="00094F6C">
        <w:tc>
          <w:tcPr>
            <w:tcW w:w="1376" w:type="dxa"/>
          </w:tcPr>
          <w:p w14:paraId="1E49909A" w14:textId="6D56D6A9" w:rsidR="001B3C70" w:rsidRPr="00894137" w:rsidRDefault="00DB2389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9534" w:type="dxa"/>
          </w:tcPr>
          <w:p w14:paraId="073D2E81" w14:textId="2F832ECE" w:rsidR="001B3C70" w:rsidRPr="00894137" w:rsidRDefault="008458CD" w:rsidP="00DB2389">
            <w:pPr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 xml:space="preserve">Работа с источниками информации (дополнительная литература, словари, энциклопедии, тексты художественной литературы, </w:t>
            </w:r>
            <w:r w:rsidR="00CC57AD" w:rsidRPr="00894137">
              <w:rPr>
                <w:bCs/>
                <w:sz w:val="24"/>
                <w:szCs w:val="24"/>
              </w:rPr>
              <w:t>электронны</w:t>
            </w:r>
            <w:r w:rsidR="002E545E" w:rsidRPr="00894137">
              <w:rPr>
                <w:bCs/>
                <w:sz w:val="24"/>
                <w:szCs w:val="24"/>
              </w:rPr>
              <w:t>е</w:t>
            </w:r>
            <w:r w:rsidR="00CC57AD" w:rsidRPr="00894137">
              <w:rPr>
                <w:bCs/>
                <w:sz w:val="24"/>
                <w:szCs w:val="24"/>
              </w:rPr>
              <w:t xml:space="preserve"> источник</w:t>
            </w:r>
            <w:r w:rsidR="00DB2389" w:rsidRPr="00894137">
              <w:rPr>
                <w:bCs/>
                <w:sz w:val="24"/>
                <w:szCs w:val="24"/>
              </w:rPr>
              <w:t>и</w:t>
            </w:r>
            <w:r w:rsidR="00CC57AD" w:rsidRPr="0089413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14:paraId="512DB413" w14:textId="77777777" w:rsidR="001B3C70" w:rsidRPr="00894137" w:rsidRDefault="001B3C70" w:rsidP="00593B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413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616212FE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40FA69E6" w14:textId="77777777" w:rsidTr="00094F6C">
        <w:tc>
          <w:tcPr>
            <w:tcW w:w="1376" w:type="dxa"/>
          </w:tcPr>
          <w:p w14:paraId="3FF0E6D6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34" w:type="dxa"/>
          </w:tcPr>
          <w:p w14:paraId="17D48007" w14:textId="6643A958" w:rsidR="001B3C70" w:rsidRPr="00894137" w:rsidRDefault="00C42CFF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956" w:type="dxa"/>
          </w:tcPr>
          <w:p w14:paraId="4E404FAE" w14:textId="79B0FAEF" w:rsidR="001B3C70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79" w:type="dxa"/>
            <w:vMerge w:val="restart"/>
          </w:tcPr>
          <w:p w14:paraId="12F81DC5" w14:textId="6B977CB3" w:rsidR="001B3C70" w:rsidRPr="00894137" w:rsidRDefault="00137308" w:rsidP="00593B4A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05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5D2181" w:rsidRPr="00894137">
              <w:rPr>
                <w:sz w:val="24"/>
                <w:szCs w:val="24"/>
              </w:rPr>
              <w:t>б</w:t>
            </w:r>
            <w:proofErr w:type="spellEnd"/>
            <w:r w:rsidR="005D2181" w:rsidRPr="00894137">
              <w:rPr>
                <w:sz w:val="24"/>
                <w:szCs w:val="24"/>
              </w:rPr>
              <w:t xml:space="preserve"> 10,  </w:t>
            </w:r>
          </w:p>
          <w:p w14:paraId="0BE83567" w14:textId="785D501E" w:rsidR="005D2181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3E2445" w:rsidRPr="00894137">
              <w:rPr>
                <w:sz w:val="24"/>
                <w:szCs w:val="24"/>
              </w:rPr>
              <w:t xml:space="preserve"> 5</w:t>
            </w:r>
            <w:r w:rsidR="00175122" w:rsidRPr="00894137">
              <w:rPr>
                <w:sz w:val="24"/>
                <w:szCs w:val="24"/>
              </w:rPr>
              <w:t xml:space="preserve">, </w:t>
            </w:r>
          </w:p>
          <w:p w14:paraId="77CBB87E" w14:textId="65D9C7E1" w:rsidR="005D2181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175122" w:rsidRPr="00894137">
              <w:rPr>
                <w:sz w:val="24"/>
                <w:szCs w:val="24"/>
              </w:rPr>
              <w:t xml:space="preserve"> 04, </w:t>
            </w:r>
          </w:p>
          <w:p w14:paraId="708AEB75" w14:textId="77777777" w:rsidR="005D2181" w:rsidRPr="00894137" w:rsidRDefault="005D2181" w:rsidP="0003507B">
            <w:pPr>
              <w:jc w:val="both"/>
              <w:rPr>
                <w:sz w:val="24"/>
                <w:szCs w:val="24"/>
              </w:rPr>
            </w:pPr>
          </w:p>
          <w:p w14:paraId="40DEDE14" w14:textId="6240B980" w:rsidR="00645DB7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30E97E7B" w14:textId="77777777" w:rsidTr="00094F6C">
        <w:tc>
          <w:tcPr>
            <w:tcW w:w="1376" w:type="dxa"/>
          </w:tcPr>
          <w:p w14:paraId="61BD8514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2.1</w:t>
            </w:r>
          </w:p>
        </w:tc>
        <w:tc>
          <w:tcPr>
            <w:tcW w:w="9534" w:type="dxa"/>
          </w:tcPr>
          <w:p w14:paraId="3EA73904" w14:textId="63212F45" w:rsidR="001B3C70" w:rsidRPr="00894137" w:rsidRDefault="00593B4A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Культурно-историческое развитие России середины XIX века. Основные проблемы, характерист</w:t>
            </w:r>
            <w:r w:rsidR="00CC57AD" w:rsidRPr="00894137">
              <w:rPr>
                <w:sz w:val="24"/>
                <w:szCs w:val="24"/>
              </w:rPr>
              <w:t>ика прозы, поэзии, журналистики</w:t>
            </w:r>
          </w:p>
        </w:tc>
        <w:tc>
          <w:tcPr>
            <w:tcW w:w="1956" w:type="dxa"/>
          </w:tcPr>
          <w:p w14:paraId="304325BF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B0BDB51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8953678" w14:textId="77777777" w:rsidTr="00094F6C">
        <w:tc>
          <w:tcPr>
            <w:tcW w:w="1376" w:type="dxa"/>
          </w:tcPr>
          <w:p w14:paraId="315AEB1A" w14:textId="19B38250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2.</w:t>
            </w:r>
            <w:r w:rsidR="006D466E" w:rsidRPr="00894137">
              <w:rPr>
                <w:sz w:val="24"/>
                <w:szCs w:val="24"/>
              </w:rPr>
              <w:t>2</w:t>
            </w:r>
          </w:p>
        </w:tc>
        <w:tc>
          <w:tcPr>
            <w:tcW w:w="9534" w:type="dxa"/>
          </w:tcPr>
          <w:p w14:paraId="2DB734A1" w14:textId="27DA65F4" w:rsidR="00605FE2" w:rsidRPr="00894137" w:rsidRDefault="00605FE2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Александр Николаевич Островский (1823—1886)</w:t>
            </w:r>
            <w:r w:rsidR="00CC57AD" w:rsidRPr="00894137">
              <w:rPr>
                <w:sz w:val="24"/>
                <w:szCs w:val="24"/>
              </w:rPr>
              <w:t xml:space="preserve">. </w:t>
            </w:r>
            <w:r w:rsidRPr="00894137">
              <w:rPr>
                <w:sz w:val="24"/>
                <w:szCs w:val="24"/>
              </w:rPr>
              <w:t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</w:t>
            </w:r>
            <w:r w:rsidR="00CC57AD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      </w:r>
          </w:p>
          <w:p w14:paraId="686ABE55" w14:textId="77777777" w:rsidR="00605FE2" w:rsidRPr="00894137" w:rsidRDefault="00605FE2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Драма «Бесприданница».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 </w:t>
            </w:r>
          </w:p>
          <w:p w14:paraId="6214A568" w14:textId="77777777" w:rsidR="00605FE2" w:rsidRPr="00894137" w:rsidRDefault="00605FE2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Малый театр и драматургия А. Н. Островского.</w:t>
            </w:r>
          </w:p>
          <w:p w14:paraId="07F9FF0B" w14:textId="4C45A898" w:rsidR="001B3C70" w:rsidRPr="00894137" w:rsidRDefault="00605FE2" w:rsidP="00CC57AD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 xml:space="preserve">Для чтения и изучения. Драма «Гроза». Статья Н. А. Добролюбова «Луч света в темном </w:t>
            </w:r>
            <w:r w:rsidR="00E559C0" w:rsidRPr="00894137">
              <w:rPr>
                <w:sz w:val="24"/>
                <w:szCs w:val="24"/>
              </w:rPr>
              <w:t>царстве». Драма «Бесприданница»</w:t>
            </w:r>
          </w:p>
        </w:tc>
        <w:tc>
          <w:tcPr>
            <w:tcW w:w="1956" w:type="dxa"/>
          </w:tcPr>
          <w:p w14:paraId="1CB9FE1F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2656BCC9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2AF416A4" w14:textId="77777777" w:rsidTr="00094F6C">
        <w:tc>
          <w:tcPr>
            <w:tcW w:w="1376" w:type="dxa"/>
          </w:tcPr>
          <w:p w14:paraId="3F57966D" w14:textId="53B0D8F0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2.</w:t>
            </w:r>
            <w:r w:rsidR="006D466E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6AC4AF42" w14:textId="6B45D799" w:rsidR="00605FE2" w:rsidRPr="00894137" w:rsidRDefault="00605FE2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Иван Александрович Гончаров (1812—1891)</w:t>
            </w:r>
            <w:r w:rsidR="00E559C0" w:rsidRPr="00894137">
              <w:rPr>
                <w:sz w:val="24"/>
                <w:szCs w:val="24"/>
              </w:rPr>
              <w:t xml:space="preserve">. </w:t>
            </w:r>
            <w:r w:rsidRPr="00894137">
              <w:rPr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894137">
              <w:rPr>
                <w:sz w:val="24"/>
                <w:szCs w:val="24"/>
              </w:rPr>
              <w:t>Штольц</w:t>
            </w:r>
            <w:proofErr w:type="spellEnd"/>
            <w:r w:rsidRPr="00894137">
              <w:rPr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14:paraId="1E329E9A" w14:textId="5145A7F3" w:rsidR="001B3C70" w:rsidRPr="00894137" w:rsidRDefault="00605FE2" w:rsidP="00E559C0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Оценка романа «Обломов» в критике (Н. Добролюбова, Д. И. Писарева, И. Анненского и др.).</w:t>
            </w:r>
            <w:r w:rsidR="00E559C0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Роман «Обрыв». Отражение смены эпох в обществе и нравах. Многообразие типов и характеров в романе. Трагическая судьба незаурядного человека в романе.</w:t>
            </w:r>
            <w:r w:rsidR="00E559C0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Гончаров — мастер пейзажа. </w:t>
            </w:r>
            <w:r w:rsidR="00E559C0" w:rsidRPr="00894137">
              <w:rPr>
                <w:sz w:val="24"/>
                <w:szCs w:val="24"/>
              </w:rPr>
              <w:t>Тема России в романах Гончарова</w:t>
            </w:r>
          </w:p>
        </w:tc>
        <w:tc>
          <w:tcPr>
            <w:tcW w:w="1956" w:type="dxa"/>
          </w:tcPr>
          <w:p w14:paraId="16FB4CF8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41C48376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2569C0B" w14:textId="77777777" w:rsidTr="00094F6C">
        <w:tc>
          <w:tcPr>
            <w:tcW w:w="1376" w:type="dxa"/>
          </w:tcPr>
          <w:p w14:paraId="71156412" w14:textId="2860A05F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2.</w:t>
            </w:r>
            <w:r w:rsidR="006D466E" w:rsidRPr="00894137">
              <w:rPr>
                <w:sz w:val="24"/>
                <w:szCs w:val="24"/>
              </w:rPr>
              <w:t>4</w:t>
            </w:r>
          </w:p>
        </w:tc>
        <w:tc>
          <w:tcPr>
            <w:tcW w:w="9534" w:type="dxa"/>
          </w:tcPr>
          <w:p w14:paraId="61518B84" w14:textId="2CA35719" w:rsidR="00605FE2" w:rsidRPr="00894137" w:rsidRDefault="00605FE2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Иван Сергеевич Тургенев (1818 — 1883)</w:t>
            </w:r>
            <w:r w:rsidR="00E559C0" w:rsidRPr="00894137">
              <w:rPr>
                <w:sz w:val="24"/>
                <w:szCs w:val="24"/>
              </w:rPr>
              <w:t xml:space="preserve">. </w:t>
            </w:r>
            <w:r w:rsidRPr="00894137">
              <w:rPr>
                <w:sz w:val="24"/>
                <w:szCs w:val="24"/>
              </w:rPr>
              <w:t>Жизненный и творческий путь И. С. Тургенева (с обобщением ранее изученного). Психологизм творчества Тургенева. Тема любви в творчестве</w:t>
            </w:r>
            <w:bookmarkStart w:id="4" w:name="_GoBack"/>
            <w:bookmarkEnd w:id="4"/>
            <w:r w:rsidRPr="00894137">
              <w:rPr>
                <w:sz w:val="24"/>
                <w:szCs w:val="24"/>
              </w:rPr>
              <w:t xml:space="preserve"> И.</w:t>
            </w:r>
            <w:r w:rsidR="00374A49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С.</w:t>
            </w:r>
            <w:r w:rsidR="00374A49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</w:p>
          <w:p w14:paraId="10622BA9" w14:textId="77777777" w:rsidR="00605FE2" w:rsidRPr="00894137" w:rsidRDefault="00605FE2" w:rsidP="00CC57AD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Тургенева-романиста.</w:t>
            </w:r>
          </w:p>
          <w:p w14:paraId="5CAD0637" w14:textId="4AD650E0" w:rsidR="001B3C70" w:rsidRPr="00894137" w:rsidRDefault="00605FE2" w:rsidP="00E559C0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894137">
              <w:rPr>
                <w:sz w:val="24"/>
                <w:szCs w:val="24"/>
              </w:rPr>
              <w:t>Кукшина</w:t>
            </w:r>
            <w:proofErr w:type="spellEnd"/>
            <w:r w:rsidRPr="00894137">
              <w:rPr>
                <w:sz w:val="24"/>
                <w:szCs w:val="24"/>
              </w:rPr>
      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</w:t>
            </w:r>
            <w:r w:rsidR="00E559C0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Для чтения и изучения. Роман «Отцы и дети». Д. И. Писарев. </w:t>
            </w:r>
            <w:r w:rsidR="00E559C0" w:rsidRPr="00894137">
              <w:rPr>
                <w:sz w:val="24"/>
                <w:szCs w:val="24"/>
              </w:rPr>
              <w:t>«Базаров»</w:t>
            </w:r>
          </w:p>
        </w:tc>
        <w:tc>
          <w:tcPr>
            <w:tcW w:w="1956" w:type="dxa"/>
          </w:tcPr>
          <w:p w14:paraId="74D45999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17E38D2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2FFF857" w14:textId="77777777" w:rsidTr="00094F6C">
        <w:tc>
          <w:tcPr>
            <w:tcW w:w="1376" w:type="dxa"/>
          </w:tcPr>
          <w:p w14:paraId="1C2E53E4" w14:textId="610B0532" w:rsidR="00C64D2C" w:rsidRPr="00894137" w:rsidRDefault="00C42CFF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2.</w:t>
            </w:r>
            <w:r w:rsidR="006D466E" w:rsidRPr="00894137">
              <w:rPr>
                <w:sz w:val="24"/>
                <w:szCs w:val="24"/>
              </w:rPr>
              <w:t>5</w:t>
            </w:r>
          </w:p>
        </w:tc>
        <w:tc>
          <w:tcPr>
            <w:tcW w:w="9534" w:type="dxa"/>
          </w:tcPr>
          <w:p w14:paraId="38550036" w14:textId="7286DECF" w:rsidR="00C64D2C" w:rsidRPr="00894137" w:rsidRDefault="00C64D2C" w:rsidP="00E559C0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Михаил </w:t>
            </w:r>
            <w:proofErr w:type="spellStart"/>
            <w:r w:rsidRPr="00894137">
              <w:rPr>
                <w:sz w:val="24"/>
                <w:szCs w:val="24"/>
              </w:rPr>
              <w:t>Евграфович</w:t>
            </w:r>
            <w:proofErr w:type="spellEnd"/>
            <w:r w:rsidRPr="00894137">
              <w:rPr>
                <w:sz w:val="24"/>
                <w:szCs w:val="24"/>
              </w:rPr>
              <w:t xml:space="preserve"> Салтыков-Щедрин (1826—1889)</w:t>
            </w:r>
            <w:r w:rsidR="00E559C0" w:rsidRPr="00894137">
              <w:rPr>
                <w:sz w:val="24"/>
                <w:szCs w:val="24"/>
              </w:rPr>
              <w:t>.</w:t>
            </w:r>
            <w:r w:rsidR="00374A49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</w:t>
            </w:r>
            <w:r w:rsidR="00E559C0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Жанровое своеобразие, тематика и проблематика сказок М.</w:t>
            </w:r>
            <w:r w:rsidR="00374A49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Е.</w:t>
            </w:r>
            <w:r w:rsidR="00374A49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Салтыкова-Щедрина. </w:t>
            </w:r>
            <w:r w:rsidRPr="00894137">
              <w:rPr>
                <w:sz w:val="24"/>
                <w:szCs w:val="24"/>
              </w:rPr>
              <w:lastRenderedPageBreak/>
              <w:t>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  <w:r w:rsidR="00E559C0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</w:t>
            </w:r>
          </w:p>
        </w:tc>
        <w:tc>
          <w:tcPr>
            <w:tcW w:w="1956" w:type="dxa"/>
          </w:tcPr>
          <w:p w14:paraId="2FF5DBCE" w14:textId="7C39D828" w:rsidR="00C64D2C" w:rsidRPr="00894137" w:rsidRDefault="00C64D2C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05FE2C8E" w14:textId="77777777" w:rsidR="00C64D2C" w:rsidRPr="00894137" w:rsidRDefault="00C64D2C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B63A0F7" w14:textId="77777777" w:rsidTr="00094F6C">
        <w:tc>
          <w:tcPr>
            <w:tcW w:w="1376" w:type="dxa"/>
          </w:tcPr>
          <w:p w14:paraId="53C16351" w14:textId="2E025D54" w:rsidR="00C64D2C" w:rsidRPr="00894137" w:rsidRDefault="00C42CFF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2.</w:t>
            </w:r>
            <w:r w:rsidR="006D466E" w:rsidRPr="00894137">
              <w:rPr>
                <w:sz w:val="24"/>
                <w:szCs w:val="24"/>
              </w:rPr>
              <w:t>6</w:t>
            </w:r>
          </w:p>
        </w:tc>
        <w:tc>
          <w:tcPr>
            <w:tcW w:w="9534" w:type="dxa"/>
          </w:tcPr>
          <w:p w14:paraId="1ED3BE20" w14:textId="551D163D" w:rsidR="00C64D2C" w:rsidRPr="00894137" w:rsidRDefault="00C64D2C" w:rsidP="00C64D2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Федор Михайлович Достоевский (1821—1881)</w:t>
            </w:r>
            <w:r w:rsidR="00E559C0" w:rsidRPr="00894137">
              <w:rPr>
                <w:sz w:val="24"/>
                <w:szCs w:val="24"/>
              </w:rPr>
              <w:t xml:space="preserve">. </w:t>
            </w:r>
            <w:r w:rsidRPr="00894137">
              <w:rPr>
                <w:sz w:val="24"/>
                <w:szCs w:val="24"/>
              </w:rPr>
              <w:t>Сведения из жизни писателя (с обобщением ранее изученного).</w:t>
            </w:r>
            <w:r w:rsidR="00E559C0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894137">
              <w:rPr>
                <w:sz w:val="24"/>
                <w:szCs w:val="24"/>
              </w:rPr>
              <w:t>двойничества</w:t>
            </w:r>
            <w:proofErr w:type="spellEnd"/>
            <w:r w:rsidRPr="00894137">
              <w:rPr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Роман «Униженные и оскорбленные». Жанровое своеобразие романа. Особенности 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 </w:t>
            </w:r>
          </w:p>
          <w:p w14:paraId="3D0C001B" w14:textId="6F3981FE" w:rsidR="00C64D2C" w:rsidRPr="00894137" w:rsidRDefault="00C64D2C" w:rsidP="00C64D2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Роман «Идиот». Жанровое своеобразие романа. Особенности сюжета. 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</w:t>
            </w:r>
            <w:r w:rsidR="00E559C0" w:rsidRPr="00894137">
              <w:rPr>
                <w:sz w:val="24"/>
                <w:szCs w:val="24"/>
              </w:rPr>
              <w:t>их женских образов Достоевского</w:t>
            </w:r>
          </w:p>
        </w:tc>
        <w:tc>
          <w:tcPr>
            <w:tcW w:w="1956" w:type="dxa"/>
          </w:tcPr>
          <w:p w14:paraId="106CD1F2" w14:textId="5322E1B6" w:rsidR="00C64D2C" w:rsidRPr="00894137" w:rsidRDefault="00C64D2C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39BEE4FD" w14:textId="77777777" w:rsidR="00C64D2C" w:rsidRPr="00894137" w:rsidRDefault="00C64D2C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28E25C89" w14:textId="77777777" w:rsidTr="00094F6C">
        <w:tc>
          <w:tcPr>
            <w:tcW w:w="1376" w:type="dxa"/>
          </w:tcPr>
          <w:p w14:paraId="24F00B7B" w14:textId="4611B78E" w:rsidR="00C64D2C" w:rsidRPr="00894137" w:rsidRDefault="00C42CFF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2.</w:t>
            </w:r>
            <w:r w:rsidR="006D466E" w:rsidRPr="00894137">
              <w:rPr>
                <w:sz w:val="24"/>
                <w:szCs w:val="24"/>
              </w:rPr>
              <w:t>7</w:t>
            </w:r>
          </w:p>
        </w:tc>
        <w:tc>
          <w:tcPr>
            <w:tcW w:w="9534" w:type="dxa"/>
          </w:tcPr>
          <w:p w14:paraId="33D851E0" w14:textId="012A9595" w:rsidR="00C64D2C" w:rsidRPr="00894137" w:rsidRDefault="00C64D2C" w:rsidP="00C64D2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Лев Николаевич Толстой (1828—1910</w:t>
            </w:r>
            <w:proofErr w:type="gramStart"/>
            <w:r w:rsidRPr="00894137">
              <w:rPr>
                <w:sz w:val="24"/>
                <w:szCs w:val="24"/>
              </w:rPr>
              <w:t>)</w:t>
            </w:r>
            <w:r w:rsidR="00E559C0" w:rsidRPr="00894137">
              <w:rPr>
                <w:sz w:val="24"/>
                <w:szCs w:val="24"/>
              </w:rPr>
              <w:t>..</w:t>
            </w:r>
            <w:proofErr w:type="gramEnd"/>
            <w:r w:rsidRPr="00894137">
              <w:rPr>
                <w:sz w:val="24"/>
                <w:szCs w:val="24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894137">
              <w:rPr>
                <w:sz w:val="24"/>
                <w:szCs w:val="24"/>
              </w:rPr>
              <w:t>бездуховности</w:t>
            </w:r>
            <w:proofErr w:type="spellEnd"/>
            <w:r w:rsidRPr="00894137">
              <w:rPr>
                <w:sz w:val="24"/>
                <w:szCs w:val="24"/>
              </w:rPr>
              <w:t xml:space="preserve"> и </w:t>
            </w:r>
            <w:proofErr w:type="spellStart"/>
            <w:r w:rsidRPr="00894137">
              <w:rPr>
                <w:sz w:val="24"/>
                <w:szCs w:val="24"/>
              </w:rPr>
              <w:t>лжепатриотизма</w:t>
            </w:r>
            <w:proofErr w:type="spellEnd"/>
            <w:r w:rsidRPr="00894137">
              <w:rPr>
                <w:sz w:val="24"/>
                <w:szCs w:val="24"/>
              </w:rPr>
              <w:t xml:space="preserve">. Авторский идеал семьи в романе. Правдивое изображение войны и русских солдат — художественное открытие Л. </w:t>
            </w:r>
            <w:r w:rsidRPr="00894137">
              <w:rPr>
                <w:sz w:val="24"/>
                <w:szCs w:val="24"/>
              </w:rPr>
              <w:lastRenderedPageBreak/>
              <w:t>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894137">
              <w:rPr>
                <w:sz w:val="24"/>
                <w:szCs w:val="24"/>
              </w:rPr>
              <w:t>наполеонизма</w:t>
            </w:r>
            <w:proofErr w:type="spellEnd"/>
            <w:r w:rsidRPr="00894137">
              <w:rPr>
                <w:sz w:val="24"/>
                <w:szCs w:val="24"/>
              </w:rPr>
              <w:t xml:space="preserve">». </w:t>
            </w:r>
          </w:p>
          <w:p w14:paraId="27F53FE2" w14:textId="6D996A3C" w:rsidR="00C64D2C" w:rsidRPr="00894137" w:rsidRDefault="00C64D2C" w:rsidP="00E559C0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Патриотизм в понимании писателя. 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 Н. Толстого. Роман «Анна Каренина». Светское общество конца XIX века в представлении Толстого. История Анны Карениной: долг и чувство. «Мысль сем</w:t>
            </w:r>
            <w:r w:rsidR="00E559C0" w:rsidRPr="00894137">
              <w:rPr>
                <w:sz w:val="24"/>
                <w:szCs w:val="24"/>
              </w:rPr>
              <w:t>ейная» в романе «Анна Каренина»</w:t>
            </w:r>
          </w:p>
        </w:tc>
        <w:tc>
          <w:tcPr>
            <w:tcW w:w="1956" w:type="dxa"/>
          </w:tcPr>
          <w:p w14:paraId="06A07E8C" w14:textId="183F656E" w:rsidR="00C64D2C" w:rsidRPr="00894137" w:rsidRDefault="00C64D2C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5623723C" w14:textId="77777777" w:rsidR="00C64D2C" w:rsidRPr="00894137" w:rsidRDefault="00C64D2C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79A1FDE9" w14:textId="77777777" w:rsidTr="00094F6C">
        <w:tc>
          <w:tcPr>
            <w:tcW w:w="1376" w:type="dxa"/>
          </w:tcPr>
          <w:p w14:paraId="1D81C0EE" w14:textId="1DBB4293" w:rsidR="00C64D2C" w:rsidRPr="00894137" w:rsidRDefault="00C42CFF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2.</w:t>
            </w:r>
            <w:r w:rsidR="006D466E" w:rsidRPr="00894137">
              <w:rPr>
                <w:sz w:val="24"/>
                <w:szCs w:val="24"/>
              </w:rPr>
              <w:t>8</w:t>
            </w:r>
          </w:p>
        </w:tc>
        <w:tc>
          <w:tcPr>
            <w:tcW w:w="9534" w:type="dxa"/>
          </w:tcPr>
          <w:p w14:paraId="15D33458" w14:textId="185F0954" w:rsidR="00C64D2C" w:rsidRPr="00894137" w:rsidRDefault="00C64D2C" w:rsidP="00E559C0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А</w:t>
            </w:r>
            <w:r w:rsidR="00E559C0" w:rsidRPr="00894137">
              <w:rPr>
                <w:sz w:val="24"/>
                <w:szCs w:val="24"/>
              </w:rPr>
              <w:t xml:space="preserve">нтон Павлович Чехов (1860—1904). </w:t>
            </w:r>
            <w:r w:rsidRPr="00894137">
              <w:rPr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</w:t>
            </w:r>
            <w:proofErr w:type="spellStart"/>
            <w:r w:rsidRPr="00894137">
              <w:rPr>
                <w:sz w:val="24"/>
                <w:szCs w:val="24"/>
              </w:rPr>
              <w:t>А.П.Чехова</w:t>
            </w:r>
            <w:proofErr w:type="spellEnd"/>
            <w:r w:rsidRPr="00894137">
              <w:rPr>
                <w:sz w:val="24"/>
                <w:szCs w:val="24"/>
              </w:rPr>
              <w:t xml:space="preserve">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</w:t>
            </w:r>
            <w:proofErr w:type="spellStart"/>
            <w:r w:rsidRPr="00894137">
              <w:rPr>
                <w:sz w:val="24"/>
                <w:szCs w:val="24"/>
              </w:rPr>
              <w:t>А.П.Чехова</w:t>
            </w:r>
            <w:proofErr w:type="spellEnd"/>
            <w:r w:rsidRPr="00894137">
              <w:rPr>
                <w:sz w:val="24"/>
                <w:szCs w:val="24"/>
              </w:rPr>
              <w:t xml:space="preserve"> в мировой драматургии театра. Критика о Ч</w:t>
            </w:r>
            <w:r w:rsidR="00E559C0" w:rsidRPr="00894137">
              <w:rPr>
                <w:sz w:val="24"/>
                <w:szCs w:val="24"/>
              </w:rPr>
              <w:t xml:space="preserve">ехове (И. Анненский, В. </w:t>
            </w:r>
            <w:proofErr w:type="spellStart"/>
            <w:r w:rsidR="00E559C0" w:rsidRPr="00894137">
              <w:rPr>
                <w:sz w:val="24"/>
                <w:szCs w:val="24"/>
              </w:rPr>
              <w:t>Пьецух</w:t>
            </w:r>
            <w:proofErr w:type="spellEnd"/>
            <w:r w:rsidR="00E559C0" w:rsidRPr="00894137">
              <w:rPr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14:paraId="628BCB30" w14:textId="135AAA2E" w:rsidR="00C64D2C" w:rsidRPr="00894137" w:rsidRDefault="00C64D2C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27FEEB9F" w14:textId="77777777" w:rsidR="00C64D2C" w:rsidRPr="00894137" w:rsidRDefault="00C64D2C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9DB587F" w14:textId="77777777" w:rsidTr="00094F6C">
        <w:tc>
          <w:tcPr>
            <w:tcW w:w="1376" w:type="dxa"/>
          </w:tcPr>
          <w:p w14:paraId="4C6C586E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</w:tcPr>
          <w:p w14:paraId="738953A4" w14:textId="7777777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765AB90E" w14:textId="25346146" w:rsidR="001B3C70" w:rsidRPr="00894137" w:rsidRDefault="002E545E" w:rsidP="002E545E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17A3F4E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502F17E" w14:textId="77777777" w:rsidTr="00094F6C">
        <w:tc>
          <w:tcPr>
            <w:tcW w:w="1376" w:type="dxa"/>
          </w:tcPr>
          <w:p w14:paraId="0EDECCB7" w14:textId="095F7550" w:rsidR="001B3C70" w:rsidRPr="00894137" w:rsidRDefault="00E559C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2.</w:t>
            </w:r>
            <w:r w:rsidR="00EF3776" w:rsidRPr="00894137">
              <w:rPr>
                <w:sz w:val="24"/>
                <w:szCs w:val="24"/>
              </w:rPr>
              <w:t>9</w:t>
            </w:r>
          </w:p>
        </w:tc>
        <w:tc>
          <w:tcPr>
            <w:tcW w:w="9534" w:type="dxa"/>
          </w:tcPr>
          <w:p w14:paraId="14605463" w14:textId="752FA621" w:rsidR="001B3C70" w:rsidRPr="00894137" w:rsidRDefault="002E545E" w:rsidP="002E545E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Анализ историко- и теоретико-литературного контекста художественного произведения и применение его результатов для решения профессиональных задач профессий и специальностей технологического профиля </w:t>
            </w:r>
          </w:p>
        </w:tc>
        <w:tc>
          <w:tcPr>
            <w:tcW w:w="1956" w:type="dxa"/>
          </w:tcPr>
          <w:p w14:paraId="3CC9353F" w14:textId="77777777" w:rsidR="001B3C70" w:rsidRPr="00894137" w:rsidRDefault="001B3C70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2</w:t>
            </w:r>
          </w:p>
          <w:p w14:paraId="4E920D84" w14:textId="0E8FDAB3" w:rsidR="00E559C0" w:rsidRPr="00894137" w:rsidRDefault="00E559C0" w:rsidP="00593B4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14:paraId="541D5998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56D9D43" w14:textId="77777777" w:rsidTr="00094F6C">
        <w:tc>
          <w:tcPr>
            <w:tcW w:w="1376" w:type="dxa"/>
          </w:tcPr>
          <w:p w14:paraId="5CF71702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0E3A9653" w14:textId="5F4419AA" w:rsidR="001B3C70" w:rsidRPr="00894137" w:rsidRDefault="00C42CFF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956" w:type="dxa"/>
          </w:tcPr>
          <w:p w14:paraId="78A5A585" w14:textId="72E4E161" w:rsidR="001B3C70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14:paraId="20481041" w14:textId="173C0CF0" w:rsidR="00374A49" w:rsidRPr="00894137" w:rsidRDefault="00137308" w:rsidP="00593B4A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374A49" w:rsidRPr="00894137">
              <w:rPr>
                <w:sz w:val="24"/>
                <w:szCs w:val="24"/>
              </w:rPr>
              <w:t>б</w:t>
            </w:r>
            <w:proofErr w:type="spellEnd"/>
            <w:r w:rsidR="00374A49"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374A49" w:rsidRPr="00894137">
              <w:rPr>
                <w:sz w:val="24"/>
                <w:szCs w:val="24"/>
              </w:rPr>
              <w:t>б</w:t>
            </w:r>
            <w:proofErr w:type="spellEnd"/>
            <w:r w:rsidR="00374A49"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374A49" w:rsidRPr="00894137">
              <w:rPr>
                <w:sz w:val="24"/>
                <w:szCs w:val="24"/>
              </w:rPr>
              <w:t>б</w:t>
            </w:r>
            <w:proofErr w:type="spellEnd"/>
            <w:r w:rsidR="00374A49" w:rsidRPr="00894137">
              <w:rPr>
                <w:sz w:val="24"/>
                <w:szCs w:val="24"/>
              </w:rPr>
              <w:t xml:space="preserve"> 08,</w:t>
            </w:r>
          </w:p>
          <w:p w14:paraId="43F7984A" w14:textId="7113252C" w:rsidR="00374A49" w:rsidRPr="00894137" w:rsidRDefault="00137308" w:rsidP="00374A49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lastRenderedPageBreak/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3E2445" w:rsidRPr="00894137">
              <w:rPr>
                <w:sz w:val="24"/>
                <w:szCs w:val="24"/>
              </w:rPr>
              <w:t xml:space="preserve"> 5</w:t>
            </w:r>
            <w:r w:rsidR="00175122" w:rsidRPr="00894137">
              <w:rPr>
                <w:sz w:val="24"/>
                <w:szCs w:val="24"/>
              </w:rPr>
              <w:t xml:space="preserve">, </w:t>
            </w:r>
          </w:p>
          <w:p w14:paraId="20297822" w14:textId="13703210" w:rsidR="00374A49" w:rsidRPr="00894137" w:rsidRDefault="00137308" w:rsidP="00374A49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175122" w:rsidRPr="00894137">
              <w:rPr>
                <w:sz w:val="24"/>
                <w:szCs w:val="24"/>
              </w:rPr>
              <w:t xml:space="preserve"> 04,  </w:t>
            </w:r>
          </w:p>
          <w:p w14:paraId="7B76877A" w14:textId="77777777" w:rsidR="00374A49" w:rsidRPr="00894137" w:rsidRDefault="00374A49" w:rsidP="00374A49">
            <w:pPr>
              <w:jc w:val="both"/>
              <w:rPr>
                <w:sz w:val="24"/>
                <w:szCs w:val="24"/>
              </w:rPr>
            </w:pPr>
          </w:p>
          <w:p w14:paraId="06E83609" w14:textId="46DE0D35" w:rsidR="00197681" w:rsidRPr="00894137" w:rsidRDefault="003E2445" w:rsidP="00374A49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19FF0B13" w14:textId="77777777" w:rsidTr="00094F6C">
        <w:tc>
          <w:tcPr>
            <w:tcW w:w="1376" w:type="dxa"/>
          </w:tcPr>
          <w:p w14:paraId="3CE7C919" w14:textId="3F61D7BA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3.</w:t>
            </w:r>
            <w:r w:rsidR="00EF3776" w:rsidRPr="00894137">
              <w:rPr>
                <w:sz w:val="24"/>
                <w:szCs w:val="24"/>
              </w:rPr>
              <w:t>1</w:t>
            </w:r>
          </w:p>
        </w:tc>
        <w:tc>
          <w:tcPr>
            <w:tcW w:w="9534" w:type="dxa"/>
          </w:tcPr>
          <w:p w14:paraId="6C7D0B30" w14:textId="77777777" w:rsidR="00631707" w:rsidRPr="00894137" w:rsidRDefault="00631707" w:rsidP="00631707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Федор Иванович Тютчев (1803—1873) </w:t>
            </w:r>
          </w:p>
          <w:p w14:paraId="231A89EB" w14:textId="14232627" w:rsidR="001B3C70" w:rsidRPr="00894137" w:rsidRDefault="00631707" w:rsidP="00631707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</w:tc>
        <w:tc>
          <w:tcPr>
            <w:tcW w:w="1956" w:type="dxa"/>
          </w:tcPr>
          <w:p w14:paraId="4C29BAF0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77F5565C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FD06133" w14:textId="77777777" w:rsidTr="00094F6C">
        <w:tc>
          <w:tcPr>
            <w:tcW w:w="1376" w:type="dxa"/>
          </w:tcPr>
          <w:p w14:paraId="685890EC" w14:textId="69EB1458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3.</w:t>
            </w:r>
            <w:r w:rsidR="00EF3776" w:rsidRPr="00894137">
              <w:rPr>
                <w:sz w:val="24"/>
                <w:szCs w:val="24"/>
              </w:rPr>
              <w:t>2</w:t>
            </w:r>
          </w:p>
        </w:tc>
        <w:tc>
          <w:tcPr>
            <w:tcW w:w="9534" w:type="dxa"/>
          </w:tcPr>
          <w:p w14:paraId="7522AF63" w14:textId="77777777" w:rsidR="00631707" w:rsidRPr="00894137" w:rsidRDefault="00631707" w:rsidP="00631707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Афанасий Афанасьевич Фет (1820—1892) </w:t>
            </w:r>
          </w:p>
          <w:p w14:paraId="28BC9057" w14:textId="4EAF553C" w:rsidR="001B3C70" w:rsidRPr="00894137" w:rsidRDefault="00631707" w:rsidP="00631707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</w:p>
        </w:tc>
        <w:tc>
          <w:tcPr>
            <w:tcW w:w="1956" w:type="dxa"/>
          </w:tcPr>
          <w:p w14:paraId="64FA34F1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6DCDEB7F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9149A8E" w14:textId="77777777" w:rsidTr="00094F6C">
        <w:tc>
          <w:tcPr>
            <w:tcW w:w="1376" w:type="dxa"/>
          </w:tcPr>
          <w:p w14:paraId="2B8E2145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4" w:type="dxa"/>
          </w:tcPr>
          <w:p w14:paraId="069F0DEA" w14:textId="7777777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1EE5862D" w14:textId="6EB651CE" w:rsidR="001B3C70" w:rsidRPr="00894137" w:rsidRDefault="00DB2389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665940B7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FDD818C" w14:textId="77777777" w:rsidTr="00094F6C">
        <w:tc>
          <w:tcPr>
            <w:tcW w:w="1376" w:type="dxa"/>
          </w:tcPr>
          <w:p w14:paraId="7679E68A" w14:textId="7827C382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3.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3D8E3BBC" w14:textId="4BF770FC" w:rsidR="001B3C70" w:rsidRPr="00894137" w:rsidRDefault="00197681" w:rsidP="00DB2389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Выявление </w:t>
            </w:r>
            <w:r w:rsidR="004944F8" w:rsidRPr="00894137">
              <w:rPr>
                <w:sz w:val="24"/>
                <w:szCs w:val="24"/>
              </w:rPr>
              <w:t xml:space="preserve">в художественных текстах </w:t>
            </w:r>
            <w:r w:rsidR="00DB2389" w:rsidRPr="00894137">
              <w:rPr>
                <w:sz w:val="24"/>
                <w:szCs w:val="24"/>
              </w:rPr>
              <w:t>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956" w:type="dxa"/>
          </w:tcPr>
          <w:p w14:paraId="14968207" w14:textId="77777777" w:rsidR="001B3C70" w:rsidRPr="00894137" w:rsidRDefault="001B3C70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6D06FB24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5D90D543" w14:textId="77777777" w:rsidTr="00094F6C">
        <w:tc>
          <w:tcPr>
            <w:tcW w:w="1376" w:type="dxa"/>
          </w:tcPr>
          <w:p w14:paraId="536134EA" w14:textId="1FACAD3B" w:rsidR="001B3C70" w:rsidRPr="00894137" w:rsidRDefault="00C26F6B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34" w:type="dxa"/>
          </w:tcPr>
          <w:p w14:paraId="5337D810" w14:textId="00F84DD8" w:rsidR="001B3C70" w:rsidRPr="00894137" w:rsidRDefault="007B3104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Литература XX века</w:t>
            </w:r>
            <w:r w:rsidR="00C438C0" w:rsidRPr="00894137">
              <w:rPr>
                <w:b/>
                <w:sz w:val="24"/>
                <w:szCs w:val="24"/>
              </w:rPr>
              <w:t>. Особенности развития литературы и других видов искусства в начале XX века</w:t>
            </w:r>
          </w:p>
        </w:tc>
        <w:tc>
          <w:tcPr>
            <w:tcW w:w="1956" w:type="dxa"/>
          </w:tcPr>
          <w:p w14:paraId="2068BC99" w14:textId="5489C585" w:rsidR="001B3C70" w:rsidRPr="00894137" w:rsidRDefault="00EF3776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9" w:type="dxa"/>
            <w:vMerge w:val="restart"/>
          </w:tcPr>
          <w:p w14:paraId="7623AE5C" w14:textId="311B84F6" w:rsidR="001B3C70" w:rsidRPr="00894137" w:rsidRDefault="00137308" w:rsidP="00593B4A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374A49" w:rsidRPr="00894137">
              <w:rPr>
                <w:sz w:val="24"/>
                <w:szCs w:val="24"/>
              </w:rPr>
              <w:t>б</w:t>
            </w:r>
            <w:proofErr w:type="spellEnd"/>
            <w:r w:rsidR="00374A49"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374A49" w:rsidRPr="00894137">
              <w:rPr>
                <w:sz w:val="24"/>
                <w:szCs w:val="24"/>
              </w:rPr>
              <w:t>б</w:t>
            </w:r>
            <w:proofErr w:type="spellEnd"/>
            <w:r w:rsidR="00374A49" w:rsidRPr="00894137">
              <w:rPr>
                <w:sz w:val="24"/>
                <w:szCs w:val="24"/>
              </w:rPr>
              <w:t xml:space="preserve"> 09,</w:t>
            </w:r>
          </w:p>
          <w:p w14:paraId="723EC510" w14:textId="28FC93D3" w:rsidR="00374A49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C75D1E" w:rsidRPr="00894137">
              <w:rPr>
                <w:sz w:val="24"/>
                <w:szCs w:val="24"/>
              </w:rPr>
              <w:t xml:space="preserve"> 2</w:t>
            </w:r>
            <w:r w:rsidR="00A13170" w:rsidRPr="00894137">
              <w:rPr>
                <w:sz w:val="24"/>
                <w:szCs w:val="24"/>
              </w:rPr>
              <w:t xml:space="preserve">, </w:t>
            </w:r>
          </w:p>
          <w:p w14:paraId="3C27815C" w14:textId="26A57FF8" w:rsidR="00374A49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A13170" w:rsidRPr="00894137">
              <w:rPr>
                <w:sz w:val="24"/>
                <w:szCs w:val="24"/>
              </w:rPr>
              <w:t xml:space="preserve"> 04, </w:t>
            </w:r>
          </w:p>
          <w:p w14:paraId="0AAAADDD" w14:textId="77777777" w:rsidR="00374A49" w:rsidRPr="00894137" w:rsidRDefault="00374A49" w:rsidP="0003507B">
            <w:pPr>
              <w:jc w:val="both"/>
              <w:rPr>
                <w:sz w:val="24"/>
                <w:szCs w:val="24"/>
              </w:rPr>
            </w:pPr>
          </w:p>
          <w:p w14:paraId="5404F752" w14:textId="720C6B00" w:rsidR="00645DB7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62E6F81A" w14:textId="77777777" w:rsidTr="00094F6C">
        <w:tc>
          <w:tcPr>
            <w:tcW w:w="1376" w:type="dxa"/>
          </w:tcPr>
          <w:p w14:paraId="605EC2A9" w14:textId="782FCE22" w:rsidR="001B3C70" w:rsidRPr="00894137" w:rsidRDefault="003D2637" w:rsidP="003D2637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  <w:r w:rsidR="001B3C70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1</w:t>
            </w:r>
          </w:p>
        </w:tc>
        <w:tc>
          <w:tcPr>
            <w:tcW w:w="9534" w:type="dxa"/>
          </w:tcPr>
          <w:p w14:paraId="6B0AF605" w14:textId="0A880D62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Иван Алексеевич Бунин (1870—1953).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Сведения из биографии (с обобщением ранее изученного). Лирика И. А. 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 </w:t>
            </w:r>
          </w:p>
          <w:p w14:paraId="2E5EB03A" w14:textId="071BD809" w:rsidR="001B3C70" w:rsidRPr="00894137" w:rsidRDefault="00631707" w:rsidP="00292272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Проза И. А. Бунина. «Живопись словом» — характерная особенность стиля И.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А.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Бунина. Судьбы мира и цивилизации в творчестве И.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А.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А.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Бунина «Антоновские яблоки» и пьесе А.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П.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Чехова «Вишневый сад». Реалистическое и символическое в прозе и поэзии. Критики о Бунине (В.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Брюсов, Ю.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Айхенвальд</w:t>
            </w:r>
            <w:proofErr w:type="spellEnd"/>
            <w:r w:rsidRPr="00894137">
              <w:rPr>
                <w:sz w:val="24"/>
                <w:szCs w:val="24"/>
              </w:rPr>
              <w:t>, З.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Шаховская, О.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Михайлов) (по выбору преподавателя).</w:t>
            </w:r>
          </w:p>
        </w:tc>
        <w:tc>
          <w:tcPr>
            <w:tcW w:w="1956" w:type="dxa"/>
          </w:tcPr>
          <w:p w14:paraId="019B6AF4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4262C9DD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E35005B" w14:textId="77777777" w:rsidTr="00094F6C">
        <w:tc>
          <w:tcPr>
            <w:tcW w:w="1376" w:type="dxa"/>
          </w:tcPr>
          <w:p w14:paraId="51C8FA6D" w14:textId="7C2860A4" w:rsidR="001B3C70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  <w:r w:rsidR="001B3C70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2</w:t>
            </w:r>
          </w:p>
        </w:tc>
        <w:tc>
          <w:tcPr>
            <w:tcW w:w="9534" w:type="dxa"/>
          </w:tcPr>
          <w:p w14:paraId="52173BEC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Александр Иванович Куприн (1870—1938) </w:t>
            </w:r>
          </w:p>
          <w:p w14:paraId="6062A11A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Сведения из биографии (с обобщением ранее изученного). Повести «Гранатовый браслет», «Олеся».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14:paraId="42CB5084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</w:p>
          <w:p w14:paraId="0CDCAB47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94137">
              <w:rPr>
                <w:sz w:val="24"/>
                <w:szCs w:val="24"/>
              </w:rPr>
              <w:t>Суламифь</w:t>
            </w:r>
            <w:proofErr w:type="spellEnd"/>
            <w:r w:rsidRPr="00894137">
              <w:rPr>
                <w:sz w:val="24"/>
                <w:szCs w:val="24"/>
              </w:rPr>
              <w:t xml:space="preserve">». </w:t>
            </w:r>
          </w:p>
          <w:p w14:paraId="08A375AC" w14:textId="523B8678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Обличительные мотивы в творчестве А.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14:paraId="263C008A" w14:textId="1A543FFF" w:rsidR="001B3C70" w:rsidRPr="00894137" w:rsidRDefault="00631707" w:rsidP="00292272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Критики о Куприне (Ю.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Айхенвальд</w:t>
            </w:r>
            <w:proofErr w:type="spellEnd"/>
            <w:r w:rsidRPr="00894137">
              <w:rPr>
                <w:sz w:val="24"/>
                <w:szCs w:val="24"/>
              </w:rPr>
              <w:t>, М.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Горький, О.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Михайлов) (по выбору преподавателя).</w:t>
            </w:r>
          </w:p>
        </w:tc>
        <w:tc>
          <w:tcPr>
            <w:tcW w:w="1956" w:type="dxa"/>
          </w:tcPr>
          <w:p w14:paraId="66ED78E9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3F446720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693664B" w14:textId="77777777" w:rsidTr="00094F6C">
        <w:tc>
          <w:tcPr>
            <w:tcW w:w="1376" w:type="dxa"/>
          </w:tcPr>
          <w:p w14:paraId="125B72B6" w14:textId="75593B6F" w:rsidR="001B3C70" w:rsidRPr="00894137" w:rsidRDefault="003D2637" w:rsidP="003D2637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4</w:t>
            </w:r>
            <w:r w:rsidR="001B3C70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7A2A0E63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Серебряный век русской поэзии       </w:t>
            </w:r>
          </w:p>
          <w:p w14:paraId="3A76E62C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894137">
              <w:rPr>
                <w:sz w:val="24"/>
                <w:szCs w:val="24"/>
              </w:rPr>
              <w:t>Габдулла</w:t>
            </w:r>
            <w:proofErr w:type="spellEnd"/>
            <w:r w:rsidRPr="00894137">
              <w:rPr>
                <w:sz w:val="24"/>
                <w:szCs w:val="24"/>
              </w:rPr>
              <w:t xml:space="preserve"> Тукай и др. Общая характеристика творчества (стихотворения не менее трех авторов по выбору). </w:t>
            </w:r>
          </w:p>
          <w:p w14:paraId="7E6909B6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14:paraId="1EA68241" w14:textId="77777777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14:paraId="594C66D0" w14:textId="74DFCA42" w:rsidR="001B3C70" w:rsidRPr="00894137" w:rsidRDefault="00631707" w:rsidP="00292272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</w:tc>
        <w:tc>
          <w:tcPr>
            <w:tcW w:w="1956" w:type="dxa"/>
          </w:tcPr>
          <w:p w14:paraId="63112A54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2491C085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76479468" w14:textId="77777777" w:rsidTr="00094F6C">
        <w:tc>
          <w:tcPr>
            <w:tcW w:w="1376" w:type="dxa"/>
          </w:tcPr>
          <w:p w14:paraId="394272D0" w14:textId="6595E5C9" w:rsidR="001B3C70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  <w:r w:rsidR="001B3C70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4</w:t>
            </w:r>
          </w:p>
        </w:tc>
        <w:tc>
          <w:tcPr>
            <w:tcW w:w="9534" w:type="dxa"/>
          </w:tcPr>
          <w:p w14:paraId="32361186" w14:textId="2D27E11F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Максим Горький (1868—1936)</w:t>
            </w:r>
            <w:r w:rsidR="00292272" w:rsidRPr="00894137">
              <w:rPr>
                <w:sz w:val="24"/>
                <w:szCs w:val="24"/>
              </w:rPr>
              <w:t xml:space="preserve">. </w:t>
            </w:r>
            <w:r w:rsidRPr="00894137">
              <w:rPr>
                <w:sz w:val="24"/>
                <w:szCs w:val="24"/>
              </w:rPr>
              <w:t>Сведения из биографии (с обобщением ранее изученного). М.</w:t>
            </w:r>
            <w:r w:rsidR="00BE1C2C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</w:t>
            </w:r>
          </w:p>
          <w:p w14:paraId="5E82B976" w14:textId="4FD005E2" w:rsidR="00631707" w:rsidRPr="00894137" w:rsidRDefault="00631707" w:rsidP="00292272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</w:t>
            </w:r>
            <w:r w:rsidRPr="00894137">
              <w:rPr>
                <w:sz w:val="24"/>
                <w:szCs w:val="24"/>
              </w:rPr>
              <w:lastRenderedPageBreak/>
              <w:t>«Несвоевременные мысли». Поэтика заглавия. Выражение неприятия М.</w:t>
            </w:r>
            <w:r w:rsidR="002323F6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Горьким революционной действительности 1917—1918 годов как источник разногласий между М.</w:t>
            </w:r>
            <w:r w:rsidR="002323F6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Горьким и большевиками. </w:t>
            </w:r>
          </w:p>
          <w:p w14:paraId="453B5F11" w14:textId="6B1D56B4" w:rsidR="001B3C70" w:rsidRPr="00894137" w:rsidRDefault="00631707" w:rsidP="00292272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Цикл публицистических статей М.</w:t>
            </w:r>
            <w:r w:rsidR="002323F6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</w:tc>
        <w:tc>
          <w:tcPr>
            <w:tcW w:w="1956" w:type="dxa"/>
          </w:tcPr>
          <w:p w14:paraId="11BAF049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4BA0E394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66A5C7B" w14:textId="77777777" w:rsidTr="00094F6C">
        <w:tc>
          <w:tcPr>
            <w:tcW w:w="1376" w:type="dxa"/>
          </w:tcPr>
          <w:p w14:paraId="33154C59" w14:textId="5CAAAB89" w:rsidR="001B3C70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4</w:t>
            </w:r>
            <w:r w:rsidR="001B3C70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5</w:t>
            </w:r>
          </w:p>
        </w:tc>
        <w:tc>
          <w:tcPr>
            <w:tcW w:w="9534" w:type="dxa"/>
          </w:tcPr>
          <w:p w14:paraId="72F5C364" w14:textId="232DEE77" w:rsidR="00631707" w:rsidRPr="00894137" w:rsidRDefault="00631707" w:rsidP="00EA3E77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Александр Александрович Блок (1880—1921)</w:t>
            </w:r>
            <w:r w:rsidR="00EA3E77" w:rsidRPr="00894137">
              <w:rPr>
                <w:sz w:val="24"/>
                <w:szCs w:val="24"/>
              </w:rPr>
              <w:t xml:space="preserve">. </w:t>
            </w:r>
            <w:r w:rsidRPr="00894137">
              <w:rPr>
                <w:sz w:val="24"/>
                <w:szCs w:val="24"/>
              </w:rPr>
              <w:t xml:space="preserve">Сведения из биографии (с </w:t>
            </w:r>
            <w:r w:rsidR="00EA3E77" w:rsidRPr="00894137">
              <w:rPr>
                <w:sz w:val="24"/>
                <w:szCs w:val="24"/>
              </w:rPr>
              <w:t>о</w:t>
            </w:r>
            <w:r w:rsidRPr="00894137">
              <w:rPr>
                <w:sz w:val="24"/>
                <w:szCs w:val="24"/>
              </w:rPr>
              <w:t xml:space="preserve">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14:paraId="531EC1D5" w14:textId="5955D208" w:rsidR="001B3C70" w:rsidRPr="00894137" w:rsidRDefault="00631707" w:rsidP="00EA3E77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956" w:type="dxa"/>
          </w:tcPr>
          <w:p w14:paraId="5DFED780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49E4283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79081CC" w14:textId="77777777" w:rsidTr="00094F6C">
        <w:tc>
          <w:tcPr>
            <w:tcW w:w="1376" w:type="dxa"/>
          </w:tcPr>
          <w:p w14:paraId="6BC9EC8D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</w:tcPr>
          <w:p w14:paraId="3C84D209" w14:textId="7777777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4E7A8400" w14:textId="01370621" w:rsidR="001B3C70" w:rsidRPr="00894137" w:rsidRDefault="00614D8A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9" w:type="dxa"/>
            <w:vMerge/>
          </w:tcPr>
          <w:p w14:paraId="4D26E0F2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A3A39A1" w14:textId="77777777" w:rsidTr="00094F6C">
        <w:tc>
          <w:tcPr>
            <w:tcW w:w="1376" w:type="dxa"/>
          </w:tcPr>
          <w:p w14:paraId="2DD05FCE" w14:textId="782E04C5" w:rsidR="001B3C70" w:rsidRPr="00894137" w:rsidRDefault="00EA3E77" w:rsidP="00EA3E77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4.</w:t>
            </w:r>
            <w:r w:rsidR="00EF3776" w:rsidRPr="00894137">
              <w:rPr>
                <w:sz w:val="24"/>
                <w:szCs w:val="24"/>
              </w:rPr>
              <w:t>6</w:t>
            </w:r>
          </w:p>
        </w:tc>
        <w:tc>
          <w:tcPr>
            <w:tcW w:w="9534" w:type="dxa"/>
          </w:tcPr>
          <w:p w14:paraId="2DF81C82" w14:textId="38CF78E6" w:rsidR="001B3C70" w:rsidRPr="00894137" w:rsidRDefault="00AF3103" w:rsidP="00AF3103">
            <w:pPr>
              <w:rPr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 xml:space="preserve">Реализация представлений о системе стилей художественной литературы разных эпох, литературных направлениях, индивидуальном авторском стиле </w:t>
            </w:r>
            <w:r w:rsidR="001B3C70" w:rsidRPr="00894137">
              <w:rPr>
                <w:sz w:val="24"/>
                <w:szCs w:val="24"/>
              </w:rPr>
              <w:t xml:space="preserve">в </w:t>
            </w:r>
            <w:r w:rsidRPr="00894137">
              <w:rPr>
                <w:sz w:val="24"/>
                <w:szCs w:val="24"/>
              </w:rPr>
              <w:t>решени</w:t>
            </w:r>
            <w:r w:rsidR="00BD55D8" w:rsidRPr="00894137">
              <w:rPr>
                <w:sz w:val="24"/>
                <w:szCs w:val="24"/>
              </w:rPr>
              <w:t>и</w:t>
            </w:r>
            <w:r w:rsidRPr="00894137">
              <w:rPr>
                <w:sz w:val="24"/>
                <w:szCs w:val="24"/>
              </w:rPr>
              <w:t xml:space="preserve"> </w:t>
            </w:r>
            <w:r w:rsidR="001B3C70" w:rsidRPr="00894137">
              <w:rPr>
                <w:sz w:val="24"/>
                <w:szCs w:val="24"/>
              </w:rPr>
              <w:t>профессиональных задачах</w:t>
            </w:r>
            <w:r w:rsidR="00D62DF3" w:rsidRPr="00894137">
              <w:rPr>
                <w:sz w:val="24"/>
                <w:szCs w:val="24"/>
              </w:rPr>
              <w:t xml:space="preserve"> специальностей технологического профиля</w:t>
            </w:r>
          </w:p>
        </w:tc>
        <w:tc>
          <w:tcPr>
            <w:tcW w:w="1956" w:type="dxa"/>
          </w:tcPr>
          <w:p w14:paraId="226A6352" w14:textId="1ACFE31E" w:rsidR="001B3C70" w:rsidRPr="00894137" w:rsidRDefault="00614D8A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79" w:type="dxa"/>
            <w:vMerge/>
          </w:tcPr>
          <w:p w14:paraId="66710E30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7F4EED4D" w14:textId="77777777" w:rsidTr="00094F6C">
        <w:tc>
          <w:tcPr>
            <w:tcW w:w="1376" w:type="dxa"/>
          </w:tcPr>
          <w:p w14:paraId="15C4EA61" w14:textId="18D1D036" w:rsidR="001B3C70" w:rsidRPr="00894137" w:rsidRDefault="00FA35E1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34" w:type="dxa"/>
          </w:tcPr>
          <w:p w14:paraId="3E60593D" w14:textId="7E680161" w:rsidR="001B3C70" w:rsidRPr="00894137" w:rsidRDefault="0049685D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956" w:type="dxa"/>
          </w:tcPr>
          <w:p w14:paraId="114C5660" w14:textId="1612F3BC" w:rsidR="001B3C70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14:paraId="573E2552" w14:textId="79085D2A" w:rsidR="001B3C70" w:rsidRPr="00894137" w:rsidRDefault="00137308" w:rsidP="00593B4A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05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BE1C2C" w:rsidRPr="00894137">
              <w:rPr>
                <w:sz w:val="24"/>
                <w:szCs w:val="24"/>
              </w:rPr>
              <w:t>б</w:t>
            </w:r>
            <w:proofErr w:type="spellEnd"/>
            <w:r w:rsidR="00BE1C2C" w:rsidRPr="00894137">
              <w:rPr>
                <w:sz w:val="24"/>
                <w:szCs w:val="24"/>
              </w:rPr>
              <w:t xml:space="preserve"> 10,</w:t>
            </w:r>
          </w:p>
          <w:p w14:paraId="76130951" w14:textId="5D2F0433" w:rsidR="00BE1C2C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C75D1E" w:rsidRPr="00894137">
              <w:rPr>
                <w:sz w:val="24"/>
                <w:szCs w:val="24"/>
              </w:rPr>
              <w:t xml:space="preserve"> 8</w:t>
            </w:r>
            <w:r w:rsidR="00000BB3" w:rsidRPr="00894137">
              <w:rPr>
                <w:sz w:val="24"/>
                <w:szCs w:val="24"/>
              </w:rPr>
              <w:t xml:space="preserve">, </w:t>
            </w:r>
          </w:p>
          <w:p w14:paraId="241BE7C3" w14:textId="018B6DDB" w:rsidR="00BE1C2C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04,</w:t>
            </w:r>
            <w:r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08, </w:t>
            </w:r>
          </w:p>
          <w:p w14:paraId="7EB53142" w14:textId="77777777" w:rsidR="00BE1C2C" w:rsidRPr="00894137" w:rsidRDefault="00BE1C2C" w:rsidP="0003507B">
            <w:pPr>
              <w:jc w:val="both"/>
              <w:rPr>
                <w:sz w:val="24"/>
                <w:szCs w:val="24"/>
              </w:rPr>
            </w:pPr>
          </w:p>
          <w:p w14:paraId="4AECF3B9" w14:textId="18A29566" w:rsidR="00645DB7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30FBA228" w14:textId="77777777" w:rsidTr="00094F6C">
        <w:tc>
          <w:tcPr>
            <w:tcW w:w="1376" w:type="dxa"/>
          </w:tcPr>
          <w:p w14:paraId="5ADB05E5" w14:textId="64708EE7" w:rsidR="00FA35E1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5.</w:t>
            </w:r>
            <w:r w:rsidR="00EF3776" w:rsidRPr="00894137">
              <w:rPr>
                <w:sz w:val="24"/>
                <w:szCs w:val="24"/>
              </w:rPr>
              <w:t>1</w:t>
            </w:r>
          </w:p>
        </w:tc>
        <w:tc>
          <w:tcPr>
            <w:tcW w:w="9534" w:type="dxa"/>
          </w:tcPr>
          <w:p w14:paraId="1F7E119D" w14:textId="76245FFD" w:rsidR="00FA35E1" w:rsidRPr="00894137" w:rsidRDefault="00FA35E1" w:rsidP="00FA35E1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Владимир Владимирович Маяковский (1893—1930). Сведения из биографии (с обобщением ранее изученного).</w:t>
            </w:r>
            <w:r w:rsidR="009F72D8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Поэтическая</w:t>
            </w:r>
            <w:r w:rsidR="009F72D8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</w:p>
        </w:tc>
        <w:tc>
          <w:tcPr>
            <w:tcW w:w="1956" w:type="dxa"/>
          </w:tcPr>
          <w:p w14:paraId="42766B55" w14:textId="2A3A5DD1" w:rsidR="00FA35E1" w:rsidRPr="00894137" w:rsidRDefault="00FA35E1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540077AA" w14:textId="77777777" w:rsidR="00FA35E1" w:rsidRPr="00894137" w:rsidRDefault="00FA35E1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54250E5" w14:textId="77777777" w:rsidTr="00094F6C">
        <w:tc>
          <w:tcPr>
            <w:tcW w:w="1376" w:type="dxa"/>
          </w:tcPr>
          <w:p w14:paraId="5B9ED60F" w14:textId="6E89BA2C" w:rsidR="00FA35E1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5.</w:t>
            </w:r>
            <w:r w:rsidR="00EF3776" w:rsidRPr="00894137">
              <w:rPr>
                <w:sz w:val="24"/>
                <w:szCs w:val="24"/>
              </w:rPr>
              <w:t>2</w:t>
            </w:r>
          </w:p>
        </w:tc>
        <w:tc>
          <w:tcPr>
            <w:tcW w:w="9534" w:type="dxa"/>
          </w:tcPr>
          <w:p w14:paraId="4AEA670B" w14:textId="025FB720" w:rsidR="00FA35E1" w:rsidRPr="00894137" w:rsidRDefault="00FA35E1" w:rsidP="00FA35E1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Сергей Александрович Есенин (1895—1925).</w:t>
            </w:r>
            <w:r w:rsidR="009F72D8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Сведения</w:t>
            </w:r>
            <w:r w:rsidR="009F72D8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894137">
              <w:rPr>
                <w:sz w:val="24"/>
                <w:szCs w:val="24"/>
              </w:rPr>
              <w:t>зрительность</w:t>
            </w:r>
            <w:proofErr w:type="spellEnd"/>
            <w:r w:rsidRPr="00894137">
              <w:rPr>
                <w:sz w:val="24"/>
                <w:szCs w:val="24"/>
              </w:rPr>
              <w:t xml:space="preserve"> впечатлений, </w:t>
            </w:r>
            <w:proofErr w:type="spellStart"/>
            <w:r w:rsidRPr="00894137">
              <w:rPr>
                <w:sz w:val="24"/>
                <w:szCs w:val="24"/>
              </w:rPr>
              <w:t>цветопись</w:t>
            </w:r>
            <w:proofErr w:type="spellEnd"/>
            <w:r w:rsidRPr="00894137">
              <w:rPr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14:paraId="7786F542" w14:textId="1D7FFF98" w:rsidR="00FA35E1" w:rsidRPr="00894137" w:rsidRDefault="00FA35E1" w:rsidP="00FA35E1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Поэма «Анна </w:t>
            </w:r>
            <w:proofErr w:type="spellStart"/>
            <w:r w:rsidRPr="00894137">
              <w:rPr>
                <w:sz w:val="24"/>
                <w:szCs w:val="24"/>
              </w:rPr>
              <w:t>Снегина</w:t>
            </w:r>
            <w:proofErr w:type="spellEnd"/>
            <w:r w:rsidRPr="00894137">
              <w:rPr>
                <w:sz w:val="24"/>
                <w:szCs w:val="24"/>
              </w:rPr>
              <w:t>» — поэма о судьбе человека и Родины. Лирическое и эпическое в поэме.</w:t>
            </w:r>
          </w:p>
        </w:tc>
        <w:tc>
          <w:tcPr>
            <w:tcW w:w="1956" w:type="dxa"/>
          </w:tcPr>
          <w:p w14:paraId="0F7BCFD4" w14:textId="1C2DD526" w:rsidR="00FA35E1" w:rsidRPr="00894137" w:rsidRDefault="00FA35E1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BE0AC65" w14:textId="77777777" w:rsidR="00FA35E1" w:rsidRPr="00894137" w:rsidRDefault="00FA35E1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4E790691" w14:textId="77777777" w:rsidTr="00094F6C">
        <w:tc>
          <w:tcPr>
            <w:tcW w:w="1376" w:type="dxa"/>
          </w:tcPr>
          <w:p w14:paraId="3A461A89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</w:tcPr>
          <w:p w14:paraId="2E74D6E8" w14:textId="7777777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536553A7" w14:textId="4B6E47B6" w:rsidR="001B3C70" w:rsidRPr="00894137" w:rsidRDefault="00D62DF3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147118B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4279E98B" w14:textId="77777777" w:rsidTr="00094F6C">
        <w:tc>
          <w:tcPr>
            <w:tcW w:w="1376" w:type="dxa"/>
          </w:tcPr>
          <w:p w14:paraId="6D496CC3" w14:textId="1571450E" w:rsidR="001B3C70" w:rsidRPr="00894137" w:rsidRDefault="008813A3" w:rsidP="008813A3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 xml:space="preserve">        </w:t>
            </w:r>
            <w:r w:rsidR="00D62DF3" w:rsidRPr="00894137">
              <w:rPr>
                <w:sz w:val="24"/>
                <w:szCs w:val="24"/>
              </w:rPr>
              <w:t>5.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34DE7618" w14:textId="63B79CED" w:rsidR="001B3C70" w:rsidRPr="00894137" w:rsidRDefault="008813A3" w:rsidP="00D62DF3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Нав</w:t>
            </w:r>
            <w:r w:rsidR="00D62DF3" w:rsidRPr="00894137">
              <w:rPr>
                <w:sz w:val="24"/>
                <w:szCs w:val="24"/>
              </w:rPr>
              <w:t>ыки</w:t>
            </w:r>
            <w:r w:rsidRPr="00894137">
              <w:rPr>
                <w:sz w:val="24"/>
                <w:szCs w:val="24"/>
              </w:rPr>
              <w:t xml:space="preserve"> анализа текста </w:t>
            </w:r>
            <w:r w:rsidR="00D62DF3" w:rsidRPr="00894137">
              <w:rPr>
                <w:sz w:val="24"/>
                <w:szCs w:val="24"/>
              </w:rPr>
              <w:t xml:space="preserve">художественного произведения и </w:t>
            </w:r>
            <w:r w:rsidRPr="00894137">
              <w:rPr>
                <w:sz w:val="24"/>
                <w:szCs w:val="24"/>
              </w:rPr>
              <w:t>их применение в профессии</w:t>
            </w:r>
            <w:r w:rsidR="00D62DF3" w:rsidRPr="00894137">
              <w:rPr>
                <w:sz w:val="24"/>
                <w:szCs w:val="24"/>
              </w:rPr>
              <w:t xml:space="preserve"> технологического профиля</w:t>
            </w:r>
          </w:p>
        </w:tc>
        <w:tc>
          <w:tcPr>
            <w:tcW w:w="1956" w:type="dxa"/>
          </w:tcPr>
          <w:p w14:paraId="556536EE" w14:textId="77777777" w:rsidR="001B3C70" w:rsidRPr="00894137" w:rsidRDefault="001B3C70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26F93BDA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A41CC0A" w14:textId="77777777" w:rsidTr="00094F6C">
        <w:tc>
          <w:tcPr>
            <w:tcW w:w="1376" w:type="dxa"/>
          </w:tcPr>
          <w:p w14:paraId="1B5CE738" w14:textId="06E68A2B" w:rsidR="00A92EBC" w:rsidRPr="00894137" w:rsidRDefault="00A92EBC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34" w:type="dxa"/>
          </w:tcPr>
          <w:p w14:paraId="561F0282" w14:textId="5620FBF4" w:rsidR="00A92EBC" w:rsidRPr="00894137" w:rsidRDefault="00A92EBC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956" w:type="dxa"/>
          </w:tcPr>
          <w:p w14:paraId="7EB02880" w14:textId="29346DCD" w:rsidR="00A92EBC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79" w:type="dxa"/>
            <w:vMerge w:val="restart"/>
          </w:tcPr>
          <w:p w14:paraId="7CE2593C" w14:textId="3E7E34DA" w:rsidR="009F72D8" w:rsidRPr="00894137" w:rsidRDefault="00137308" w:rsidP="009F72D8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05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9F72D8" w:rsidRPr="00894137">
              <w:rPr>
                <w:sz w:val="24"/>
                <w:szCs w:val="24"/>
              </w:rPr>
              <w:t>б</w:t>
            </w:r>
            <w:proofErr w:type="spellEnd"/>
            <w:r w:rsidR="009F72D8" w:rsidRPr="00894137">
              <w:rPr>
                <w:sz w:val="24"/>
                <w:szCs w:val="24"/>
              </w:rPr>
              <w:t xml:space="preserve"> 10,  </w:t>
            </w:r>
          </w:p>
          <w:p w14:paraId="43A715B7" w14:textId="37E89F37" w:rsidR="009F72D8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3E2445" w:rsidRPr="00894137">
              <w:rPr>
                <w:sz w:val="24"/>
                <w:szCs w:val="24"/>
              </w:rPr>
              <w:t xml:space="preserve"> 5</w:t>
            </w:r>
            <w:r w:rsidR="00000BB3" w:rsidRPr="00894137">
              <w:rPr>
                <w:sz w:val="24"/>
                <w:szCs w:val="24"/>
              </w:rPr>
              <w:t xml:space="preserve">, </w:t>
            </w:r>
          </w:p>
          <w:p w14:paraId="0E5F5E0F" w14:textId="30C9702E" w:rsidR="009F72D8" w:rsidRPr="00894137" w:rsidRDefault="00137308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04,</w:t>
            </w:r>
            <w:r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09 </w:t>
            </w:r>
          </w:p>
          <w:p w14:paraId="790AE233" w14:textId="77777777" w:rsidR="009F72D8" w:rsidRPr="00894137" w:rsidRDefault="009F72D8" w:rsidP="0003507B">
            <w:pPr>
              <w:jc w:val="both"/>
              <w:rPr>
                <w:sz w:val="24"/>
                <w:szCs w:val="24"/>
              </w:rPr>
            </w:pPr>
          </w:p>
          <w:p w14:paraId="470EB4FB" w14:textId="3F438DE5" w:rsidR="00A92EBC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6E859AAB" w14:textId="77777777" w:rsidTr="00094F6C">
        <w:tc>
          <w:tcPr>
            <w:tcW w:w="1376" w:type="dxa"/>
          </w:tcPr>
          <w:p w14:paraId="50B332C7" w14:textId="2780C472" w:rsidR="00A92EBC" w:rsidRPr="00894137" w:rsidRDefault="003D2637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9534" w:type="dxa"/>
          </w:tcPr>
          <w:p w14:paraId="1B758B11" w14:textId="77777777" w:rsidR="00A92EBC" w:rsidRPr="00894137" w:rsidRDefault="00A92EBC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</w:t>
            </w:r>
          </w:p>
          <w:p w14:paraId="05AFD649" w14:textId="15C25D12" w:rsidR="00A92EBC" w:rsidRPr="00894137" w:rsidRDefault="00A92EBC" w:rsidP="00A92EBC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Гладкова, М.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Шагинян, В</w:t>
            </w:r>
            <w:r w:rsidR="007B751F" w:rsidRPr="00894137">
              <w:rPr>
                <w:sz w:val="24"/>
                <w:szCs w:val="24"/>
              </w:rPr>
              <w:t xml:space="preserve">. </w:t>
            </w:r>
            <w:r w:rsidRPr="00894137">
              <w:rPr>
                <w:sz w:val="24"/>
                <w:szCs w:val="24"/>
              </w:rPr>
              <w:t>Вишневского, Н.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Погодина, Э.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Багрицкого, М.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Светлова, В. </w:t>
            </w:r>
            <w:proofErr w:type="spellStart"/>
            <w:r w:rsidRPr="00894137">
              <w:rPr>
                <w:sz w:val="24"/>
                <w:szCs w:val="24"/>
              </w:rPr>
              <w:t>Луговского</w:t>
            </w:r>
            <w:proofErr w:type="spellEnd"/>
            <w:r w:rsidRPr="00894137">
              <w:rPr>
                <w:sz w:val="24"/>
                <w:szCs w:val="24"/>
              </w:rPr>
              <w:t>, Н. Тихонова, П. Васильева и др. Историческая тема в творчестве А. Толстого, Ю. Тынянова, А. Чапыгина. Сатирическое обличение нового быта (М. Зощенко, И. Ильф и Е. Петров, М. Булгаков). Развитие драматургии в 1930-е годы.</w:t>
            </w:r>
          </w:p>
        </w:tc>
        <w:tc>
          <w:tcPr>
            <w:tcW w:w="1956" w:type="dxa"/>
          </w:tcPr>
          <w:p w14:paraId="45BC67C4" w14:textId="058097BD" w:rsidR="00A92EBC" w:rsidRPr="00894137" w:rsidRDefault="00E1785B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67E59B59" w14:textId="77777777" w:rsidR="00A92EBC" w:rsidRPr="00894137" w:rsidRDefault="00A92EBC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87EE368" w14:textId="77777777" w:rsidTr="00094F6C">
        <w:tc>
          <w:tcPr>
            <w:tcW w:w="1376" w:type="dxa"/>
          </w:tcPr>
          <w:p w14:paraId="222549FE" w14:textId="11FD0090" w:rsidR="00A92EBC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6.2</w:t>
            </w:r>
          </w:p>
        </w:tc>
        <w:tc>
          <w:tcPr>
            <w:tcW w:w="9534" w:type="dxa"/>
          </w:tcPr>
          <w:p w14:paraId="0B946AC5" w14:textId="0F22EA68" w:rsidR="00A92EBC" w:rsidRPr="00894137" w:rsidRDefault="00A92EBC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Марина Ивановна Цветаева (1892—1941). Сведения из биографии. Идейно-тематические особенности поэзии М.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И.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Цветаевой, конфликт быта и бытия, времени и вечности. Художественные особенности поэзии М.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И.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Цветаевой. Фольклорные и литературные образы и мотивы в лирике Цветаевой. Своеобразие поэтического стиля.</w:t>
            </w:r>
          </w:p>
        </w:tc>
        <w:tc>
          <w:tcPr>
            <w:tcW w:w="1956" w:type="dxa"/>
          </w:tcPr>
          <w:p w14:paraId="57D0C4B5" w14:textId="15374C8E" w:rsidR="00A92EBC" w:rsidRPr="00894137" w:rsidRDefault="00E1785B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F1735FB" w14:textId="77777777" w:rsidR="00A92EBC" w:rsidRPr="00894137" w:rsidRDefault="00A92EBC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5231451" w14:textId="77777777" w:rsidTr="00094F6C">
        <w:tc>
          <w:tcPr>
            <w:tcW w:w="1376" w:type="dxa"/>
          </w:tcPr>
          <w:p w14:paraId="4D9575CF" w14:textId="3C7843BE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6.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43E9DF45" w14:textId="77777777" w:rsidR="00000BB3" w:rsidRPr="00894137" w:rsidRDefault="00000BB3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Михаил Афанасьевич Булгаков (1891—1940) </w:t>
            </w:r>
          </w:p>
          <w:p w14:paraId="7E27328E" w14:textId="77777777" w:rsidR="00000BB3" w:rsidRPr="00894137" w:rsidRDefault="00000BB3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14:paraId="40CB5F48" w14:textId="77777777" w:rsidR="00000BB3" w:rsidRPr="00894137" w:rsidRDefault="00000BB3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14:paraId="551323FF" w14:textId="77777777" w:rsidR="00000BB3" w:rsidRPr="00894137" w:rsidRDefault="00000BB3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894137">
              <w:rPr>
                <w:sz w:val="24"/>
                <w:szCs w:val="24"/>
              </w:rPr>
              <w:t>Турбиных</w:t>
            </w:r>
            <w:proofErr w:type="spellEnd"/>
            <w:r w:rsidRPr="00894137">
              <w:rPr>
                <w:sz w:val="24"/>
                <w:szCs w:val="24"/>
              </w:rPr>
              <w:t xml:space="preserve">». </w:t>
            </w:r>
          </w:p>
          <w:p w14:paraId="79D5632F" w14:textId="5A58DB7B" w:rsidR="00000BB3" w:rsidRPr="00894137" w:rsidRDefault="00000BB3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894137">
              <w:rPr>
                <w:sz w:val="24"/>
                <w:szCs w:val="24"/>
              </w:rPr>
              <w:t>Ершалаимские</w:t>
            </w:r>
            <w:proofErr w:type="spellEnd"/>
            <w:r w:rsidRPr="00894137">
              <w:rPr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894137">
              <w:rPr>
                <w:sz w:val="24"/>
                <w:szCs w:val="24"/>
              </w:rPr>
              <w:t>Воланд</w:t>
            </w:r>
            <w:proofErr w:type="spellEnd"/>
            <w:r w:rsidRPr="00894137">
              <w:rPr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</w:tc>
        <w:tc>
          <w:tcPr>
            <w:tcW w:w="1956" w:type="dxa"/>
          </w:tcPr>
          <w:p w14:paraId="0A4AEBE0" w14:textId="28632425" w:rsidR="00000BB3" w:rsidRPr="00894137" w:rsidRDefault="00000BB3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 w:val="restart"/>
          </w:tcPr>
          <w:p w14:paraId="7747B621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84A237A" w14:textId="77777777" w:rsidTr="00094F6C">
        <w:tc>
          <w:tcPr>
            <w:tcW w:w="1376" w:type="dxa"/>
          </w:tcPr>
          <w:p w14:paraId="1108E4B8" w14:textId="5E00C0C8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6.</w:t>
            </w:r>
            <w:r w:rsidR="00EF3776" w:rsidRPr="00894137">
              <w:rPr>
                <w:sz w:val="24"/>
                <w:szCs w:val="24"/>
              </w:rPr>
              <w:t>4</w:t>
            </w:r>
          </w:p>
        </w:tc>
        <w:tc>
          <w:tcPr>
            <w:tcW w:w="9534" w:type="dxa"/>
          </w:tcPr>
          <w:p w14:paraId="1D3B21D1" w14:textId="49874A5C" w:rsidR="00000BB3" w:rsidRPr="00894137" w:rsidRDefault="00000BB3" w:rsidP="00E1785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Мир и человек в рассказах М.</w:t>
            </w:r>
            <w:r w:rsidR="007B751F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Шолохова. Глубина реалистических обобщений. Трагический пафос «Донских рассказов». Поэтика раннего творчества М. Шолохова. 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</w:t>
            </w:r>
            <w:r w:rsidRPr="00894137">
              <w:rPr>
                <w:sz w:val="24"/>
                <w:szCs w:val="24"/>
              </w:rPr>
              <w:lastRenderedPageBreak/>
              <w:t>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</w:p>
        </w:tc>
        <w:tc>
          <w:tcPr>
            <w:tcW w:w="1956" w:type="dxa"/>
          </w:tcPr>
          <w:p w14:paraId="008D0088" w14:textId="6862910A" w:rsidR="00000BB3" w:rsidRPr="00894137" w:rsidRDefault="00000BB3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vMerge/>
          </w:tcPr>
          <w:p w14:paraId="3C5A1E53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FE46E2E" w14:textId="77777777" w:rsidTr="00094F6C">
        <w:tc>
          <w:tcPr>
            <w:tcW w:w="1376" w:type="dxa"/>
          </w:tcPr>
          <w:p w14:paraId="459E00F8" w14:textId="25A02E6C" w:rsidR="00000BB3" w:rsidRPr="00894137" w:rsidRDefault="00000BB3" w:rsidP="00593B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4" w:type="dxa"/>
          </w:tcPr>
          <w:p w14:paraId="59980C66" w14:textId="70A9747E" w:rsidR="00000BB3" w:rsidRPr="00894137" w:rsidRDefault="00000BB3" w:rsidP="00A92EBC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956" w:type="dxa"/>
          </w:tcPr>
          <w:p w14:paraId="39208AE2" w14:textId="2F74D588" w:rsidR="00000BB3" w:rsidRPr="00894137" w:rsidRDefault="00EF3776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307CD42C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25001884" w14:textId="77777777" w:rsidTr="00094F6C">
        <w:tc>
          <w:tcPr>
            <w:tcW w:w="1376" w:type="dxa"/>
          </w:tcPr>
          <w:p w14:paraId="7640E49C" w14:textId="2CA1F878" w:rsidR="00000BB3" w:rsidRPr="00894137" w:rsidRDefault="00D62DF3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6.</w:t>
            </w:r>
            <w:r w:rsidR="00EF3776" w:rsidRPr="008941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34" w:type="dxa"/>
          </w:tcPr>
          <w:p w14:paraId="328F236B" w14:textId="7E0BC2AD" w:rsidR="00000BB3" w:rsidRPr="00894137" w:rsidRDefault="00000BB3" w:rsidP="005418CA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Закрепление знаний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</w:t>
            </w:r>
            <w:r w:rsidR="00D62DF3" w:rsidRPr="00894137">
              <w:rPr>
                <w:sz w:val="24"/>
                <w:szCs w:val="24"/>
              </w:rPr>
              <w:t xml:space="preserve">культуры </w:t>
            </w:r>
            <w:r w:rsidRPr="00894137">
              <w:rPr>
                <w:sz w:val="24"/>
                <w:szCs w:val="24"/>
              </w:rPr>
              <w:t>и их применение в профессии</w:t>
            </w:r>
          </w:p>
        </w:tc>
        <w:tc>
          <w:tcPr>
            <w:tcW w:w="1956" w:type="dxa"/>
          </w:tcPr>
          <w:p w14:paraId="384E8555" w14:textId="7F11F706" w:rsidR="00000BB3" w:rsidRPr="00894137" w:rsidRDefault="00000BB3" w:rsidP="00593B4A">
            <w:pPr>
              <w:jc w:val="center"/>
              <w:rPr>
                <w:bCs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375DCFF7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21A1213C" w14:textId="77777777" w:rsidTr="00094F6C">
        <w:tc>
          <w:tcPr>
            <w:tcW w:w="1376" w:type="dxa"/>
          </w:tcPr>
          <w:p w14:paraId="68C98FCC" w14:textId="72B43873" w:rsidR="001B3C70" w:rsidRPr="00894137" w:rsidRDefault="00FA35E1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34" w:type="dxa"/>
          </w:tcPr>
          <w:p w14:paraId="179E6459" w14:textId="6166DF0A" w:rsidR="001B3C70" w:rsidRPr="00894137" w:rsidRDefault="00561B62" w:rsidP="00A92EBC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956" w:type="dxa"/>
          </w:tcPr>
          <w:p w14:paraId="327C58A4" w14:textId="522D39E4" w:rsidR="001B3C70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79" w:type="dxa"/>
            <w:vMerge w:val="restart"/>
          </w:tcPr>
          <w:p w14:paraId="75928E99" w14:textId="7BABE643" w:rsidR="007B751F" w:rsidRPr="00894137" w:rsidRDefault="00137308" w:rsidP="007B751F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05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7B751F" w:rsidRPr="00894137">
              <w:rPr>
                <w:sz w:val="24"/>
                <w:szCs w:val="24"/>
              </w:rPr>
              <w:t>б</w:t>
            </w:r>
            <w:proofErr w:type="spellEnd"/>
            <w:r w:rsidR="007B751F" w:rsidRPr="00894137">
              <w:rPr>
                <w:sz w:val="24"/>
                <w:szCs w:val="24"/>
              </w:rPr>
              <w:t xml:space="preserve"> 10, </w:t>
            </w:r>
          </w:p>
          <w:p w14:paraId="3E764890" w14:textId="7CAB4BE5" w:rsidR="007B751F" w:rsidRPr="00894137" w:rsidRDefault="00137308" w:rsidP="00000BB3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3E2445" w:rsidRPr="00894137">
              <w:rPr>
                <w:sz w:val="24"/>
                <w:szCs w:val="24"/>
              </w:rPr>
              <w:t xml:space="preserve"> 5</w:t>
            </w:r>
            <w:r w:rsidR="00000BB3" w:rsidRPr="00894137">
              <w:rPr>
                <w:sz w:val="24"/>
                <w:szCs w:val="24"/>
              </w:rPr>
              <w:t xml:space="preserve">, </w:t>
            </w:r>
          </w:p>
          <w:p w14:paraId="324E9F7F" w14:textId="13A6F4AF" w:rsidR="007B751F" w:rsidRPr="00894137" w:rsidRDefault="00137308" w:rsidP="00000BB3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Pr="00894137">
              <w:rPr>
                <w:sz w:val="24"/>
                <w:szCs w:val="24"/>
              </w:rPr>
              <w:t xml:space="preserve"> 04,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09 </w:t>
            </w:r>
          </w:p>
          <w:p w14:paraId="595CC9C1" w14:textId="77777777" w:rsidR="007B751F" w:rsidRPr="00894137" w:rsidRDefault="007B751F" w:rsidP="00000BB3">
            <w:pPr>
              <w:jc w:val="both"/>
              <w:rPr>
                <w:sz w:val="24"/>
                <w:szCs w:val="24"/>
              </w:rPr>
            </w:pPr>
          </w:p>
          <w:p w14:paraId="1DF02AA8" w14:textId="531FB9A7" w:rsidR="00645DB7" w:rsidRPr="00894137" w:rsidRDefault="003E2445" w:rsidP="00593B4A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7C71EDF1" w14:textId="77777777" w:rsidTr="00094F6C">
        <w:tc>
          <w:tcPr>
            <w:tcW w:w="1376" w:type="dxa"/>
          </w:tcPr>
          <w:p w14:paraId="3D84C919" w14:textId="04088A17" w:rsidR="001B3C70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7</w:t>
            </w:r>
            <w:r w:rsidR="001B3C70" w:rsidRPr="00894137">
              <w:rPr>
                <w:sz w:val="24"/>
                <w:szCs w:val="24"/>
              </w:rPr>
              <w:t>.1</w:t>
            </w:r>
          </w:p>
        </w:tc>
        <w:tc>
          <w:tcPr>
            <w:tcW w:w="9534" w:type="dxa"/>
          </w:tcPr>
          <w:p w14:paraId="2A2396CE" w14:textId="68404949" w:rsidR="001B3C70" w:rsidRPr="00894137" w:rsidRDefault="00561B62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894137">
              <w:rPr>
                <w:sz w:val="24"/>
                <w:szCs w:val="24"/>
              </w:rPr>
              <w:t>Ажаева</w:t>
            </w:r>
            <w:proofErr w:type="spellEnd"/>
            <w:r w:rsidRPr="00894137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56" w:type="dxa"/>
          </w:tcPr>
          <w:p w14:paraId="325D24B1" w14:textId="1EAC54E1" w:rsidR="001B3C70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</w:p>
        </w:tc>
        <w:tc>
          <w:tcPr>
            <w:tcW w:w="2479" w:type="dxa"/>
            <w:vMerge/>
          </w:tcPr>
          <w:p w14:paraId="3A557B8F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7A8D786E" w14:textId="77777777" w:rsidTr="00094F6C">
        <w:tc>
          <w:tcPr>
            <w:tcW w:w="1376" w:type="dxa"/>
          </w:tcPr>
          <w:p w14:paraId="51209A76" w14:textId="56A64103" w:rsidR="00FA35E1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7.2</w:t>
            </w:r>
          </w:p>
        </w:tc>
        <w:tc>
          <w:tcPr>
            <w:tcW w:w="9534" w:type="dxa"/>
          </w:tcPr>
          <w:p w14:paraId="6AD28651" w14:textId="26385DE6" w:rsidR="00FA35E1" w:rsidRPr="00894137" w:rsidRDefault="00FA35E1" w:rsidP="00A92EBC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956" w:type="dxa"/>
          </w:tcPr>
          <w:p w14:paraId="2977CF62" w14:textId="4BD052A0" w:rsidR="00FA35E1" w:rsidRPr="00894137" w:rsidRDefault="00FA35E1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45BA31D" w14:textId="77777777" w:rsidR="00FA35E1" w:rsidRPr="00894137" w:rsidRDefault="00FA35E1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5787BF53" w14:textId="77777777" w:rsidTr="00094F6C">
        <w:tc>
          <w:tcPr>
            <w:tcW w:w="1376" w:type="dxa"/>
          </w:tcPr>
          <w:p w14:paraId="22DDDA8A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</w:tcPr>
          <w:p w14:paraId="3415A5F8" w14:textId="7777777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3D8CD9A9" w14:textId="47B887AA" w:rsidR="001B3C70" w:rsidRPr="00894137" w:rsidRDefault="00215B32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5F86F592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A4C2600" w14:textId="77777777" w:rsidTr="00094F6C">
        <w:tc>
          <w:tcPr>
            <w:tcW w:w="1376" w:type="dxa"/>
          </w:tcPr>
          <w:p w14:paraId="0DC3B277" w14:textId="5459E962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7.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27A23482" w14:textId="29B06FCF" w:rsidR="001B3C70" w:rsidRPr="00894137" w:rsidRDefault="00215B32" w:rsidP="00215B32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письменных высказываний, в том числе и профессиональной направленности</w:t>
            </w:r>
          </w:p>
        </w:tc>
        <w:tc>
          <w:tcPr>
            <w:tcW w:w="1956" w:type="dxa"/>
          </w:tcPr>
          <w:p w14:paraId="14C51853" w14:textId="77777777" w:rsidR="001B3C70" w:rsidRPr="00894137" w:rsidRDefault="001B3C70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6842EB5C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F943E39" w14:textId="77777777" w:rsidTr="00094F6C">
        <w:tc>
          <w:tcPr>
            <w:tcW w:w="1376" w:type="dxa"/>
          </w:tcPr>
          <w:p w14:paraId="065AB854" w14:textId="77186453" w:rsidR="001B3C70" w:rsidRPr="00894137" w:rsidRDefault="00A92EBC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34" w:type="dxa"/>
          </w:tcPr>
          <w:p w14:paraId="615E1853" w14:textId="56BE43D5" w:rsidR="001B3C70" w:rsidRPr="00894137" w:rsidRDefault="00AC7039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956" w:type="dxa"/>
          </w:tcPr>
          <w:p w14:paraId="71D80FA0" w14:textId="65E8211A" w:rsidR="001B3C70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79" w:type="dxa"/>
            <w:vMerge w:val="restart"/>
          </w:tcPr>
          <w:p w14:paraId="6CC8AA09" w14:textId="5BD44CC2" w:rsidR="001B3C70" w:rsidRPr="00894137" w:rsidRDefault="00156FD7" w:rsidP="00593B4A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05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A329DF" w:rsidRPr="00894137">
              <w:rPr>
                <w:sz w:val="24"/>
                <w:szCs w:val="24"/>
              </w:rPr>
              <w:t>б</w:t>
            </w:r>
            <w:proofErr w:type="spellEnd"/>
            <w:r w:rsidR="00A329DF" w:rsidRPr="00894137">
              <w:rPr>
                <w:sz w:val="24"/>
                <w:szCs w:val="24"/>
              </w:rPr>
              <w:t xml:space="preserve"> 10,</w:t>
            </w:r>
          </w:p>
          <w:p w14:paraId="6E6C63A5" w14:textId="0750F3D3" w:rsidR="00A329DF" w:rsidRPr="00894137" w:rsidRDefault="00156FD7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3E2445" w:rsidRPr="00894137">
              <w:rPr>
                <w:sz w:val="24"/>
                <w:szCs w:val="24"/>
              </w:rPr>
              <w:t xml:space="preserve"> 5</w:t>
            </w:r>
            <w:r w:rsidR="00000BB3" w:rsidRPr="00894137">
              <w:rPr>
                <w:sz w:val="24"/>
                <w:szCs w:val="24"/>
              </w:rPr>
              <w:t xml:space="preserve">, </w:t>
            </w:r>
          </w:p>
          <w:p w14:paraId="0A334E21" w14:textId="6DC7039A" w:rsidR="00A329DF" w:rsidRPr="00894137" w:rsidRDefault="00156FD7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Pr="00894137">
              <w:rPr>
                <w:sz w:val="24"/>
                <w:szCs w:val="24"/>
              </w:rPr>
              <w:t xml:space="preserve"> 04,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09, </w:t>
            </w:r>
          </w:p>
          <w:p w14:paraId="1FFB8A91" w14:textId="77777777" w:rsidR="00A329DF" w:rsidRPr="00894137" w:rsidRDefault="00A329DF" w:rsidP="0003507B">
            <w:pPr>
              <w:jc w:val="both"/>
              <w:rPr>
                <w:sz w:val="24"/>
                <w:szCs w:val="24"/>
              </w:rPr>
            </w:pPr>
          </w:p>
          <w:p w14:paraId="358EBA77" w14:textId="03C6EDB5" w:rsidR="00645DB7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41C94C10" w14:textId="77777777" w:rsidTr="00094F6C">
        <w:tc>
          <w:tcPr>
            <w:tcW w:w="1376" w:type="dxa"/>
          </w:tcPr>
          <w:p w14:paraId="02ADA350" w14:textId="010B08F2" w:rsidR="009D2156" w:rsidRPr="00894137" w:rsidRDefault="003D2637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</w:t>
            </w:r>
            <w:r w:rsidR="009D2156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1</w:t>
            </w:r>
          </w:p>
        </w:tc>
        <w:tc>
          <w:tcPr>
            <w:tcW w:w="9534" w:type="dxa"/>
          </w:tcPr>
          <w:p w14:paraId="5A5EF446" w14:textId="51959E2F" w:rsidR="009D2156" w:rsidRPr="00894137" w:rsidRDefault="009D2156" w:rsidP="00AC7039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</w:p>
        </w:tc>
        <w:tc>
          <w:tcPr>
            <w:tcW w:w="1956" w:type="dxa"/>
          </w:tcPr>
          <w:p w14:paraId="07CE14D3" w14:textId="73E24165" w:rsidR="009D2156" w:rsidRPr="00894137" w:rsidRDefault="009D2156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0801A2A5" w14:textId="77777777" w:rsidR="009D2156" w:rsidRPr="00894137" w:rsidRDefault="009D2156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5946DAFC" w14:textId="77777777" w:rsidTr="00094F6C">
        <w:tc>
          <w:tcPr>
            <w:tcW w:w="1376" w:type="dxa"/>
          </w:tcPr>
          <w:p w14:paraId="37717D23" w14:textId="2EE75397" w:rsidR="001B3C70" w:rsidRPr="00894137" w:rsidRDefault="003D2637" w:rsidP="009D2156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</w:t>
            </w:r>
            <w:r w:rsidR="009D2156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2</w:t>
            </w:r>
          </w:p>
        </w:tc>
        <w:tc>
          <w:tcPr>
            <w:tcW w:w="9534" w:type="dxa"/>
          </w:tcPr>
          <w:p w14:paraId="17DA66CF" w14:textId="6DBCD970" w:rsidR="001B3C70" w:rsidRPr="00894137" w:rsidRDefault="00AC7039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В.</w:t>
            </w:r>
            <w:r w:rsidR="009C0147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</w:tc>
        <w:tc>
          <w:tcPr>
            <w:tcW w:w="1956" w:type="dxa"/>
          </w:tcPr>
          <w:p w14:paraId="30A6C46E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08CA7067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E9798E8" w14:textId="77777777" w:rsidTr="00094F6C">
        <w:tc>
          <w:tcPr>
            <w:tcW w:w="1376" w:type="dxa"/>
          </w:tcPr>
          <w:p w14:paraId="0E4BDEE6" w14:textId="40D0B0A6" w:rsidR="00AC7039" w:rsidRPr="00894137" w:rsidRDefault="003D2637" w:rsidP="009D2156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</w:t>
            </w:r>
            <w:r w:rsidR="009D2156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0FB2DFDF" w14:textId="00EE89C7" w:rsidR="00AC7039" w:rsidRPr="00894137" w:rsidRDefault="00AC7039" w:rsidP="00AC7039">
            <w:pPr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В.</w:t>
            </w:r>
            <w:r w:rsidR="009C0147" w:rsidRPr="00894137">
              <w:rPr>
                <w:bCs/>
                <w:sz w:val="24"/>
                <w:szCs w:val="24"/>
              </w:rPr>
              <w:t xml:space="preserve"> </w:t>
            </w:r>
            <w:r w:rsidRPr="00894137">
              <w:rPr>
                <w:bCs/>
                <w:sz w:val="24"/>
                <w:szCs w:val="24"/>
              </w:rPr>
              <w:t>Г. Распутин. Дискуссия по повести «Прощание с Матёрой».</w:t>
            </w:r>
          </w:p>
        </w:tc>
        <w:tc>
          <w:tcPr>
            <w:tcW w:w="1956" w:type="dxa"/>
          </w:tcPr>
          <w:p w14:paraId="5C4317F8" w14:textId="77777777" w:rsidR="00AC7039" w:rsidRPr="00894137" w:rsidRDefault="00AC7039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4FB7A82" w14:textId="77777777" w:rsidR="00AC7039" w:rsidRPr="00894137" w:rsidRDefault="00AC7039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2980B66D" w14:textId="77777777" w:rsidTr="00094F6C">
        <w:tc>
          <w:tcPr>
            <w:tcW w:w="1376" w:type="dxa"/>
          </w:tcPr>
          <w:p w14:paraId="68D1C14A" w14:textId="54308183" w:rsidR="00AC7039" w:rsidRPr="00894137" w:rsidRDefault="003D2637" w:rsidP="009D2156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</w:t>
            </w:r>
            <w:r w:rsidR="009D2156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4</w:t>
            </w:r>
          </w:p>
        </w:tc>
        <w:tc>
          <w:tcPr>
            <w:tcW w:w="9534" w:type="dxa"/>
          </w:tcPr>
          <w:p w14:paraId="51F118E3" w14:textId="5A283856" w:rsidR="00AC7039" w:rsidRPr="00894137" w:rsidRDefault="00AC7039" w:rsidP="00AC7039">
            <w:pPr>
              <w:rPr>
                <w:b/>
                <w:sz w:val="24"/>
                <w:szCs w:val="24"/>
              </w:rPr>
            </w:pPr>
            <w:r w:rsidRPr="00894137">
              <w:rPr>
                <w:bCs/>
                <w:sz w:val="24"/>
                <w:szCs w:val="24"/>
              </w:rPr>
              <w:t>А.</w:t>
            </w:r>
            <w:r w:rsidR="009C0147" w:rsidRPr="00894137">
              <w:rPr>
                <w:bCs/>
                <w:sz w:val="24"/>
                <w:szCs w:val="24"/>
              </w:rPr>
              <w:t xml:space="preserve"> </w:t>
            </w:r>
            <w:r w:rsidRPr="00894137">
              <w:rPr>
                <w:bCs/>
                <w:sz w:val="24"/>
                <w:szCs w:val="24"/>
              </w:rPr>
              <w:t>И. Солженицын «Последний день Ивана Денисовича». Характеристика главного героя.</w:t>
            </w:r>
          </w:p>
        </w:tc>
        <w:tc>
          <w:tcPr>
            <w:tcW w:w="1956" w:type="dxa"/>
          </w:tcPr>
          <w:p w14:paraId="2954909C" w14:textId="77777777" w:rsidR="00AC7039" w:rsidRPr="00894137" w:rsidRDefault="00AC7039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2C3C89D7" w14:textId="77777777" w:rsidR="00AC7039" w:rsidRPr="00894137" w:rsidRDefault="00AC7039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49B3DA6" w14:textId="77777777" w:rsidTr="00094F6C">
        <w:tc>
          <w:tcPr>
            <w:tcW w:w="1376" w:type="dxa"/>
          </w:tcPr>
          <w:p w14:paraId="49E34BB7" w14:textId="73BA2062" w:rsidR="00AC7039" w:rsidRPr="00894137" w:rsidRDefault="003D2637" w:rsidP="009D2156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8</w:t>
            </w:r>
            <w:r w:rsidR="009D2156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5</w:t>
            </w:r>
          </w:p>
        </w:tc>
        <w:tc>
          <w:tcPr>
            <w:tcW w:w="9534" w:type="dxa"/>
            <w:tcBorders>
              <w:bottom w:val="single" w:sz="4" w:space="0" w:color="auto"/>
            </w:tcBorders>
          </w:tcPr>
          <w:p w14:paraId="2FDC7656" w14:textId="5406190D" w:rsidR="00AC7039" w:rsidRPr="00894137" w:rsidRDefault="00AC7039" w:rsidP="00AC7039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В.</w:t>
            </w:r>
            <w:r w:rsidR="009C0147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Т Шаламов «Сентенция», «Надгробное слово», «Крест» (мини-дискуссия на цитатном материале).</w:t>
            </w:r>
          </w:p>
        </w:tc>
        <w:tc>
          <w:tcPr>
            <w:tcW w:w="1956" w:type="dxa"/>
          </w:tcPr>
          <w:p w14:paraId="37B48654" w14:textId="77777777" w:rsidR="00AC7039" w:rsidRPr="00894137" w:rsidRDefault="00AC7039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23920A20" w14:textId="77777777" w:rsidR="00AC7039" w:rsidRPr="00894137" w:rsidRDefault="00AC7039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57292560" w14:textId="77777777" w:rsidTr="00094F6C">
        <w:tc>
          <w:tcPr>
            <w:tcW w:w="1376" w:type="dxa"/>
          </w:tcPr>
          <w:p w14:paraId="4298E2D8" w14:textId="37422039" w:rsidR="00AC7039" w:rsidRPr="00894137" w:rsidRDefault="003D2637" w:rsidP="009D2156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</w:t>
            </w:r>
            <w:r w:rsidR="009D2156" w:rsidRPr="00894137">
              <w:rPr>
                <w:sz w:val="24"/>
                <w:szCs w:val="24"/>
              </w:rPr>
              <w:t>.</w:t>
            </w:r>
            <w:r w:rsidR="00EF3776" w:rsidRPr="00894137">
              <w:rPr>
                <w:sz w:val="24"/>
                <w:szCs w:val="24"/>
              </w:rPr>
              <w:t>6</w:t>
            </w:r>
          </w:p>
        </w:tc>
        <w:tc>
          <w:tcPr>
            <w:tcW w:w="9534" w:type="dxa"/>
            <w:tcBorders>
              <w:bottom w:val="single" w:sz="4" w:space="0" w:color="auto"/>
            </w:tcBorders>
          </w:tcPr>
          <w:p w14:paraId="7E4354A1" w14:textId="60CA23BC" w:rsidR="00AC7039" w:rsidRPr="00894137" w:rsidRDefault="009D2156" w:rsidP="00AC7039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1956" w:type="dxa"/>
          </w:tcPr>
          <w:p w14:paraId="78128E5C" w14:textId="77777777" w:rsidR="00AC7039" w:rsidRPr="00894137" w:rsidRDefault="00AC7039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AEC5295" w14:textId="77777777" w:rsidR="00AC7039" w:rsidRPr="00894137" w:rsidRDefault="00AC7039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E516318" w14:textId="77777777" w:rsidTr="00094F6C">
        <w:tc>
          <w:tcPr>
            <w:tcW w:w="1376" w:type="dxa"/>
          </w:tcPr>
          <w:p w14:paraId="694D75C9" w14:textId="2FB549CA" w:rsidR="00000BB3" w:rsidRPr="00894137" w:rsidRDefault="00000BB3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8.</w:t>
            </w:r>
            <w:r w:rsidR="00EF3776" w:rsidRPr="00894137">
              <w:rPr>
                <w:sz w:val="24"/>
                <w:szCs w:val="24"/>
              </w:rPr>
              <w:t>7</w:t>
            </w:r>
          </w:p>
        </w:tc>
        <w:tc>
          <w:tcPr>
            <w:tcW w:w="9534" w:type="dxa"/>
            <w:tcBorders>
              <w:bottom w:val="single" w:sz="4" w:space="0" w:color="auto"/>
            </w:tcBorders>
          </w:tcPr>
          <w:p w14:paraId="5BAC9F9F" w14:textId="6DBBFD8A" w:rsidR="00000BB3" w:rsidRPr="00894137" w:rsidRDefault="00000BB3" w:rsidP="00AC7039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</w:tc>
        <w:tc>
          <w:tcPr>
            <w:tcW w:w="1956" w:type="dxa"/>
          </w:tcPr>
          <w:p w14:paraId="08747D6B" w14:textId="74A4E97C" w:rsidR="00000BB3" w:rsidRPr="00894137" w:rsidRDefault="00000BB3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 w:val="restart"/>
          </w:tcPr>
          <w:p w14:paraId="77FC1F80" w14:textId="77777777" w:rsidR="00000BB3" w:rsidRPr="00894137" w:rsidRDefault="00000BB3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5B74F9D" w14:textId="77777777" w:rsidTr="00094F6C">
        <w:tc>
          <w:tcPr>
            <w:tcW w:w="1376" w:type="dxa"/>
          </w:tcPr>
          <w:p w14:paraId="09963251" w14:textId="1F50A186" w:rsidR="00000BB3" w:rsidRPr="00894137" w:rsidRDefault="00000BB3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8.</w:t>
            </w:r>
            <w:r w:rsidR="00EF3776" w:rsidRPr="00894137">
              <w:rPr>
                <w:sz w:val="24"/>
                <w:szCs w:val="24"/>
              </w:rPr>
              <w:t>8</w:t>
            </w:r>
          </w:p>
        </w:tc>
        <w:tc>
          <w:tcPr>
            <w:tcW w:w="9534" w:type="dxa"/>
            <w:tcBorders>
              <w:bottom w:val="single" w:sz="4" w:space="0" w:color="auto"/>
            </w:tcBorders>
          </w:tcPr>
          <w:p w14:paraId="621503AC" w14:textId="5237C7A2" w:rsidR="00000BB3" w:rsidRPr="00894137" w:rsidRDefault="00000BB3" w:rsidP="00AC7039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      </w:r>
          </w:p>
        </w:tc>
        <w:tc>
          <w:tcPr>
            <w:tcW w:w="1956" w:type="dxa"/>
          </w:tcPr>
          <w:p w14:paraId="5B3ACACE" w14:textId="759E31EE" w:rsidR="00000BB3" w:rsidRPr="00894137" w:rsidRDefault="00000BB3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9831B32" w14:textId="77777777" w:rsidR="00000BB3" w:rsidRPr="00894137" w:rsidRDefault="00000BB3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E7EF1F4" w14:textId="77777777" w:rsidTr="00094F6C">
        <w:tc>
          <w:tcPr>
            <w:tcW w:w="1376" w:type="dxa"/>
          </w:tcPr>
          <w:p w14:paraId="4137E9D2" w14:textId="77777777" w:rsidR="00000BB3" w:rsidRPr="00894137" w:rsidRDefault="00000BB3" w:rsidP="00AC7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  <w:tcBorders>
              <w:bottom w:val="single" w:sz="4" w:space="0" w:color="auto"/>
            </w:tcBorders>
          </w:tcPr>
          <w:p w14:paraId="1911EF43" w14:textId="18937CBA" w:rsidR="00000BB3" w:rsidRPr="00894137" w:rsidRDefault="00000BB3" w:rsidP="00AC7039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6014AC3D" w14:textId="6EF0B891" w:rsidR="00000BB3" w:rsidRPr="00894137" w:rsidRDefault="007D0818" w:rsidP="00AC7039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4208444" w14:textId="77777777" w:rsidR="00000BB3" w:rsidRPr="00894137" w:rsidRDefault="00000BB3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256B8C8" w14:textId="77777777" w:rsidTr="00094F6C">
        <w:tc>
          <w:tcPr>
            <w:tcW w:w="1376" w:type="dxa"/>
          </w:tcPr>
          <w:p w14:paraId="45913891" w14:textId="1769A004" w:rsidR="00000BB3" w:rsidRPr="00894137" w:rsidRDefault="00000BB3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8.</w:t>
            </w:r>
            <w:r w:rsidR="00EF3776" w:rsidRPr="00894137">
              <w:rPr>
                <w:sz w:val="24"/>
                <w:szCs w:val="24"/>
              </w:rPr>
              <w:t>9</w:t>
            </w:r>
          </w:p>
        </w:tc>
        <w:tc>
          <w:tcPr>
            <w:tcW w:w="9534" w:type="dxa"/>
            <w:tcBorders>
              <w:bottom w:val="single" w:sz="4" w:space="0" w:color="auto"/>
            </w:tcBorders>
          </w:tcPr>
          <w:p w14:paraId="6F33DA4E" w14:textId="08FBFCEA" w:rsidR="00000BB3" w:rsidRPr="00894137" w:rsidRDefault="00000BB3" w:rsidP="007169AE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Навык интерпретации художественного произведения, осмысление поднятых в нем нравственных проблем и его применение в профессии</w:t>
            </w:r>
            <w:r w:rsidR="00215B32" w:rsidRPr="00894137">
              <w:rPr>
                <w:sz w:val="24"/>
                <w:szCs w:val="24"/>
              </w:rPr>
              <w:t>. Написание сочинений, эссе, в том числе и на профессиональную тематику</w:t>
            </w:r>
            <w:r w:rsidR="007D0818" w:rsidRPr="00894137">
              <w:rPr>
                <w:sz w:val="24"/>
                <w:szCs w:val="24"/>
              </w:rPr>
              <w:t xml:space="preserve"> с аргументацией примерами из художественной литературы</w:t>
            </w:r>
          </w:p>
        </w:tc>
        <w:tc>
          <w:tcPr>
            <w:tcW w:w="1956" w:type="dxa"/>
          </w:tcPr>
          <w:p w14:paraId="334AD50D" w14:textId="430A9E40" w:rsidR="00000BB3" w:rsidRPr="00894137" w:rsidRDefault="00000BB3" w:rsidP="00AC7039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58DC3128" w14:textId="77777777" w:rsidR="00000BB3" w:rsidRPr="00894137" w:rsidRDefault="00000BB3" w:rsidP="00AC7039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302244F" w14:textId="77777777" w:rsidTr="00094F6C">
        <w:tc>
          <w:tcPr>
            <w:tcW w:w="1376" w:type="dxa"/>
          </w:tcPr>
          <w:p w14:paraId="608BA878" w14:textId="644CE6B2" w:rsidR="00000BB3" w:rsidRPr="00894137" w:rsidRDefault="00000BB3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34" w:type="dxa"/>
          </w:tcPr>
          <w:p w14:paraId="68CAE034" w14:textId="7629860C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956" w:type="dxa"/>
          </w:tcPr>
          <w:p w14:paraId="4A081836" w14:textId="70A73CDC" w:rsidR="00000BB3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14:paraId="41DEEC2B" w14:textId="68793F47" w:rsidR="009C0147" w:rsidRPr="00894137" w:rsidRDefault="00156FD7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05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06,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07, </w:t>
            </w:r>
            <w:proofErr w:type="spellStart"/>
            <w:r w:rsidRPr="00894137">
              <w:rPr>
                <w:sz w:val="24"/>
                <w:szCs w:val="24"/>
              </w:rPr>
              <w:t>Прб</w:t>
            </w:r>
            <w:proofErr w:type="spellEnd"/>
            <w:r w:rsidRPr="00894137">
              <w:rPr>
                <w:sz w:val="24"/>
                <w:szCs w:val="24"/>
              </w:rPr>
              <w:t xml:space="preserve"> 08, </w:t>
            </w:r>
            <w:proofErr w:type="spellStart"/>
            <w:r w:rsidRPr="00894137">
              <w:rPr>
                <w:sz w:val="24"/>
                <w:szCs w:val="24"/>
              </w:rPr>
              <w:t>Пр</w:t>
            </w:r>
            <w:r w:rsidR="009C0147" w:rsidRPr="00894137">
              <w:rPr>
                <w:sz w:val="24"/>
                <w:szCs w:val="24"/>
              </w:rPr>
              <w:t>б</w:t>
            </w:r>
            <w:proofErr w:type="spellEnd"/>
            <w:r w:rsidR="009C0147" w:rsidRPr="00894137">
              <w:rPr>
                <w:sz w:val="24"/>
                <w:szCs w:val="24"/>
              </w:rPr>
              <w:t xml:space="preserve"> 10,</w:t>
            </w:r>
          </w:p>
          <w:p w14:paraId="64C46624" w14:textId="1A2F127A" w:rsidR="009C0147" w:rsidRPr="00894137" w:rsidRDefault="00156FD7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Pr="00894137">
              <w:rPr>
                <w:sz w:val="24"/>
                <w:szCs w:val="24"/>
              </w:rPr>
              <w:t xml:space="preserve"> 1, </w:t>
            </w:r>
            <w:proofErr w:type="spellStart"/>
            <w:r w:rsidRPr="00894137">
              <w:rPr>
                <w:sz w:val="24"/>
                <w:szCs w:val="24"/>
              </w:rPr>
              <w:t>Лр</w:t>
            </w:r>
            <w:proofErr w:type="spellEnd"/>
            <w:r w:rsidR="003E2445" w:rsidRPr="00894137">
              <w:rPr>
                <w:sz w:val="24"/>
                <w:szCs w:val="24"/>
              </w:rPr>
              <w:t xml:space="preserve"> 5</w:t>
            </w:r>
            <w:r w:rsidR="00000BB3" w:rsidRPr="00894137">
              <w:rPr>
                <w:sz w:val="24"/>
                <w:szCs w:val="24"/>
              </w:rPr>
              <w:t xml:space="preserve">, </w:t>
            </w:r>
          </w:p>
          <w:p w14:paraId="5DAEE33B" w14:textId="665439EB" w:rsidR="009C0147" w:rsidRPr="00894137" w:rsidRDefault="00156FD7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04,</w:t>
            </w:r>
            <w:r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09 </w:t>
            </w:r>
          </w:p>
          <w:p w14:paraId="35EEB708" w14:textId="77777777" w:rsidR="009C0147" w:rsidRPr="00894137" w:rsidRDefault="009C0147" w:rsidP="0003507B">
            <w:pPr>
              <w:jc w:val="both"/>
              <w:rPr>
                <w:sz w:val="24"/>
                <w:szCs w:val="24"/>
              </w:rPr>
            </w:pPr>
          </w:p>
          <w:p w14:paraId="0FA9DFFA" w14:textId="2F8DC937" w:rsidR="00000BB3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160372FD" w14:textId="77777777" w:rsidTr="00094F6C">
        <w:tc>
          <w:tcPr>
            <w:tcW w:w="1376" w:type="dxa"/>
          </w:tcPr>
          <w:p w14:paraId="04379DCE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9.1</w:t>
            </w:r>
          </w:p>
        </w:tc>
        <w:tc>
          <w:tcPr>
            <w:tcW w:w="9534" w:type="dxa"/>
          </w:tcPr>
          <w:p w14:paraId="64AD96AB" w14:textId="111FB7BE" w:rsidR="00000BB3" w:rsidRPr="00894137" w:rsidRDefault="00000BB3" w:rsidP="00AC7039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</w:tc>
        <w:tc>
          <w:tcPr>
            <w:tcW w:w="1956" w:type="dxa"/>
          </w:tcPr>
          <w:p w14:paraId="7279FCBE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4CE205C0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2FA471CE" w14:textId="77777777" w:rsidTr="00094F6C">
        <w:tc>
          <w:tcPr>
            <w:tcW w:w="1376" w:type="dxa"/>
          </w:tcPr>
          <w:p w14:paraId="1D5F1E64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9.2</w:t>
            </w:r>
          </w:p>
        </w:tc>
        <w:tc>
          <w:tcPr>
            <w:tcW w:w="9534" w:type="dxa"/>
          </w:tcPr>
          <w:p w14:paraId="651DAAEF" w14:textId="70886A16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</w:tc>
        <w:tc>
          <w:tcPr>
            <w:tcW w:w="1956" w:type="dxa"/>
          </w:tcPr>
          <w:p w14:paraId="3E336D0A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55EAE6C8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9C6F6A0" w14:textId="77777777" w:rsidTr="00094F6C">
        <w:tc>
          <w:tcPr>
            <w:tcW w:w="1376" w:type="dxa"/>
          </w:tcPr>
          <w:p w14:paraId="32E05592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</w:tcPr>
          <w:p w14:paraId="633F870C" w14:textId="1BE6AF5E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172CBC5E" w14:textId="504A0919" w:rsidR="00000BB3" w:rsidRPr="00894137" w:rsidRDefault="00EF3776" w:rsidP="0059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2A430FEE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FE5844C" w14:textId="77777777" w:rsidTr="00094F6C">
        <w:tc>
          <w:tcPr>
            <w:tcW w:w="1376" w:type="dxa"/>
          </w:tcPr>
          <w:p w14:paraId="17F32142" w14:textId="299D271F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9.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654F9559" w14:textId="047DE465" w:rsidR="00000BB3" w:rsidRPr="00894137" w:rsidRDefault="00000BB3" w:rsidP="007D0818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Аналитическая работа с текстами поэтических произведений и применение ее результатов в профессиональной деятельности специалиста </w:t>
            </w:r>
            <w:r w:rsidR="007D0818" w:rsidRPr="00894137">
              <w:rPr>
                <w:sz w:val="24"/>
                <w:szCs w:val="24"/>
              </w:rPr>
              <w:t xml:space="preserve">технологического </w:t>
            </w:r>
            <w:r w:rsidRPr="00894137">
              <w:rPr>
                <w:sz w:val="24"/>
                <w:szCs w:val="24"/>
              </w:rPr>
              <w:t>профиля</w:t>
            </w:r>
          </w:p>
        </w:tc>
        <w:tc>
          <w:tcPr>
            <w:tcW w:w="1956" w:type="dxa"/>
          </w:tcPr>
          <w:p w14:paraId="39217643" w14:textId="1C531A3A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53C2B6A4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04491F71" w14:textId="77777777" w:rsidTr="00094F6C">
        <w:tc>
          <w:tcPr>
            <w:tcW w:w="1376" w:type="dxa"/>
          </w:tcPr>
          <w:p w14:paraId="6A12A88E" w14:textId="4D2E1E17" w:rsidR="00000BB3" w:rsidRPr="00894137" w:rsidRDefault="00000BB3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34" w:type="dxa"/>
          </w:tcPr>
          <w:p w14:paraId="68D941C6" w14:textId="74105211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Драматургия 1950—1980-х годов</w:t>
            </w:r>
          </w:p>
        </w:tc>
        <w:tc>
          <w:tcPr>
            <w:tcW w:w="1956" w:type="dxa"/>
          </w:tcPr>
          <w:p w14:paraId="71BD423C" w14:textId="79D8EC45" w:rsidR="00000BB3" w:rsidRPr="00894137" w:rsidRDefault="00E311F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14:paraId="30520183" w14:textId="77777777" w:rsidR="00000BB3" w:rsidRPr="00894137" w:rsidRDefault="00000BB3" w:rsidP="00000BB3">
            <w:pPr>
              <w:jc w:val="both"/>
              <w:rPr>
                <w:sz w:val="24"/>
                <w:szCs w:val="24"/>
              </w:rPr>
            </w:pPr>
          </w:p>
          <w:p w14:paraId="237E5294" w14:textId="7663A178" w:rsidR="005C4FD2" w:rsidRPr="00894137" w:rsidRDefault="00156FD7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Пр</w:t>
            </w:r>
            <w:r w:rsidR="005C4FD2" w:rsidRPr="00894137">
              <w:rPr>
                <w:sz w:val="24"/>
                <w:szCs w:val="24"/>
              </w:rPr>
              <w:t>б 05,</w:t>
            </w:r>
            <w:r w:rsidRPr="00894137">
              <w:rPr>
                <w:sz w:val="24"/>
                <w:szCs w:val="24"/>
              </w:rPr>
              <w:t xml:space="preserve"> Прб 06, Прб 07, Прб 08, Пр</w:t>
            </w:r>
            <w:r w:rsidR="005C4FD2" w:rsidRPr="00894137">
              <w:rPr>
                <w:sz w:val="24"/>
                <w:szCs w:val="24"/>
              </w:rPr>
              <w:t>б 10,</w:t>
            </w:r>
          </w:p>
          <w:p w14:paraId="04D9403B" w14:textId="696E1A7E" w:rsidR="005C4FD2" w:rsidRPr="00894137" w:rsidRDefault="00156FD7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Лр 1, Лр</w:t>
            </w:r>
            <w:r w:rsidR="003E2445" w:rsidRPr="00894137">
              <w:rPr>
                <w:sz w:val="24"/>
                <w:szCs w:val="24"/>
              </w:rPr>
              <w:t xml:space="preserve"> 5</w:t>
            </w:r>
            <w:r w:rsidR="00000BB3" w:rsidRPr="00894137">
              <w:rPr>
                <w:sz w:val="24"/>
                <w:szCs w:val="24"/>
              </w:rPr>
              <w:t xml:space="preserve">, </w:t>
            </w:r>
          </w:p>
          <w:p w14:paraId="1972ED30" w14:textId="31F9A849" w:rsidR="005C4FD2" w:rsidRPr="00894137" w:rsidRDefault="00156FD7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Pr="00894137">
              <w:rPr>
                <w:sz w:val="24"/>
                <w:szCs w:val="24"/>
              </w:rPr>
              <w:t xml:space="preserve"> 04,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5C4FD2" w:rsidRPr="00894137">
              <w:rPr>
                <w:sz w:val="24"/>
                <w:szCs w:val="24"/>
              </w:rPr>
              <w:t xml:space="preserve"> 09</w:t>
            </w:r>
          </w:p>
          <w:p w14:paraId="10C0DA48" w14:textId="77777777" w:rsidR="005C4FD2" w:rsidRPr="00894137" w:rsidRDefault="005C4FD2" w:rsidP="0003507B">
            <w:pPr>
              <w:jc w:val="both"/>
              <w:rPr>
                <w:sz w:val="24"/>
                <w:szCs w:val="24"/>
              </w:rPr>
            </w:pPr>
          </w:p>
          <w:p w14:paraId="1FA1265A" w14:textId="4945360B" w:rsidR="00000BB3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ОК 2, ОК 3, ОК 6</w:t>
            </w:r>
          </w:p>
        </w:tc>
      </w:tr>
      <w:tr w:rsidR="00894137" w:rsidRPr="00894137" w14:paraId="6EDB9E32" w14:textId="77777777" w:rsidTr="00094F6C">
        <w:tc>
          <w:tcPr>
            <w:tcW w:w="1376" w:type="dxa"/>
          </w:tcPr>
          <w:p w14:paraId="0447F63D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10.1</w:t>
            </w:r>
          </w:p>
        </w:tc>
        <w:tc>
          <w:tcPr>
            <w:tcW w:w="9534" w:type="dxa"/>
          </w:tcPr>
          <w:p w14:paraId="57BE40E0" w14:textId="6A8CA04C" w:rsidR="00000BB3" w:rsidRPr="00894137" w:rsidRDefault="00000BB3" w:rsidP="009D2156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Особенности драматургии 1950—1960-х годов. Жанры и жанровые разновидности драматургии 1950—1960-х годов</w:t>
            </w:r>
          </w:p>
        </w:tc>
        <w:tc>
          <w:tcPr>
            <w:tcW w:w="1956" w:type="dxa"/>
          </w:tcPr>
          <w:p w14:paraId="38CBAC7D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8A50C73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41DA1671" w14:textId="77777777" w:rsidTr="00094F6C">
        <w:tc>
          <w:tcPr>
            <w:tcW w:w="1376" w:type="dxa"/>
          </w:tcPr>
          <w:p w14:paraId="7A50DF45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10.2</w:t>
            </w:r>
          </w:p>
        </w:tc>
        <w:tc>
          <w:tcPr>
            <w:tcW w:w="9534" w:type="dxa"/>
          </w:tcPr>
          <w:p w14:paraId="0B9244B1" w14:textId="6794EA29" w:rsidR="00000BB3" w:rsidRPr="00894137" w:rsidRDefault="00000BB3" w:rsidP="009D2156">
            <w:pPr>
              <w:jc w:val="both"/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956" w:type="dxa"/>
          </w:tcPr>
          <w:p w14:paraId="05620010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BA91D69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10FC2D26" w14:textId="77777777" w:rsidTr="00094F6C">
        <w:tc>
          <w:tcPr>
            <w:tcW w:w="1376" w:type="dxa"/>
          </w:tcPr>
          <w:p w14:paraId="6CA6DE45" w14:textId="77777777" w:rsidR="00000BB3" w:rsidRPr="00894137" w:rsidRDefault="00000BB3" w:rsidP="00593B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4" w:type="dxa"/>
          </w:tcPr>
          <w:p w14:paraId="58A9EA89" w14:textId="77777777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09977226" w14:textId="3AD4E399" w:rsidR="00000BB3" w:rsidRPr="00894137" w:rsidRDefault="007D081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202D042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758C7768" w14:textId="77777777" w:rsidTr="00094F6C">
        <w:tc>
          <w:tcPr>
            <w:tcW w:w="1376" w:type="dxa"/>
          </w:tcPr>
          <w:p w14:paraId="2640D88B" w14:textId="4FA4A2E2" w:rsidR="00000BB3" w:rsidRPr="00894137" w:rsidRDefault="007D0818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lastRenderedPageBreak/>
              <w:t>10.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20C01EFF" w14:textId="63331C63" w:rsidR="00000BB3" w:rsidRPr="00894137" w:rsidRDefault="00000BB3" w:rsidP="00593B4A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Сравнительный анализ тематики и проблематики эпических и драматических произведений как элемент аналитической деятельности в профессии</w:t>
            </w:r>
            <w:r w:rsidR="007D0818" w:rsidRPr="00894137">
              <w:rPr>
                <w:sz w:val="24"/>
                <w:szCs w:val="24"/>
              </w:rPr>
              <w:t xml:space="preserve"> технологического профиля</w:t>
            </w:r>
          </w:p>
        </w:tc>
        <w:tc>
          <w:tcPr>
            <w:tcW w:w="1956" w:type="dxa"/>
          </w:tcPr>
          <w:p w14:paraId="0571CF98" w14:textId="2C687A83" w:rsidR="00000BB3" w:rsidRPr="00894137" w:rsidRDefault="00000BB3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A359B1C" w14:textId="77777777" w:rsidR="00000BB3" w:rsidRPr="00894137" w:rsidRDefault="00000BB3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391BFCD8" w14:textId="77777777" w:rsidTr="00094F6C">
        <w:tc>
          <w:tcPr>
            <w:tcW w:w="1376" w:type="dxa"/>
          </w:tcPr>
          <w:p w14:paraId="25794BD2" w14:textId="28D7AB04" w:rsidR="001B3C70" w:rsidRPr="00894137" w:rsidRDefault="00A92EBC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34" w:type="dxa"/>
          </w:tcPr>
          <w:p w14:paraId="395E80CB" w14:textId="03DD4DE7" w:rsidR="001B3C70" w:rsidRPr="00894137" w:rsidRDefault="00AC7039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1956" w:type="dxa"/>
          </w:tcPr>
          <w:p w14:paraId="797FCCDA" w14:textId="341B84D5" w:rsidR="001B3C70" w:rsidRPr="00894137" w:rsidRDefault="0052432C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14:paraId="5B15490B" w14:textId="4C473F25" w:rsidR="00C07162" w:rsidRPr="00894137" w:rsidRDefault="00156FD7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Прб 05 Прб 06, Прб 07, Прб 08, Пр</w:t>
            </w:r>
            <w:r w:rsidR="00C07162" w:rsidRPr="00894137">
              <w:rPr>
                <w:sz w:val="24"/>
                <w:szCs w:val="24"/>
              </w:rPr>
              <w:t>б 10,</w:t>
            </w:r>
          </w:p>
          <w:p w14:paraId="4B4D2D05" w14:textId="4AC147EE" w:rsidR="00C07162" w:rsidRPr="00894137" w:rsidRDefault="00156FD7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Лр 1, Лр</w:t>
            </w:r>
            <w:r w:rsidR="003E2445" w:rsidRPr="00894137">
              <w:rPr>
                <w:sz w:val="24"/>
                <w:szCs w:val="24"/>
              </w:rPr>
              <w:t xml:space="preserve"> 5</w:t>
            </w:r>
            <w:r w:rsidR="00000BB3" w:rsidRPr="00894137">
              <w:rPr>
                <w:sz w:val="24"/>
                <w:szCs w:val="24"/>
              </w:rPr>
              <w:t xml:space="preserve">, </w:t>
            </w:r>
            <w:r w:rsidRPr="00894137">
              <w:rPr>
                <w:sz w:val="24"/>
                <w:szCs w:val="24"/>
              </w:rPr>
              <w:t>Лр</w:t>
            </w:r>
            <w:r w:rsidR="003E2445" w:rsidRPr="00894137">
              <w:rPr>
                <w:sz w:val="24"/>
                <w:szCs w:val="24"/>
              </w:rPr>
              <w:t xml:space="preserve"> 8, </w:t>
            </w:r>
          </w:p>
          <w:p w14:paraId="217B3EBF" w14:textId="0A6CAD4F" w:rsidR="00C07162" w:rsidRPr="00894137" w:rsidRDefault="00156FD7" w:rsidP="0003507B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02,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Pr="00894137">
              <w:rPr>
                <w:sz w:val="24"/>
                <w:szCs w:val="24"/>
              </w:rPr>
              <w:t xml:space="preserve"> 04,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09 </w:t>
            </w:r>
          </w:p>
          <w:p w14:paraId="2808385E" w14:textId="77777777" w:rsidR="00C07162" w:rsidRPr="00894137" w:rsidRDefault="00C07162" w:rsidP="0003507B">
            <w:pPr>
              <w:jc w:val="both"/>
              <w:rPr>
                <w:sz w:val="24"/>
                <w:szCs w:val="24"/>
              </w:rPr>
            </w:pPr>
          </w:p>
          <w:p w14:paraId="2A988B12" w14:textId="21C720DD" w:rsidR="00645DB7" w:rsidRPr="00894137" w:rsidRDefault="003E2445" w:rsidP="0003507B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0A2517ED" w14:textId="77777777" w:rsidTr="00094F6C">
        <w:tc>
          <w:tcPr>
            <w:tcW w:w="1376" w:type="dxa"/>
          </w:tcPr>
          <w:p w14:paraId="4800DB5D" w14:textId="5A6790C9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11.</w:t>
            </w:r>
            <w:r w:rsidR="00EF3776" w:rsidRPr="00894137">
              <w:rPr>
                <w:sz w:val="24"/>
                <w:szCs w:val="24"/>
              </w:rPr>
              <w:t>1</w:t>
            </w:r>
          </w:p>
        </w:tc>
        <w:tc>
          <w:tcPr>
            <w:tcW w:w="9534" w:type="dxa"/>
          </w:tcPr>
          <w:p w14:paraId="63EC5327" w14:textId="3FD26DA8" w:rsidR="001B3C70" w:rsidRPr="00894137" w:rsidRDefault="00861861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Отражение постмодернистского мироощущения в литературе</w:t>
            </w:r>
            <w:r w:rsidRPr="00894137">
              <w:t xml:space="preserve"> </w:t>
            </w:r>
            <w:r w:rsidRPr="00894137">
              <w:rPr>
                <w:sz w:val="24"/>
                <w:szCs w:val="24"/>
              </w:rPr>
              <w:t>конца 1980—2000-х годов. Основные направления развития литературы конца 1980—2000-х годов.</w:t>
            </w:r>
          </w:p>
        </w:tc>
        <w:tc>
          <w:tcPr>
            <w:tcW w:w="1956" w:type="dxa"/>
          </w:tcPr>
          <w:p w14:paraId="7C3EED3C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520107C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D97F9CE" w14:textId="77777777" w:rsidTr="00094F6C">
        <w:tc>
          <w:tcPr>
            <w:tcW w:w="1376" w:type="dxa"/>
          </w:tcPr>
          <w:p w14:paraId="4C139F63" w14:textId="3BA16CF0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11.</w:t>
            </w:r>
            <w:r w:rsidR="00EF3776" w:rsidRPr="00894137">
              <w:rPr>
                <w:sz w:val="24"/>
                <w:szCs w:val="24"/>
              </w:rPr>
              <w:t>2</w:t>
            </w:r>
          </w:p>
        </w:tc>
        <w:tc>
          <w:tcPr>
            <w:tcW w:w="9534" w:type="dxa"/>
          </w:tcPr>
          <w:p w14:paraId="27D66CF6" w14:textId="54769599" w:rsidR="001B3C70" w:rsidRPr="00894137" w:rsidRDefault="00861861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Произведения А. Солженицына, А. Бека, А. Рыбакова, В. Дудинцева, </w:t>
            </w:r>
            <w:proofErr w:type="spellStart"/>
            <w:r w:rsidRPr="00894137">
              <w:rPr>
                <w:sz w:val="24"/>
                <w:szCs w:val="24"/>
              </w:rPr>
              <w:t>В.Войновича</w:t>
            </w:r>
            <w:proofErr w:type="spellEnd"/>
            <w:r w:rsidRPr="00894137">
              <w:rPr>
                <w:sz w:val="24"/>
                <w:szCs w:val="24"/>
              </w:rPr>
              <w:t>. Проза А.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Солженицына, В. Распутина, Ф. Искандера, Ю. Коваля, В. Маканина, С. Алексиевич, О. Ермакова, В.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Астафьева, Г.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Владимова</w:t>
            </w:r>
            <w:proofErr w:type="spellEnd"/>
            <w:r w:rsidRPr="00894137">
              <w:rPr>
                <w:sz w:val="24"/>
                <w:szCs w:val="24"/>
              </w:rPr>
              <w:t>, Л.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Петрушевской, В.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Пьецуха</w:t>
            </w:r>
            <w:proofErr w:type="spellEnd"/>
            <w:r w:rsidRPr="00894137">
              <w:rPr>
                <w:sz w:val="24"/>
                <w:szCs w:val="24"/>
              </w:rPr>
              <w:t>, Т.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 xml:space="preserve">Толстой и др. Развитие разных традиций в поэзии Б. Ахмадулиной, Т. Бек, Н. Горбаневской, А. </w:t>
            </w:r>
            <w:proofErr w:type="spellStart"/>
            <w:r w:rsidRPr="00894137">
              <w:rPr>
                <w:sz w:val="24"/>
                <w:szCs w:val="24"/>
              </w:rPr>
              <w:t>Жигулина</w:t>
            </w:r>
            <w:proofErr w:type="spellEnd"/>
            <w:r w:rsidRPr="00894137">
              <w:rPr>
                <w:sz w:val="24"/>
                <w:szCs w:val="24"/>
              </w:rPr>
              <w:t>, В.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Соколова, О.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Чухонцева</w:t>
            </w:r>
            <w:proofErr w:type="spellEnd"/>
            <w:r w:rsidRPr="00894137">
              <w:rPr>
                <w:sz w:val="24"/>
                <w:szCs w:val="24"/>
              </w:rPr>
              <w:t>, А.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Вознесенского, Н.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Искренко, Т.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sz w:val="24"/>
                <w:szCs w:val="24"/>
              </w:rPr>
              <w:t>Кибирова</w:t>
            </w:r>
            <w:proofErr w:type="spellEnd"/>
            <w:r w:rsidRPr="00894137">
              <w:rPr>
                <w:sz w:val="24"/>
                <w:szCs w:val="24"/>
              </w:rPr>
              <w:t>, М.</w:t>
            </w:r>
            <w:r w:rsidR="00666B82" w:rsidRPr="00894137">
              <w:rPr>
                <w:sz w:val="24"/>
                <w:szCs w:val="24"/>
              </w:rPr>
              <w:t xml:space="preserve"> </w:t>
            </w:r>
            <w:r w:rsidRPr="00894137">
              <w:rPr>
                <w:sz w:val="24"/>
                <w:szCs w:val="24"/>
              </w:rPr>
              <w:t>Сухотина и др.</w:t>
            </w:r>
          </w:p>
        </w:tc>
        <w:tc>
          <w:tcPr>
            <w:tcW w:w="1956" w:type="dxa"/>
          </w:tcPr>
          <w:p w14:paraId="681EE498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04348326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7FA27229" w14:textId="77777777" w:rsidTr="00094F6C">
        <w:tc>
          <w:tcPr>
            <w:tcW w:w="1376" w:type="dxa"/>
          </w:tcPr>
          <w:p w14:paraId="7DC0060C" w14:textId="77777777" w:rsidR="001B3C70" w:rsidRPr="00894137" w:rsidRDefault="001B3C70" w:rsidP="0059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</w:tcPr>
          <w:p w14:paraId="4AB4E38F" w14:textId="7777777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188ABFB1" w14:textId="0BEC6150" w:rsidR="001B3C70" w:rsidRPr="00894137" w:rsidRDefault="00EF3776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1DE89B81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270CFB3B" w14:textId="77777777" w:rsidTr="00094F6C">
        <w:tc>
          <w:tcPr>
            <w:tcW w:w="1376" w:type="dxa"/>
          </w:tcPr>
          <w:p w14:paraId="3968CAD2" w14:textId="4DFBCF32" w:rsidR="001B3C70" w:rsidRPr="00894137" w:rsidRDefault="007D0818" w:rsidP="00593B4A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11.</w:t>
            </w:r>
            <w:r w:rsidR="00EF3776" w:rsidRPr="00894137">
              <w:rPr>
                <w:sz w:val="24"/>
                <w:szCs w:val="24"/>
              </w:rPr>
              <w:t>3</w:t>
            </w:r>
          </w:p>
        </w:tc>
        <w:tc>
          <w:tcPr>
            <w:tcW w:w="9534" w:type="dxa"/>
          </w:tcPr>
          <w:p w14:paraId="0439A37F" w14:textId="184B554C" w:rsidR="001B3C70" w:rsidRPr="00894137" w:rsidRDefault="00AA7FBC" w:rsidP="00593B4A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«Читая - размышляем…»: аналитическая беседа по произведениям художественной литературы конца 1980</w:t>
            </w:r>
            <w:r w:rsidR="006F1603" w:rsidRPr="00894137">
              <w:rPr>
                <w:sz w:val="24"/>
                <w:szCs w:val="24"/>
              </w:rPr>
              <w:t xml:space="preserve"> - </w:t>
            </w:r>
            <w:r w:rsidRPr="00894137">
              <w:rPr>
                <w:sz w:val="24"/>
                <w:szCs w:val="24"/>
              </w:rPr>
              <w:t>2000-х</w:t>
            </w:r>
            <w:r w:rsidR="007D0818" w:rsidRPr="00894137">
              <w:rPr>
                <w:sz w:val="24"/>
                <w:szCs w:val="24"/>
              </w:rPr>
              <w:t>. Определение роли художественной литературы для специалиста технологического профиля</w:t>
            </w:r>
          </w:p>
        </w:tc>
        <w:tc>
          <w:tcPr>
            <w:tcW w:w="1956" w:type="dxa"/>
          </w:tcPr>
          <w:p w14:paraId="3242045F" w14:textId="77777777" w:rsidR="001B3C70" w:rsidRPr="00894137" w:rsidRDefault="001B3C70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29AE840F" w14:textId="77777777" w:rsidR="001B3C70" w:rsidRPr="00894137" w:rsidRDefault="001B3C70" w:rsidP="00593B4A">
            <w:pPr>
              <w:jc w:val="both"/>
              <w:rPr>
                <w:sz w:val="24"/>
                <w:szCs w:val="24"/>
              </w:rPr>
            </w:pPr>
          </w:p>
        </w:tc>
      </w:tr>
      <w:tr w:rsidR="00894137" w:rsidRPr="00894137" w14:paraId="6A5A5002" w14:textId="77777777" w:rsidTr="00094F6C">
        <w:tc>
          <w:tcPr>
            <w:tcW w:w="1376" w:type="dxa"/>
          </w:tcPr>
          <w:p w14:paraId="380EE0B9" w14:textId="3F0966B4" w:rsidR="00000BB3" w:rsidRPr="00894137" w:rsidRDefault="00000BB3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34" w:type="dxa"/>
          </w:tcPr>
          <w:p w14:paraId="2DCFEE54" w14:textId="1D140AE5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 xml:space="preserve">Характеристика художественной литературы </w:t>
            </w:r>
            <w:r w:rsidRPr="00894137">
              <w:rPr>
                <w:b/>
                <w:sz w:val="24"/>
                <w:szCs w:val="24"/>
                <w:lang w:val="en-US"/>
              </w:rPr>
              <w:t>XXI</w:t>
            </w:r>
            <w:r w:rsidRPr="00894137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56" w:type="dxa"/>
          </w:tcPr>
          <w:p w14:paraId="1CF6CD2E" w14:textId="54BF755C" w:rsidR="00000BB3" w:rsidRPr="00894137" w:rsidRDefault="0052432C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14:paraId="041F02C0" w14:textId="4D81288C" w:rsidR="006F1603" w:rsidRPr="00894137" w:rsidRDefault="00156FD7" w:rsidP="00593B4A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Прб 05 Прб 06, Прб 07, Прб 08, Пр</w:t>
            </w:r>
            <w:r w:rsidR="006F1603" w:rsidRPr="00894137">
              <w:rPr>
                <w:sz w:val="24"/>
                <w:szCs w:val="24"/>
              </w:rPr>
              <w:t>б 10,</w:t>
            </w:r>
          </w:p>
          <w:p w14:paraId="22E90C20" w14:textId="3C077756" w:rsidR="006F1603" w:rsidRPr="00894137" w:rsidRDefault="00156FD7" w:rsidP="00593B4A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Лр 1, Лр 5, Лр</w:t>
            </w:r>
            <w:r w:rsidR="003E2445" w:rsidRPr="00894137">
              <w:rPr>
                <w:sz w:val="24"/>
                <w:szCs w:val="24"/>
              </w:rPr>
              <w:t xml:space="preserve"> 8,</w:t>
            </w:r>
            <w:r w:rsidR="00000BB3" w:rsidRPr="00894137">
              <w:rPr>
                <w:sz w:val="24"/>
                <w:szCs w:val="24"/>
              </w:rPr>
              <w:t xml:space="preserve"> </w:t>
            </w:r>
          </w:p>
          <w:p w14:paraId="244062E4" w14:textId="490F87A3" w:rsidR="006F1603" w:rsidRPr="00894137" w:rsidRDefault="00156FD7" w:rsidP="00593B4A">
            <w:pPr>
              <w:jc w:val="both"/>
              <w:rPr>
                <w:sz w:val="24"/>
                <w:szCs w:val="24"/>
              </w:rPr>
            </w:pP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Pr="00894137">
              <w:rPr>
                <w:sz w:val="24"/>
                <w:szCs w:val="24"/>
              </w:rPr>
              <w:t xml:space="preserve"> 02,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Pr="00894137">
              <w:rPr>
                <w:sz w:val="24"/>
                <w:szCs w:val="24"/>
              </w:rPr>
              <w:t xml:space="preserve"> 04, </w:t>
            </w:r>
            <w:proofErr w:type="spellStart"/>
            <w:r w:rsidRPr="00894137">
              <w:rPr>
                <w:sz w:val="24"/>
                <w:szCs w:val="24"/>
              </w:rPr>
              <w:t>Мр</w:t>
            </w:r>
            <w:proofErr w:type="spellEnd"/>
            <w:r w:rsidR="00000BB3" w:rsidRPr="00894137">
              <w:rPr>
                <w:sz w:val="24"/>
                <w:szCs w:val="24"/>
              </w:rPr>
              <w:t xml:space="preserve"> 09 </w:t>
            </w:r>
          </w:p>
          <w:p w14:paraId="0F80DCEA" w14:textId="77777777" w:rsidR="006F1603" w:rsidRPr="00894137" w:rsidRDefault="006F1603" w:rsidP="00593B4A">
            <w:pPr>
              <w:jc w:val="both"/>
              <w:rPr>
                <w:sz w:val="24"/>
                <w:szCs w:val="24"/>
              </w:rPr>
            </w:pPr>
          </w:p>
          <w:p w14:paraId="17CE8F40" w14:textId="1E5AECFF" w:rsidR="00000BB3" w:rsidRPr="00894137" w:rsidRDefault="003E2445" w:rsidP="006F1603">
            <w:pPr>
              <w:jc w:val="both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ОК 2, ОК 3, ОК 6</w:t>
            </w:r>
          </w:p>
        </w:tc>
      </w:tr>
      <w:tr w:rsidR="00894137" w:rsidRPr="00894137" w14:paraId="481F775F" w14:textId="77777777" w:rsidTr="00094F6C">
        <w:tc>
          <w:tcPr>
            <w:tcW w:w="1376" w:type="dxa"/>
          </w:tcPr>
          <w:p w14:paraId="25BC3AB0" w14:textId="0C16BD00" w:rsidR="00000BB3" w:rsidRPr="00894137" w:rsidRDefault="00000BB3" w:rsidP="00A92EBC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12.1</w:t>
            </w:r>
          </w:p>
        </w:tc>
        <w:tc>
          <w:tcPr>
            <w:tcW w:w="9534" w:type="dxa"/>
          </w:tcPr>
          <w:p w14:paraId="4124433C" w14:textId="5BAA3793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Основные направления и имена писателей и поэтов (по выбору преподавателя)  </w:t>
            </w:r>
          </w:p>
        </w:tc>
        <w:tc>
          <w:tcPr>
            <w:tcW w:w="1956" w:type="dxa"/>
          </w:tcPr>
          <w:p w14:paraId="273431B6" w14:textId="1A02897A" w:rsidR="00000BB3" w:rsidRPr="00894137" w:rsidRDefault="0052432C" w:rsidP="00861861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</w:p>
        </w:tc>
        <w:tc>
          <w:tcPr>
            <w:tcW w:w="2479" w:type="dxa"/>
            <w:vMerge/>
          </w:tcPr>
          <w:p w14:paraId="1863CF96" w14:textId="77777777" w:rsidR="00000BB3" w:rsidRPr="00894137" w:rsidRDefault="00000BB3" w:rsidP="00593B4A">
            <w:pPr>
              <w:rPr>
                <w:sz w:val="24"/>
                <w:szCs w:val="24"/>
              </w:rPr>
            </w:pPr>
          </w:p>
        </w:tc>
      </w:tr>
      <w:tr w:rsidR="00894137" w:rsidRPr="00894137" w14:paraId="6AA5B094" w14:textId="77777777" w:rsidTr="00094F6C">
        <w:tc>
          <w:tcPr>
            <w:tcW w:w="1376" w:type="dxa"/>
          </w:tcPr>
          <w:p w14:paraId="7D57A335" w14:textId="77777777" w:rsidR="00000BB3" w:rsidRPr="00894137" w:rsidRDefault="00000BB3" w:rsidP="0059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4" w:type="dxa"/>
          </w:tcPr>
          <w:p w14:paraId="261D1068" w14:textId="77777777" w:rsidR="00000BB3" w:rsidRPr="00894137" w:rsidRDefault="00000BB3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956" w:type="dxa"/>
          </w:tcPr>
          <w:p w14:paraId="440B2BD7" w14:textId="0B5FC141" w:rsidR="00000BB3" w:rsidRPr="00894137" w:rsidRDefault="007D0818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7B9DAA93" w14:textId="77777777" w:rsidR="00000BB3" w:rsidRPr="00894137" w:rsidRDefault="00000BB3" w:rsidP="00593B4A">
            <w:pPr>
              <w:rPr>
                <w:sz w:val="24"/>
                <w:szCs w:val="24"/>
              </w:rPr>
            </w:pPr>
          </w:p>
        </w:tc>
      </w:tr>
      <w:tr w:rsidR="00894137" w:rsidRPr="00894137" w14:paraId="4C74FA1F" w14:textId="77777777" w:rsidTr="00094F6C">
        <w:tc>
          <w:tcPr>
            <w:tcW w:w="1376" w:type="dxa"/>
          </w:tcPr>
          <w:p w14:paraId="7173FC3F" w14:textId="1EA050AE" w:rsidR="00000BB3" w:rsidRPr="00894137" w:rsidRDefault="00000BB3" w:rsidP="00A92EBC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12.2</w:t>
            </w:r>
          </w:p>
        </w:tc>
        <w:tc>
          <w:tcPr>
            <w:tcW w:w="9534" w:type="dxa"/>
          </w:tcPr>
          <w:p w14:paraId="09A0FEF7" w14:textId="4A17AAA6" w:rsidR="00000BB3" w:rsidRPr="00894137" w:rsidRDefault="00000BB3" w:rsidP="007D0818">
            <w:pPr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«Практикум</w:t>
            </w:r>
            <w:r w:rsidR="007D0818" w:rsidRPr="00894137">
              <w:rPr>
                <w:sz w:val="24"/>
                <w:szCs w:val="24"/>
              </w:rPr>
              <w:t xml:space="preserve">: </w:t>
            </w:r>
            <w:r w:rsidRPr="00894137">
              <w:rPr>
                <w:sz w:val="24"/>
                <w:szCs w:val="24"/>
              </w:rPr>
              <w:t>начинающие литературоведы»: аналитическая работа с текстами в мини-группах (по заданному плану) на тему: «Какие жиз</w:t>
            </w:r>
            <w:r w:rsidR="007D0818" w:rsidRPr="00894137">
              <w:rPr>
                <w:sz w:val="24"/>
                <w:szCs w:val="24"/>
              </w:rPr>
              <w:t>ненные уроки можно извлечь из произведений современной литературы специалистам технологического профиля, живущим в XXI в»</w:t>
            </w:r>
          </w:p>
        </w:tc>
        <w:tc>
          <w:tcPr>
            <w:tcW w:w="1956" w:type="dxa"/>
          </w:tcPr>
          <w:p w14:paraId="006209CC" w14:textId="77777777" w:rsidR="00000BB3" w:rsidRPr="00894137" w:rsidRDefault="00000BB3" w:rsidP="00593B4A">
            <w:pPr>
              <w:jc w:val="center"/>
              <w:rPr>
                <w:iCs/>
                <w:sz w:val="24"/>
                <w:szCs w:val="24"/>
              </w:rPr>
            </w:pPr>
            <w:r w:rsidRPr="0089413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9" w:type="dxa"/>
            <w:vMerge/>
          </w:tcPr>
          <w:p w14:paraId="4C1E9633" w14:textId="77777777" w:rsidR="00000BB3" w:rsidRPr="00894137" w:rsidRDefault="00000BB3" w:rsidP="00593B4A">
            <w:pPr>
              <w:rPr>
                <w:sz w:val="24"/>
                <w:szCs w:val="24"/>
              </w:rPr>
            </w:pPr>
          </w:p>
        </w:tc>
      </w:tr>
      <w:tr w:rsidR="00894137" w:rsidRPr="00894137" w14:paraId="718E0F7F" w14:textId="77777777" w:rsidTr="00094F6C">
        <w:tc>
          <w:tcPr>
            <w:tcW w:w="1376" w:type="dxa"/>
          </w:tcPr>
          <w:p w14:paraId="3EAC4616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4" w:type="dxa"/>
          </w:tcPr>
          <w:p w14:paraId="72099720" w14:textId="048B32B4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Промежуточная аттестация</w:t>
            </w:r>
            <w:r w:rsidR="009F5F4A" w:rsidRPr="00894137">
              <w:rPr>
                <w:b/>
                <w:sz w:val="24"/>
                <w:szCs w:val="24"/>
              </w:rPr>
              <w:t xml:space="preserve"> (дифференцированный зачет)</w:t>
            </w:r>
          </w:p>
        </w:tc>
        <w:tc>
          <w:tcPr>
            <w:tcW w:w="1956" w:type="dxa"/>
          </w:tcPr>
          <w:p w14:paraId="74F79E5C" w14:textId="1BF8787B" w:rsidR="001B3C70" w:rsidRPr="00894137" w:rsidRDefault="009F5F4A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 w:val="restart"/>
          </w:tcPr>
          <w:p w14:paraId="5A831373" w14:textId="77777777" w:rsidR="001B3C70" w:rsidRPr="00894137" w:rsidRDefault="001B3C70" w:rsidP="00593B4A">
            <w:pPr>
              <w:rPr>
                <w:sz w:val="24"/>
                <w:szCs w:val="24"/>
              </w:rPr>
            </w:pPr>
          </w:p>
        </w:tc>
      </w:tr>
      <w:tr w:rsidR="00894137" w:rsidRPr="00894137" w14:paraId="4E42A1DE" w14:textId="77777777" w:rsidTr="00094F6C">
        <w:tc>
          <w:tcPr>
            <w:tcW w:w="1376" w:type="dxa"/>
          </w:tcPr>
          <w:p w14:paraId="71F56A7A" w14:textId="77777777" w:rsidR="001B3C70" w:rsidRPr="00894137" w:rsidRDefault="001B3C70" w:rsidP="00593B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4" w:type="dxa"/>
          </w:tcPr>
          <w:p w14:paraId="6F02C786" w14:textId="77777777" w:rsidR="001B3C70" w:rsidRPr="00894137" w:rsidRDefault="001B3C70" w:rsidP="00593B4A">
            <w:pPr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56" w:type="dxa"/>
          </w:tcPr>
          <w:p w14:paraId="58AD4D99" w14:textId="55BC396D" w:rsidR="001B3C70" w:rsidRPr="00894137" w:rsidRDefault="009F5F4A" w:rsidP="00593B4A">
            <w:pPr>
              <w:jc w:val="center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479" w:type="dxa"/>
            <w:vMerge/>
          </w:tcPr>
          <w:p w14:paraId="0B86D268" w14:textId="77777777" w:rsidR="001B3C70" w:rsidRPr="00894137" w:rsidRDefault="001B3C70" w:rsidP="00593B4A">
            <w:pPr>
              <w:rPr>
                <w:sz w:val="24"/>
                <w:szCs w:val="24"/>
              </w:rPr>
            </w:pPr>
          </w:p>
        </w:tc>
      </w:tr>
    </w:tbl>
    <w:p w14:paraId="5FD55719" w14:textId="167B33ED" w:rsidR="00443397" w:rsidRPr="0089413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83B669" w14:textId="4AF98D2C" w:rsidR="00443397" w:rsidRPr="0089413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2A99F35" w14:textId="204DA65F" w:rsidR="00443397" w:rsidRPr="0089413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DF4567D" w14:textId="01A6DA4C" w:rsidR="00443397" w:rsidRPr="0089413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F09254" w14:textId="54B30B09" w:rsidR="00F241E3" w:rsidRPr="00894137" w:rsidRDefault="00F241E3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3BB4849" w14:textId="77777777" w:rsidR="00332AA1" w:rsidRPr="00894137" w:rsidRDefault="00332AA1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32AA1" w:rsidRPr="00894137" w:rsidSect="0067498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32A5891" w14:textId="5AD9713F" w:rsidR="00F241E3" w:rsidRPr="00894137" w:rsidRDefault="00F241E3" w:rsidP="00217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="00BC65CE" w:rsidRPr="0089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14:paraId="4BA51B97" w14:textId="77777777" w:rsidR="002176FF" w:rsidRPr="00894137" w:rsidRDefault="002176FF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5C40A2" w14:textId="129F59AA" w:rsidR="00F241E3" w:rsidRPr="00894137" w:rsidRDefault="00F241E3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Для реализа</w:t>
      </w:r>
      <w:r w:rsidR="00BC65CE"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программы учебного предмета</w:t>
      </w: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предусмотрены следующие специальн</w:t>
      </w:r>
      <w:r w:rsidR="00FE2C0F"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помещени</w:t>
      </w:r>
      <w:r w:rsidR="00FE2C0F"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2C0F"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 w:rsidR="00E61A3D"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</w:t>
      </w:r>
      <w:r w:rsidR="00E93FBB"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литературы</w:t>
      </w:r>
      <w:r w:rsidRPr="008941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4338103" w14:textId="21474775" w:rsidR="00F241E3" w:rsidRPr="00894137" w:rsidRDefault="00FE2C0F" w:rsidP="00721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37">
        <w:rPr>
          <w:rFonts w:ascii="Times New Roman" w:eastAsia="Times New Roman" w:hAnsi="Times New Roman" w:cs="Times New Roman"/>
          <w:sz w:val="28"/>
          <w:szCs w:val="28"/>
        </w:rPr>
        <w:t xml:space="preserve">Помещение кабинета должно соответствовать требованиям Санитарно-эпидемиологических правил и нормативов (СанПиН 2.4.2 № 178-02): </w:t>
      </w:r>
      <w:r w:rsidR="00F241E3" w:rsidRPr="00894137">
        <w:rPr>
          <w:rFonts w:ascii="Times New Roman" w:eastAsia="Times New Roman" w:hAnsi="Times New Roman" w:cs="Times New Roman"/>
          <w:sz w:val="28"/>
          <w:szCs w:val="28"/>
        </w:rPr>
        <w:t>оснащен</w:t>
      </w:r>
      <w:r w:rsidRPr="00894137">
        <w:rPr>
          <w:rFonts w:ascii="Times New Roman" w:eastAsia="Times New Roman" w:hAnsi="Times New Roman" w:cs="Times New Roman"/>
          <w:sz w:val="28"/>
          <w:szCs w:val="28"/>
        </w:rPr>
        <w:t xml:space="preserve">о типовым оборудованием, в том числе </w:t>
      </w:r>
      <w:r w:rsidR="00E61A3D" w:rsidRPr="00894137">
        <w:rPr>
          <w:rFonts w:ascii="Times New Roman" w:hAnsi="Times New Roman"/>
          <w:sz w:val="28"/>
          <w:szCs w:val="28"/>
        </w:rPr>
        <w:t>специализированн</w:t>
      </w:r>
      <w:r w:rsidRPr="00894137">
        <w:rPr>
          <w:rFonts w:ascii="Times New Roman" w:hAnsi="Times New Roman"/>
          <w:sz w:val="28"/>
          <w:szCs w:val="28"/>
        </w:rPr>
        <w:t>ой учебной мебелью и средствами обучения, н</w:t>
      </w:r>
      <w:r w:rsidR="00A30A10" w:rsidRPr="00894137">
        <w:rPr>
          <w:rFonts w:ascii="Times New Roman" w:hAnsi="Times New Roman"/>
          <w:sz w:val="28"/>
          <w:szCs w:val="28"/>
        </w:rPr>
        <w:t xml:space="preserve">еобходимыми для выполнения требований к уровню подготовки обучающихся. </w:t>
      </w:r>
      <w:r w:rsidRPr="00894137">
        <w:rPr>
          <w:rFonts w:ascii="Times New Roman" w:hAnsi="Times New Roman"/>
          <w:sz w:val="28"/>
          <w:szCs w:val="28"/>
        </w:rPr>
        <w:t xml:space="preserve"> </w:t>
      </w:r>
    </w:p>
    <w:p w14:paraId="637AD53D" w14:textId="6CAED7F0" w:rsidR="00F241E3" w:rsidRPr="00894137" w:rsidRDefault="00F241E3" w:rsidP="00721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2E3883D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14:paraId="4DEE6673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14:paraId="4DDD1EE5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14:paraId="36F71E38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пособий;</w:t>
      </w:r>
    </w:p>
    <w:p w14:paraId="414F1AD1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электронных видеоматериалов;</w:t>
      </w:r>
    </w:p>
    <w:p w14:paraId="12C4A0EA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задания для контрольных работ;</w:t>
      </w:r>
    </w:p>
    <w:p w14:paraId="1C5DF472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профессионально ориентированные задания;</w:t>
      </w:r>
    </w:p>
    <w:p w14:paraId="5B777F2C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материалы экзамена.</w:t>
      </w:r>
    </w:p>
    <w:p w14:paraId="125698F3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364D37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14:paraId="013CED88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персональный компьютер с лицензионным программным обеспечением;</w:t>
      </w:r>
    </w:p>
    <w:p w14:paraId="197136E0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 с экраном.</w:t>
      </w:r>
    </w:p>
    <w:p w14:paraId="2752F942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311BB4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Залы:</w:t>
      </w:r>
    </w:p>
    <w:p w14:paraId="3800857F" w14:textId="77777777" w:rsidR="00D32406" w:rsidRPr="00894137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Библиотека, читальный зал с выходом в сеть Интернет.</w:t>
      </w:r>
    </w:p>
    <w:p w14:paraId="0A9EF4A6" w14:textId="77777777" w:rsidR="00FE2C0F" w:rsidRPr="00894137" w:rsidRDefault="00FE2C0F" w:rsidP="00721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537AB8" w14:textId="77777777" w:rsidR="00F241E3" w:rsidRPr="00894137" w:rsidRDefault="00F241E3" w:rsidP="00721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31322F6C" w14:textId="77777777" w:rsidR="00F241E3" w:rsidRPr="00894137" w:rsidRDefault="00F241E3" w:rsidP="00721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201B2" w14:textId="77777777" w:rsidR="00F241E3" w:rsidRPr="00894137" w:rsidRDefault="00F241E3" w:rsidP="00721B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941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3.2.1. </w:t>
      </w:r>
      <w:r w:rsidRPr="008941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печатные</w:t>
      </w:r>
      <w:r w:rsidRPr="008941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издания</w:t>
      </w:r>
    </w:p>
    <w:p w14:paraId="38B5DC00" w14:textId="77777777" w:rsidR="00D32406" w:rsidRPr="00894137" w:rsidRDefault="00D32406" w:rsidP="00721B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25882FB" w14:textId="77777777" w:rsidR="00D32406" w:rsidRPr="00894137" w:rsidRDefault="00D32406" w:rsidP="00D3240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1. Литература [Текст]: учебник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 / под ред. Г. А.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. - 16-е изд., стер. -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Академия, 2017. - 655 с.: ил. - (Профессиональное образование. Общеобразовательные дисциплины). -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>. в конце ст. - ISBN 978-5-4468-5128-7</w:t>
      </w:r>
    </w:p>
    <w:p w14:paraId="58A5ABA0" w14:textId="77777777" w:rsidR="00D32406" w:rsidRPr="00894137" w:rsidRDefault="00D32406" w:rsidP="00D3240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2. Фортунатов, Н. М.  Русская литература первой трети XIX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века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среднего профессионального образования / Н. М. Фортунатов, М. </w:t>
      </w:r>
      <w:r w:rsidRPr="008941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Уртминцева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И. С. Юхнова. — 3-е изд.,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. и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доп. — Москва : Издательство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2019. — 207 с. — (Профессиональное образование). — ISBN 978-5-9916-6020-4.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[сайт]. — URL: </w:t>
      </w:r>
      <w:hyperlink r:id="rId12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https://urait.ru/bcode/433733</w:t>
        </w:r>
      </w:hyperlink>
    </w:p>
    <w:p w14:paraId="66B60E29" w14:textId="77777777" w:rsidR="00D32406" w:rsidRPr="00894137" w:rsidRDefault="00D32406" w:rsidP="00D3240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37">
        <w:rPr>
          <w:rFonts w:ascii="Times New Roman" w:eastAsia="Calibri" w:hAnsi="Times New Roman" w:cs="Times New Roman"/>
          <w:sz w:val="28"/>
          <w:szCs w:val="28"/>
        </w:rPr>
        <w:t>3.</w:t>
      </w:r>
      <w:r w:rsidRPr="00894137">
        <w:rPr>
          <w:rFonts w:ascii="Calibri" w:eastAsia="Calibri" w:hAnsi="Calibri" w:cs="Times New Roman"/>
          <w:sz w:val="28"/>
          <w:szCs w:val="28"/>
        </w:rPr>
        <w:t xml:space="preserve"> </w:t>
      </w:r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Фортунатов, Н. М.  Русская литература второй трети XIX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века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среднего профессионального образования / Н. М. Фортунатов, М. Г.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Уртминцева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И. С. Юхнова. — 3-е изд.,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. и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доп. — Москва : Издательство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2019. — 246 с. — (Профессиональное образование). — ISBN 978-5-534-01043-5.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[сайт]. — URL: </w:t>
      </w:r>
      <w:hyperlink r:id="rId13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https://urait.ru/bcode/433732</w:t>
        </w:r>
      </w:hyperlink>
    </w:p>
    <w:p w14:paraId="714A3074" w14:textId="77777777" w:rsidR="00D32406" w:rsidRPr="00894137" w:rsidRDefault="00D32406" w:rsidP="00DF5F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4. Фортунатов, Н. М.  Русская литература последней трети XIX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века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среднего профессионального образования / Н. М. Фортунатов, М. Г.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Уртминцева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И. С. Юхнова. — 4-е изд.,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. и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доп. — Москва : Издательство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2019. — 310 с. — (Профессиональное образование). — ISBN 978-5-534-10666-4.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[сайт]. — URL: </w:t>
      </w:r>
      <w:hyperlink r:id="rId14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https://urait.ru/bcode/431053</w:t>
        </w:r>
      </w:hyperlink>
    </w:p>
    <w:p w14:paraId="33C5CB89" w14:textId="4631D21E" w:rsidR="00D32406" w:rsidRPr="00894137" w:rsidRDefault="00D32406" w:rsidP="00DF5F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5. История русской литературы XX-XXI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веков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вузов / В. А.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Мескин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[и др.] ; под общей редакцией В. А.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Мескина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2020. — 411 с. — (Высшее образование). — ISBN 978-5-534-00234-8.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[сайт]. — URL: </w:t>
      </w:r>
      <w:hyperlink r:id="rId15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https://urait.ru/bcode/450436</w:t>
        </w:r>
      </w:hyperlink>
    </w:p>
    <w:p w14:paraId="22080029" w14:textId="77777777" w:rsidR="00F241E3" w:rsidRPr="00894137" w:rsidRDefault="00F241E3" w:rsidP="0063661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x-none" w:eastAsia="x-none"/>
        </w:rPr>
      </w:pPr>
      <w:bookmarkStart w:id="5" w:name="__RefHeading___Toc463878230"/>
      <w:bookmarkEnd w:id="5"/>
    </w:p>
    <w:p w14:paraId="27FAE9E8" w14:textId="084CA7CE" w:rsidR="00F241E3" w:rsidRPr="00894137" w:rsidRDefault="00F05D57" w:rsidP="0063661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9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</w:t>
      </w:r>
      <w:r w:rsidR="00F241E3" w:rsidRPr="0089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Дополнительные источники </w:t>
      </w:r>
    </w:p>
    <w:p w14:paraId="75622A8C" w14:textId="77777777" w:rsidR="00DF5F58" w:rsidRPr="00894137" w:rsidRDefault="00DF5F58" w:rsidP="006366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1. Сафонов, А. А.  Литература. 10 класс.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Хрестоматия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2020. — 211 с. — (Профессиональное образование). — ISBN 978-5-534-02275-9.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[сайт]. — URL: </w:t>
      </w:r>
      <w:hyperlink r:id="rId16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https://urait.ru/bcode/453510</w:t>
        </w:r>
      </w:hyperlink>
    </w:p>
    <w:p w14:paraId="52072EE6" w14:textId="77777777" w:rsidR="00DF5F58" w:rsidRPr="00894137" w:rsidRDefault="00DF5F58" w:rsidP="006366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2. Сафонов, А. А.  Литература. 11 класс.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Хрестоматия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, 2020. — 265 с. — (Профессиональное образование). — ISBN 978-5-534-09163-2. — </w:t>
      </w:r>
      <w:proofErr w:type="gramStart"/>
      <w:r w:rsidRPr="0089413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9413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94137">
        <w:rPr>
          <w:rFonts w:ascii="Times New Roman" w:eastAsia="Calibri" w:hAnsi="Times New Roman" w:cs="Times New Roman"/>
          <w:sz w:val="28"/>
          <w:szCs w:val="28"/>
        </w:rPr>
        <w:t xml:space="preserve"> [сайт]. — URL: </w:t>
      </w:r>
      <w:hyperlink r:id="rId17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https://urait.ru/bcode/453653</w:t>
        </w:r>
      </w:hyperlink>
    </w:p>
    <w:p w14:paraId="26E10B61" w14:textId="77777777" w:rsidR="00DF5F58" w:rsidRPr="00894137" w:rsidRDefault="00DF5F58" w:rsidP="006366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653AFF" w14:textId="450516AD" w:rsidR="00DF5F58" w:rsidRPr="00894137" w:rsidRDefault="002176FF" w:rsidP="006366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137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="00A4399D" w:rsidRPr="0089413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F5F58" w:rsidRPr="00894137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ресурсов информационно-телекоммуникационной сети «Интернет», нео</w:t>
      </w:r>
      <w:r w:rsidR="00BC65CE" w:rsidRPr="00894137">
        <w:rPr>
          <w:rFonts w:ascii="Times New Roman" w:eastAsia="Calibri" w:hAnsi="Times New Roman" w:cs="Times New Roman"/>
          <w:b/>
          <w:sz w:val="28"/>
          <w:szCs w:val="28"/>
        </w:rPr>
        <w:t>бходимых для освоения учебного предмета</w:t>
      </w:r>
    </w:p>
    <w:p w14:paraId="025336C9" w14:textId="6035C81B" w:rsidR="00DF5F58" w:rsidRPr="00894137" w:rsidRDefault="00DF5F58" w:rsidP="0063661B">
      <w:pPr>
        <w:numPr>
          <w:ilvl w:val="0"/>
          <w:numId w:val="30"/>
        </w:numPr>
        <w:tabs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Министерство науки и высшего образования Российской Федерации </w:t>
      </w:r>
      <w:hyperlink r:id="rId18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ar-SA"/>
          </w:rPr>
          <w:t>(</w:t>
        </w:r>
      </w:hyperlink>
      <w:hyperlink r:id="rId19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ar-SA"/>
          </w:rPr>
          <w:t>https://minobrnauki.gov.ru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>)</w:t>
      </w:r>
    </w:p>
    <w:p w14:paraId="4D696C13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Федеральный портал "Российское образование" (</w:t>
      </w:r>
      <w:hyperlink r:id="rId20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http://www.edu.ru/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6063F171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Информационная система "Единое окно доступа к образовательным ресурсам" (</w:t>
      </w:r>
      <w:hyperlink r:id="rId21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http://window.edu.ru/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7532530A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Единая коллекция цифровых образовательных ресурсов (</w:t>
      </w:r>
      <w:hyperlink r:id="rId22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http://school-collection.edu.ru/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26A8A26B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Федеральный центр информационно-образовательных ресурсов (</w:t>
      </w:r>
      <w:hyperlink r:id="rId23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http://fcior.edu.ru/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2E6B990C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портал "Учеба" (</w:t>
      </w:r>
      <w:hyperlink r:id="rId24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http://www.ucheba.com/</w:t>
        </w:r>
      </w:hyperlink>
      <w:r w:rsidRPr="00894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 </w:t>
      </w:r>
    </w:p>
    <w:p w14:paraId="70DB2158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Проект Государственного института русского языка имени А.С. Пушкина "Образование на русском" (</w:t>
      </w:r>
      <w:hyperlink r:id="rId25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https://pushkininstitute.ru/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219B31D2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Научная электронная библиотека (НЭБ) (</w:t>
      </w:r>
      <w:hyperlink r:id="rId26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http://www.elibrary.ru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59D2FAB6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Национальная электронная библиотека (</w:t>
      </w:r>
      <w:hyperlink r:id="rId27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http://нэб.рф/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0DE90584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val="en-US" w:eastAsia="ru-RU"/>
        </w:rPr>
      </w:pPr>
      <w:proofErr w:type="spellStart"/>
      <w:r w:rsidRPr="00894137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КиберЛенинка</w:t>
      </w:r>
      <w:proofErr w:type="spellEnd"/>
      <w:r w:rsidRPr="00894137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 xml:space="preserve"> (</w:t>
      </w:r>
      <w:hyperlink r:id="rId28" w:history="1">
        <w:r w:rsidRPr="0089413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http://cyberleninka.ru/</w:t>
        </w:r>
      </w:hyperlink>
      <w:r w:rsidRPr="00894137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).</w:t>
      </w:r>
    </w:p>
    <w:p w14:paraId="3F8553EC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Справочно-информационный портал "Русский язык" (</w:t>
      </w:r>
      <w:hyperlink r:id="rId29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http://gramota.ru/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78F15CB2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Служба тематических толковых словарей (</w:t>
      </w:r>
      <w:hyperlink r:id="rId30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http://www.glossary.ru/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5E7E224E" w14:textId="77777777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Словари и энциклопедии (</w:t>
      </w:r>
      <w:hyperlink r:id="rId31" w:history="1">
        <w:r w:rsidRPr="00894137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ru-RU"/>
          </w:rPr>
          <w:t>http://dic.academic.ru/</w:t>
        </w:r>
      </w:hyperlink>
      <w:r w:rsidRPr="008941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14:paraId="27F6FE1A" w14:textId="5FF21736" w:rsidR="00DF5F58" w:rsidRPr="00894137" w:rsidRDefault="00DF5F58" w:rsidP="0063661B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941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Консультант Плюс</w:t>
      </w:r>
      <w:r w:rsidRPr="00894137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8941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</w:t>
      </w:r>
      <w:r w:rsidRPr="00894137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8941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справочная правовая система (доступ по локальной сети).</w:t>
      </w:r>
    </w:p>
    <w:p w14:paraId="4A2F5D09" w14:textId="77777777" w:rsidR="00DF5F58" w:rsidRPr="00894137" w:rsidRDefault="00DF5F58" w:rsidP="00DF5F58">
      <w:pPr>
        <w:tabs>
          <w:tab w:val="num" w:pos="360"/>
          <w:tab w:val="num" w:pos="644"/>
        </w:tabs>
        <w:snapToGri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1610FA50" w14:textId="77777777" w:rsidR="00DF5F58" w:rsidRPr="00894137" w:rsidRDefault="00DF5F58" w:rsidP="00DF5F58">
      <w:pPr>
        <w:tabs>
          <w:tab w:val="num" w:pos="360"/>
          <w:tab w:val="num" w:pos="644"/>
        </w:tabs>
        <w:snapToGri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97EF746" w14:textId="5772961C" w:rsidR="00DF5F58" w:rsidRPr="00894137" w:rsidRDefault="00DF5F58" w:rsidP="00DF5F58">
      <w:pPr>
        <w:pStyle w:val="a8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61F58BCF" w14:textId="240163A9" w:rsidR="002176FF" w:rsidRPr="00894137" w:rsidRDefault="002176FF" w:rsidP="00DF5F58">
      <w:pPr>
        <w:pStyle w:val="a8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0D456102" w14:textId="39A7338A" w:rsidR="002176FF" w:rsidRPr="00894137" w:rsidRDefault="002176FF" w:rsidP="000E2D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5E70F63E" w14:textId="2EA3A2CF" w:rsidR="002176FF" w:rsidRPr="00894137" w:rsidRDefault="002176FF" w:rsidP="00DF5F58">
      <w:pPr>
        <w:pStyle w:val="a8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56A9A375" w14:textId="77777777" w:rsidR="002176FF" w:rsidRPr="00894137" w:rsidRDefault="002176FF" w:rsidP="00DF5F58">
      <w:pPr>
        <w:pStyle w:val="a8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245F92F3" w14:textId="04EDB2E3" w:rsidR="00DF5F58" w:rsidRPr="00894137" w:rsidRDefault="00DF5F58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464F0" w14:textId="3206F56B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1E236" w14:textId="7350115F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76EF5" w14:textId="55289A2C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F7CC7" w14:textId="14529C43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17222" w14:textId="29C45A3E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6D8D5" w14:textId="23795B31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C2B5D" w14:textId="450849FB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AE8B1" w14:textId="3F8DBC39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A9C17" w14:textId="69C2FFD6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D9AA4" w14:textId="688286FA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11955" w14:textId="5DB5BD06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185CB" w14:textId="411684D4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F288D1" w14:textId="2BC58183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639DB" w14:textId="77777777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F1C79" w14:textId="653436B4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3950C" w14:textId="3319B84A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FBAEF" w14:textId="62734AAC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49F64" w14:textId="5863C9A5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BA4C6" w14:textId="162CEDA4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55869" w14:textId="663D97F2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B1D04" w14:textId="33951731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78C7D" w14:textId="77777777" w:rsidR="000E2D8B" w:rsidRPr="00894137" w:rsidRDefault="000E2D8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D12FC" w14:textId="27AE48E1" w:rsidR="00C3051B" w:rsidRPr="00894137" w:rsidRDefault="00C3051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EB8D3" w14:textId="77777777" w:rsidR="00C3051B" w:rsidRPr="00894137" w:rsidRDefault="00C3051B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0495D" w14:textId="5727EA38" w:rsidR="005114AA" w:rsidRPr="00894137" w:rsidRDefault="00DF5F58" w:rsidP="002176FF">
      <w:pPr>
        <w:pStyle w:val="a8"/>
        <w:ind w:left="106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4137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4E5F25" w:rsidRPr="008941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14AA" w:rsidRPr="00894137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ОЦЕНКА РЕЗУЛЬТАТОВ ОСВОЕНИЯ </w:t>
      </w:r>
      <w:r w:rsidR="005114AA" w:rsidRPr="00894137">
        <w:rPr>
          <w:rFonts w:ascii="Times New Roman" w:hAnsi="Times New Roman"/>
          <w:b/>
          <w:sz w:val="28"/>
          <w:szCs w:val="28"/>
          <w:lang w:eastAsia="ru-RU"/>
        </w:rPr>
        <w:br/>
        <w:t>УЧЕБНОЙ ДИСЦИПЛИНЫ</w:t>
      </w:r>
    </w:p>
    <w:p w14:paraId="68DB2902" w14:textId="77777777" w:rsidR="005114AA" w:rsidRPr="00894137" w:rsidRDefault="005114AA" w:rsidP="005114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703"/>
      </w:tblGrid>
      <w:tr w:rsidR="00894137" w:rsidRPr="00894137" w14:paraId="0FD54B27" w14:textId="77777777" w:rsidTr="002E545E">
        <w:tc>
          <w:tcPr>
            <w:tcW w:w="2457" w:type="pct"/>
          </w:tcPr>
          <w:p w14:paraId="3AC122B8" w14:textId="77777777" w:rsidR="005114AA" w:rsidRPr="00894137" w:rsidRDefault="005114AA" w:rsidP="002E54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543" w:type="pct"/>
          </w:tcPr>
          <w:p w14:paraId="1E5DCEDA" w14:textId="77777777" w:rsidR="005114AA" w:rsidRPr="00894137" w:rsidRDefault="005114AA" w:rsidP="002E54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894137" w:rsidRPr="00894137" w14:paraId="1F30F5B5" w14:textId="77777777" w:rsidTr="002E545E">
        <w:tc>
          <w:tcPr>
            <w:tcW w:w="2457" w:type="pct"/>
          </w:tcPr>
          <w:p w14:paraId="25154642" w14:textId="77777777" w:rsidR="00793C86" w:rsidRPr="00894137" w:rsidRDefault="00793C86" w:rsidP="002E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248DD1" w14:textId="15B28FE2" w:rsidR="00793C86" w:rsidRPr="00894137" w:rsidRDefault="00793C86" w:rsidP="007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  <w:p w14:paraId="4B616211" w14:textId="546EC424" w:rsidR="00793C86" w:rsidRPr="00894137" w:rsidRDefault="00793C86" w:rsidP="007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-Сформированность представлений об изобразительно-выразительных возможностях русского языка;</w:t>
            </w:r>
          </w:p>
          <w:p w14:paraId="71FC0987" w14:textId="55E568DD" w:rsidR="00793C86" w:rsidRPr="00894137" w:rsidRDefault="00793C86" w:rsidP="007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14:paraId="6D067AB3" w14:textId="15543374" w:rsidR="00793C86" w:rsidRPr="00894137" w:rsidRDefault="00793C86" w:rsidP="007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14:paraId="2C9E0C35" w14:textId="4610807B" w:rsidR="00793C86" w:rsidRPr="00894137" w:rsidRDefault="00793C86" w:rsidP="007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  <w:p w14:paraId="78AD99BB" w14:textId="7200C5A3" w:rsidR="005114AA" w:rsidRPr="00894137" w:rsidRDefault="00793C86" w:rsidP="007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-Сформированность представлений о системе стилей языка художественной литературы</w:t>
            </w:r>
          </w:p>
        </w:tc>
        <w:tc>
          <w:tcPr>
            <w:tcW w:w="2543" w:type="pct"/>
          </w:tcPr>
          <w:p w14:paraId="66139792" w14:textId="4821D74C" w:rsidR="00BB5C27" w:rsidRPr="00894137" w:rsidRDefault="00035CFB" w:rsidP="00035CFB">
            <w:pPr>
              <w:spacing w:after="200" w:line="240" w:lineRule="auto"/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Выборочный пересказ; художественный пересказ; т</w:t>
            </w:r>
            <w:r w:rsidR="00BB5C27"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естирование: проверочные работы;</w:t>
            </w:r>
            <w:r w:rsidRPr="00894137">
              <w:t xml:space="preserve"> </w:t>
            </w:r>
          </w:p>
          <w:p w14:paraId="50BD540A" w14:textId="773CB2AD" w:rsidR="00035CFB" w:rsidRPr="00894137" w:rsidRDefault="00035CFB" w:rsidP="00035CFB">
            <w:pPr>
              <w:spacing w:after="200" w:line="240" w:lineRule="auto"/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творчеству писателя.</w:t>
            </w:r>
          </w:p>
          <w:p w14:paraId="0A4DF694" w14:textId="7740418C" w:rsidR="00035CFB" w:rsidRPr="00894137" w:rsidRDefault="00035CFB" w:rsidP="00035CF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на темы.</w:t>
            </w:r>
          </w:p>
          <w:p w14:paraId="4F74CDD6" w14:textId="237B9902" w:rsidR="00035CFB" w:rsidRPr="00894137" w:rsidRDefault="00035CFB" w:rsidP="00206F8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творчества писателей.</w:t>
            </w:r>
          </w:p>
          <w:p w14:paraId="6597571B" w14:textId="30DC6725" w:rsidR="00035CFB" w:rsidRPr="00894137" w:rsidRDefault="00BB5C27" w:rsidP="00206F8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занятия; индиви</w:t>
            </w:r>
            <w:r w:rsidR="00035CFB"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дуальные задания: контрольная работа.</w:t>
            </w:r>
          </w:p>
          <w:p w14:paraId="3F02961D" w14:textId="77777777" w:rsidR="00035CFB" w:rsidRPr="00894137" w:rsidRDefault="00035CFB" w:rsidP="00035CF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метод в форме фронтального опроса и групповой самостоятельной работы; тестирование: проверочная работа; выборочный пересказ: художественный пересказ;</w:t>
            </w:r>
          </w:p>
          <w:p w14:paraId="08B9CC23" w14:textId="2343EE65" w:rsidR="00035CFB" w:rsidRPr="00894137" w:rsidRDefault="00035CFB" w:rsidP="00035CF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</w:t>
            </w:r>
            <w:r w:rsidR="00BB5C27"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рование;</w:t>
            </w:r>
          </w:p>
          <w:p w14:paraId="001D674C" w14:textId="07415583" w:rsidR="00BB5C27" w:rsidRPr="00894137" w:rsidRDefault="00BB5C27" w:rsidP="00035CF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опрос;</w:t>
            </w:r>
          </w:p>
          <w:p w14:paraId="707A38D6" w14:textId="0B246568" w:rsidR="00BB5C27" w:rsidRPr="00894137" w:rsidRDefault="00BB5C27" w:rsidP="00035CF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Выразительное чтение стихотворений;</w:t>
            </w:r>
          </w:p>
          <w:p w14:paraId="49193D67" w14:textId="0E46FCE7" w:rsidR="00035CFB" w:rsidRPr="00894137" w:rsidRDefault="00035CFB" w:rsidP="00035CF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художественными текстами и другими источниками: тестирование; практические занятия</w:t>
            </w:r>
            <w:r w:rsidR="00BB5C27" w:rsidRPr="00894137">
              <w:t>, с</w:t>
            </w:r>
            <w:r w:rsidR="00BB5C27"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амостоятельное прочтение произведения.</w:t>
            </w:r>
          </w:p>
          <w:p w14:paraId="04C53637" w14:textId="77777777" w:rsidR="00BB5C27" w:rsidRPr="00894137" w:rsidRDefault="00BB5C27" w:rsidP="00BB5C2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14:paraId="1CBD8771" w14:textId="77777777" w:rsidR="00BB5C27" w:rsidRPr="00894137" w:rsidRDefault="00BB5C27" w:rsidP="00BB5C2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90-100% правильных ответов –«5»;</w:t>
            </w:r>
          </w:p>
          <w:p w14:paraId="2E01BB04" w14:textId="77777777" w:rsidR="00BB5C27" w:rsidRPr="00894137" w:rsidRDefault="00BB5C27" w:rsidP="00BB5C2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70-89% правильных ответов –«4»;</w:t>
            </w:r>
          </w:p>
          <w:p w14:paraId="13704E70" w14:textId="77777777" w:rsidR="00BB5C27" w:rsidRPr="00894137" w:rsidRDefault="00BB5C27" w:rsidP="00BB5C2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50-69% правильных ответов –«3»;</w:t>
            </w:r>
          </w:p>
          <w:p w14:paraId="567DEB30" w14:textId="77777777" w:rsidR="00BB5C27" w:rsidRPr="00894137" w:rsidRDefault="00BB5C27" w:rsidP="00BB5C27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50% –«2»;</w:t>
            </w:r>
          </w:p>
          <w:p w14:paraId="36EF8E40" w14:textId="5D23FFCD" w:rsidR="00BB5C27" w:rsidRPr="00894137" w:rsidRDefault="00BB5C27" w:rsidP="00035CF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E93DF11" w14:textId="77777777" w:rsidR="005114AA" w:rsidRPr="00894137" w:rsidRDefault="005114AA" w:rsidP="005114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DAC3FE6" w14:textId="181EEA0F" w:rsidR="005451CB" w:rsidRPr="00894137" w:rsidRDefault="005451CB" w:rsidP="0067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451CB" w:rsidRPr="0089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416C" w14:textId="77777777" w:rsidR="00973782" w:rsidRDefault="00973782" w:rsidP="00F241E3">
      <w:pPr>
        <w:spacing w:after="0" w:line="240" w:lineRule="auto"/>
      </w:pPr>
      <w:r>
        <w:separator/>
      </w:r>
    </w:p>
  </w:endnote>
  <w:endnote w:type="continuationSeparator" w:id="0">
    <w:p w14:paraId="22C8941B" w14:textId="77777777" w:rsidR="00973782" w:rsidRDefault="00973782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7369"/>
      <w:docPartObj>
        <w:docPartGallery w:val="Page Numbers (Bottom of Page)"/>
        <w:docPartUnique/>
      </w:docPartObj>
    </w:sdtPr>
    <w:sdtEndPr/>
    <w:sdtContent>
      <w:p w14:paraId="32882EFF" w14:textId="51FDEE43" w:rsidR="00137308" w:rsidRDefault="00137308">
        <w:pPr>
          <w:pStyle w:val="ab"/>
          <w:jc w:val="center"/>
        </w:pPr>
        <w:r w:rsidRPr="004E5F25">
          <w:rPr>
            <w:sz w:val="22"/>
            <w:szCs w:val="22"/>
          </w:rPr>
          <w:fldChar w:fldCharType="begin"/>
        </w:r>
        <w:r w:rsidRPr="004E5F25">
          <w:rPr>
            <w:sz w:val="22"/>
            <w:szCs w:val="22"/>
          </w:rPr>
          <w:instrText>PAGE   \* MERGEFORMAT</w:instrText>
        </w:r>
        <w:r w:rsidRPr="004E5F25">
          <w:rPr>
            <w:sz w:val="22"/>
            <w:szCs w:val="22"/>
          </w:rPr>
          <w:fldChar w:fldCharType="separate"/>
        </w:r>
        <w:r w:rsidR="00094F6C">
          <w:rPr>
            <w:noProof/>
            <w:sz w:val="22"/>
            <w:szCs w:val="22"/>
          </w:rPr>
          <w:t>24</w:t>
        </w:r>
        <w:r w:rsidRPr="004E5F25">
          <w:rPr>
            <w:sz w:val="22"/>
            <w:szCs w:val="22"/>
          </w:rPr>
          <w:fldChar w:fldCharType="end"/>
        </w:r>
      </w:p>
    </w:sdtContent>
  </w:sdt>
  <w:p w14:paraId="29C2C597" w14:textId="77777777" w:rsidR="00137308" w:rsidRDefault="001373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84F7" w14:textId="77777777" w:rsidR="00973782" w:rsidRDefault="00973782" w:rsidP="00F241E3">
      <w:pPr>
        <w:spacing w:after="0" w:line="240" w:lineRule="auto"/>
      </w:pPr>
      <w:r>
        <w:separator/>
      </w:r>
    </w:p>
  </w:footnote>
  <w:footnote w:type="continuationSeparator" w:id="0">
    <w:p w14:paraId="44FDE101" w14:textId="77777777" w:rsidR="00973782" w:rsidRDefault="00973782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B59E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3406F40"/>
    <w:multiLevelType w:val="hybridMultilevel"/>
    <w:tmpl w:val="4D7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12242DBF"/>
    <w:multiLevelType w:val="hybridMultilevel"/>
    <w:tmpl w:val="5F48A3F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96D"/>
    <w:multiLevelType w:val="hybridMultilevel"/>
    <w:tmpl w:val="323219C6"/>
    <w:lvl w:ilvl="0" w:tplc="1DDA8D7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D0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CCE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B3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0DF5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613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C6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A43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CC4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5A058A"/>
    <w:multiLevelType w:val="multilevel"/>
    <w:tmpl w:val="6CC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65952"/>
    <w:multiLevelType w:val="hybridMultilevel"/>
    <w:tmpl w:val="7A2EB57E"/>
    <w:lvl w:ilvl="0" w:tplc="9C60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66FE8"/>
    <w:multiLevelType w:val="multilevel"/>
    <w:tmpl w:val="C64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A40EB"/>
    <w:multiLevelType w:val="hybridMultilevel"/>
    <w:tmpl w:val="09F67938"/>
    <w:lvl w:ilvl="0" w:tplc="CF36F81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B3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A05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A99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F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645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8A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EE4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B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4D0DF2"/>
    <w:multiLevelType w:val="hybridMultilevel"/>
    <w:tmpl w:val="7DEC4DDC"/>
    <w:lvl w:ilvl="0" w:tplc="049C4D4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8501B"/>
    <w:multiLevelType w:val="multilevel"/>
    <w:tmpl w:val="692A0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3A57020"/>
    <w:multiLevelType w:val="hybridMultilevel"/>
    <w:tmpl w:val="6F6AD0CA"/>
    <w:lvl w:ilvl="0" w:tplc="52C0E41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48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66C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2B4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DE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E4D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0C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01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94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BE12A0"/>
    <w:multiLevelType w:val="hybridMultilevel"/>
    <w:tmpl w:val="1D62BC66"/>
    <w:lvl w:ilvl="0" w:tplc="65804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6260837"/>
    <w:multiLevelType w:val="multilevel"/>
    <w:tmpl w:val="89FE56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366459E6"/>
    <w:multiLevelType w:val="hybridMultilevel"/>
    <w:tmpl w:val="671AF0F2"/>
    <w:lvl w:ilvl="0" w:tplc="C064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57C1E"/>
    <w:multiLevelType w:val="hybridMultilevel"/>
    <w:tmpl w:val="2D160210"/>
    <w:lvl w:ilvl="0" w:tplc="9E1632D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17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056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8E6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229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04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0F2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CD8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736016"/>
    <w:multiLevelType w:val="multilevel"/>
    <w:tmpl w:val="31E235C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290F81"/>
    <w:multiLevelType w:val="hybridMultilevel"/>
    <w:tmpl w:val="6F9E7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E4F040A"/>
    <w:multiLevelType w:val="hybridMultilevel"/>
    <w:tmpl w:val="F3CEB0AA"/>
    <w:lvl w:ilvl="0" w:tplc="F9CE1D4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66E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EE6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C3C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43D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679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ABC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2EF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5732AB"/>
    <w:multiLevelType w:val="hybridMultilevel"/>
    <w:tmpl w:val="50A8B4B0"/>
    <w:lvl w:ilvl="0" w:tplc="52D41E6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BD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80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805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0F9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E735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AD4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E52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2846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8D6735"/>
    <w:multiLevelType w:val="hybridMultilevel"/>
    <w:tmpl w:val="1B781BEC"/>
    <w:lvl w:ilvl="0" w:tplc="74A096E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17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2A8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0B6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CDC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A71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651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8A0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6FF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3D36BB"/>
    <w:multiLevelType w:val="hybridMultilevel"/>
    <w:tmpl w:val="E9FA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F4D46"/>
    <w:multiLevelType w:val="hybridMultilevel"/>
    <w:tmpl w:val="27962652"/>
    <w:lvl w:ilvl="0" w:tplc="880243D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79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674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A5A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698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54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266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EEA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0DF1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2A08C6"/>
    <w:multiLevelType w:val="hybridMultilevel"/>
    <w:tmpl w:val="F2DEC8A0"/>
    <w:lvl w:ilvl="0" w:tplc="19309B6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76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6EF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842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67E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C20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C93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10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D6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F46DBC"/>
    <w:multiLevelType w:val="hybridMultilevel"/>
    <w:tmpl w:val="6F8A65DC"/>
    <w:lvl w:ilvl="0" w:tplc="1AD232FE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5B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03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0D4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9B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87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AAE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896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8F3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F907AE"/>
    <w:multiLevelType w:val="hybridMultilevel"/>
    <w:tmpl w:val="6DC806B0"/>
    <w:lvl w:ilvl="0" w:tplc="E600470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28A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A8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C000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A61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4854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60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0F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043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820C1E"/>
    <w:multiLevelType w:val="hybridMultilevel"/>
    <w:tmpl w:val="FA949AF8"/>
    <w:lvl w:ilvl="0" w:tplc="4C80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35B2"/>
    <w:multiLevelType w:val="hybridMultilevel"/>
    <w:tmpl w:val="75C0E2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12C7B2F"/>
    <w:multiLevelType w:val="multilevel"/>
    <w:tmpl w:val="D2CC7F60"/>
    <w:lvl w:ilvl="0">
      <w:start w:val="5"/>
      <w:numFmt w:val="decimal"/>
      <w:lvlText w:val="%1."/>
      <w:lvlJc w:val="left"/>
      <w:pPr>
        <w:ind w:left="659" w:hanging="375"/>
      </w:pPr>
    </w:lvl>
    <w:lvl w:ilvl="1">
      <w:start w:val="2"/>
      <w:numFmt w:val="decimal"/>
      <w:isLgl/>
      <w:lvlText w:val="%1.%2."/>
      <w:lvlJc w:val="left"/>
      <w:pPr>
        <w:ind w:left="1216" w:hanging="720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b/>
      </w:rPr>
    </w:lvl>
  </w:abstractNum>
  <w:abstractNum w:abstractNumId="30">
    <w:nsid w:val="729A4D36"/>
    <w:multiLevelType w:val="hybridMultilevel"/>
    <w:tmpl w:val="8A3ECF76"/>
    <w:lvl w:ilvl="0" w:tplc="5E08E91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0A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A31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6CA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808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2D4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054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A842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DA1D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693F02"/>
    <w:multiLevelType w:val="hybridMultilevel"/>
    <w:tmpl w:val="65EA4064"/>
    <w:lvl w:ilvl="0" w:tplc="64B628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2"/>
  </w:num>
  <w:num w:numId="5">
    <w:abstractNumId w:val="20"/>
  </w:num>
  <w:num w:numId="6">
    <w:abstractNumId w:val="9"/>
  </w:num>
  <w:num w:numId="7">
    <w:abstractNumId w:val="30"/>
  </w:num>
  <w:num w:numId="8">
    <w:abstractNumId w:val="23"/>
  </w:num>
  <w:num w:numId="9">
    <w:abstractNumId w:val="26"/>
  </w:num>
  <w:num w:numId="10">
    <w:abstractNumId w:val="21"/>
  </w:num>
  <w:num w:numId="11">
    <w:abstractNumId w:val="4"/>
  </w:num>
  <w:num w:numId="12">
    <w:abstractNumId w:val="16"/>
  </w:num>
  <w:num w:numId="13">
    <w:abstractNumId w:val="25"/>
  </w:num>
  <w:num w:numId="14">
    <w:abstractNumId w:val="24"/>
  </w:num>
  <w:num w:numId="15">
    <w:abstractNumId w:val="19"/>
  </w:num>
  <w:num w:numId="16">
    <w:abstractNumId w:val="11"/>
  </w:num>
  <w:num w:numId="17">
    <w:abstractNumId w:val="31"/>
  </w:num>
  <w:num w:numId="18">
    <w:abstractNumId w:val="10"/>
  </w:num>
  <w:num w:numId="19">
    <w:abstractNumId w:val="14"/>
  </w:num>
  <w:num w:numId="20">
    <w:abstractNumId w:val="22"/>
  </w:num>
  <w:num w:numId="21">
    <w:abstractNumId w:val="6"/>
  </w:num>
  <w:num w:numId="22">
    <w:abstractNumId w:val="27"/>
  </w:num>
  <w:num w:numId="23">
    <w:abstractNumId w:val="28"/>
  </w:num>
  <w:num w:numId="24">
    <w:abstractNumId w:val="15"/>
  </w:num>
  <w:num w:numId="25">
    <w:abstractNumId w:val="1"/>
  </w:num>
  <w:num w:numId="26">
    <w:abstractNumId w:val="8"/>
  </w:num>
  <w:num w:numId="27">
    <w:abstractNumId w:val="5"/>
  </w:num>
  <w:num w:numId="28">
    <w:abstractNumId w:val="13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9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3"/>
    <w:rsid w:val="00000BB3"/>
    <w:rsid w:val="00005227"/>
    <w:rsid w:val="000073B8"/>
    <w:rsid w:val="00030481"/>
    <w:rsid w:val="00030FC3"/>
    <w:rsid w:val="0003507B"/>
    <w:rsid w:val="00035CFB"/>
    <w:rsid w:val="00037AA6"/>
    <w:rsid w:val="000422D0"/>
    <w:rsid w:val="0005081D"/>
    <w:rsid w:val="00072997"/>
    <w:rsid w:val="0007716C"/>
    <w:rsid w:val="00081988"/>
    <w:rsid w:val="000830C9"/>
    <w:rsid w:val="00094F6C"/>
    <w:rsid w:val="000B6B20"/>
    <w:rsid w:val="000C5DBF"/>
    <w:rsid w:val="000D397E"/>
    <w:rsid w:val="000D7193"/>
    <w:rsid w:val="000E2D8B"/>
    <w:rsid w:val="000F0BC1"/>
    <w:rsid w:val="000F2D04"/>
    <w:rsid w:val="000F69B0"/>
    <w:rsid w:val="00107D14"/>
    <w:rsid w:val="00125242"/>
    <w:rsid w:val="00135DC3"/>
    <w:rsid w:val="00137308"/>
    <w:rsid w:val="001433E3"/>
    <w:rsid w:val="00153FAC"/>
    <w:rsid w:val="00156FD7"/>
    <w:rsid w:val="00175122"/>
    <w:rsid w:val="00177ECB"/>
    <w:rsid w:val="00194188"/>
    <w:rsid w:val="00197681"/>
    <w:rsid w:val="001A14FC"/>
    <w:rsid w:val="001A7C40"/>
    <w:rsid w:val="001B3C70"/>
    <w:rsid w:val="001C7537"/>
    <w:rsid w:val="001F774B"/>
    <w:rsid w:val="0020283A"/>
    <w:rsid w:val="002057C9"/>
    <w:rsid w:val="00206F8F"/>
    <w:rsid w:val="0021531B"/>
    <w:rsid w:val="00215B32"/>
    <w:rsid w:val="002176FF"/>
    <w:rsid w:val="0022073E"/>
    <w:rsid w:val="00222DB9"/>
    <w:rsid w:val="002258D4"/>
    <w:rsid w:val="00227393"/>
    <w:rsid w:val="002323F6"/>
    <w:rsid w:val="00237DFB"/>
    <w:rsid w:val="00253912"/>
    <w:rsid w:val="002641C2"/>
    <w:rsid w:val="00292272"/>
    <w:rsid w:val="002C3F8B"/>
    <w:rsid w:val="002C5C1B"/>
    <w:rsid w:val="002C705A"/>
    <w:rsid w:val="002D57AB"/>
    <w:rsid w:val="002E0EB2"/>
    <w:rsid w:val="002E545E"/>
    <w:rsid w:val="002F1474"/>
    <w:rsid w:val="00332AA1"/>
    <w:rsid w:val="00340FBE"/>
    <w:rsid w:val="00342BF3"/>
    <w:rsid w:val="00374A49"/>
    <w:rsid w:val="00381A27"/>
    <w:rsid w:val="00384AB1"/>
    <w:rsid w:val="00387D09"/>
    <w:rsid w:val="003A2295"/>
    <w:rsid w:val="003C08E4"/>
    <w:rsid w:val="003C2919"/>
    <w:rsid w:val="003C5159"/>
    <w:rsid w:val="003D2555"/>
    <w:rsid w:val="003D2637"/>
    <w:rsid w:val="003D2C37"/>
    <w:rsid w:val="003D4FAC"/>
    <w:rsid w:val="003E2445"/>
    <w:rsid w:val="003E5A94"/>
    <w:rsid w:val="003F4765"/>
    <w:rsid w:val="00403E26"/>
    <w:rsid w:val="00421E52"/>
    <w:rsid w:val="00424013"/>
    <w:rsid w:val="00435925"/>
    <w:rsid w:val="00443397"/>
    <w:rsid w:val="00453A54"/>
    <w:rsid w:val="00454513"/>
    <w:rsid w:val="004549F1"/>
    <w:rsid w:val="00456952"/>
    <w:rsid w:val="00484457"/>
    <w:rsid w:val="004944F8"/>
    <w:rsid w:val="004957C2"/>
    <w:rsid w:val="0049685D"/>
    <w:rsid w:val="00497189"/>
    <w:rsid w:val="004A7D3C"/>
    <w:rsid w:val="004C4348"/>
    <w:rsid w:val="004C57A4"/>
    <w:rsid w:val="004C673B"/>
    <w:rsid w:val="004D04B0"/>
    <w:rsid w:val="004D343B"/>
    <w:rsid w:val="004D578C"/>
    <w:rsid w:val="004E1B58"/>
    <w:rsid w:val="004E5F25"/>
    <w:rsid w:val="004E7F36"/>
    <w:rsid w:val="004F0838"/>
    <w:rsid w:val="004F7184"/>
    <w:rsid w:val="005001BE"/>
    <w:rsid w:val="00500F8B"/>
    <w:rsid w:val="00502226"/>
    <w:rsid w:val="00507151"/>
    <w:rsid w:val="005114AA"/>
    <w:rsid w:val="00515969"/>
    <w:rsid w:val="0052432C"/>
    <w:rsid w:val="00527D2F"/>
    <w:rsid w:val="005418CA"/>
    <w:rsid w:val="005451CB"/>
    <w:rsid w:val="005566B5"/>
    <w:rsid w:val="00561B62"/>
    <w:rsid w:val="005630F0"/>
    <w:rsid w:val="00567330"/>
    <w:rsid w:val="00581C7D"/>
    <w:rsid w:val="005841B2"/>
    <w:rsid w:val="00593B4A"/>
    <w:rsid w:val="00593ED9"/>
    <w:rsid w:val="005A6A8D"/>
    <w:rsid w:val="005B72BC"/>
    <w:rsid w:val="005C4FD2"/>
    <w:rsid w:val="005D2181"/>
    <w:rsid w:val="005D2CDD"/>
    <w:rsid w:val="005E0243"/>
    <w:rsid w:val="005E3B86"/>
    <w:rsid w:val="00600C4B"/>
    <w:rsid w:val="00605FE2"/>
    <w:rsid w:val="00614D8A"/>
    <w:rsid w:val="00622595"/>
    <w:rsid w:val="0062385B"/>
    <w:rsid w:val="006251A7"/>
    <w:rsid w:val="00631707"/>
    <w:rsid w:val="00634F97"/>
    <w:rsid w:val="0063661B"/>
    <w:rsid w:val="00643620"/>
    <w:rsid w:val="00645DB7"/>
    <w:rsid w:val="0065006C"/>
    <w:rsid w:val="00654FF4"/>
    <w:rsid w:val="006612A1"/>
    <w:rsid w:val="00666B82"/>
    <w:rsid w:val="00671639"/>
    <w:rsid w:val="00671972"/>
    <w:rsid w:val="0067498E"/>
    <w:rsid w:val="006924E0"/>
    <w:rsid w:val="006A0DDE"/>
    <w:rsid w:val="006A55BB"/>
    <w:rsid w:val="006C6666"/>
    <w:rsid w:val="006D466E"/>
    <w:rsid w:val="006F11B4"/>
    <w:rsid w:val="006F1603"/>
    <w:rsid w:val="00701DDC"/>
    <w:rsid w:val="007032FE"/>
    <w:rsid w:val="00712431"/>
    <w:rsid w:val="00715942"/>
    <w:rsid w:val="007169AE"/>
    <w:rsid w:val="0071729A"/>
    <w:rsid w:val="00721B3F"/>
    <w:rsid w:val="007355E0"/>
    <w:rsid w:val="007527FE"/>
    <w:rsid w:val="00755ACF"/>
    <w:rsid w:val="0075628A"/>
    <w:rsid w:val="0077606F"/>
    <w:rsid w:val="00776F4C"/>
    <w:rsid w:val="007828FD"/>
    <w:rsid w:val="007905D0"/>
    <w:rsid w:val="00791093"/>
    <w:rsid w:val="00793C86"/>
    <w:rsid w:val="007A39F2"/>
    <w:rsid w:val="007A40A5"/>
    <w:rsid w:val="007A6EA4"/>
    <w:rsid w:val="007B005D"/>
    <w:rsid w:val="007B3104"/>
    <w:rsid w:val="007B3FAF"/>
    <w:rsid w:val="007B751F"/>
    <w:rsid w:val="007D0470"/>
    <w:rsid w:val="007D0818"/>
    <w:rsid w:val="007D23A5"/>
    <w:rsid w:val="007D2508"/>
    <w:rsid w:val="007F3AD1"/>
    <w:rsid w:val="007F3B20"/>
    <w:rsid w:val="00800D47"/>
    <w:rsid w:val="00822365"/>
    <w:rsid w:val="00833A15"/>
    <w:rsid w:val="008458CD"/>
    <w:rsid w:val="00861861"/>
    <w:rsid w:val="00876659"/>
    <w:rsid w:val="008813A3"/>
    <w:rsid w:val="008837D7"/>
    <w:rsid w:val="008904CF"/>
    <w:rsid w:val="00894137"/>
    <w:rsid w:val="008945EF"/>
    <w:rsid w:val="008952C6"/>
    <w:rsid w:val="00896897"/>
    <w:rsid w:val="008A2F9C"/>
    <w:rsid w:val="008A3435"/>
    <w:rsid w:val="008A6D60"/>
    <w:rsid w:val="008E227A"/>
    <w:rsid w:val="008F6A2A"/>
    <w:rsid w:val="008F6E7B"/>
    <w:rsid w:val="00922877"/>
    <w:rsid w:val="00930469"/>
    <w:rsid w:val="00934E56"/>
    <w:rsid w:val="009414C6"/>
    <w:rsid w:val="009513D6"/>
    <w:rsid w:val="009547F2"/>
    <w:rsid w:val="00962052"/>
    <w:rsid w:val="00962409"/>
    <w:rsid w:val="009716B9"/>
    <w:rsid w:val="00973782"/>
    <w:rsid w:val="009773AE"/>
    <w:rsid w:val="00977B16"/>
    <w:rsid w:val="00982699"/>
    <w:rsid w:val="00986D23"/>
    <w:rsid w:val="009C0147"/>
    <w:rsid w:val="009D2156"/>
    <w:rsid w:val="009F5F4A"/>
    <w:rsid w:val="009F72D8"/>
    <w:rsid w:val="00A0155B"/>
    <w:rsid w:val="00A13170"/>
    <w:rsid w:val="00A218A6"/>
    <w:rsid w:val="00A27B50"/>
    <w:rsid w:val="00A30A10"/>
    <w:rsid w:val="00A329DF"/>
    <w:rsid w:val="00A32E56"/>
    <w:rsid w:val="00A34D8E"/>
    <w:rsid w:val="00A35365"/>
    <w:rsid w:val="00A418B7"/>
    <w:rsid w:val="00A4399D"/>
    <w:rsid w:val="00A475D3"/>
    <w:rsid w:val="00A50953"/>
    <w:rsid w:val="00A8616B"/>
    <w:rsid w:val="00A86E1D"/>
    <w:rsid w:val="00A92EBC"/>
    <w:rsid w:val="00AA6A02"/>
    <w:rsid w:val="00AA7FBC"/>
    <w:rsid w:val="00AC1293"/>
    <w:rsid w:val="00AC7039"/>
    <w:rsid w:val="00AD0F7A"/>
    <w:rsid w:val="00AD5C2D"/>
    <w:rsid w:val="00AE3416"/>
    <w:rsid w:val="00AF2242"/>
    <w:rsid w:val="00AF3103"/>
    <w:rsid w:val="00B07EAB"/>
    <w:rsid w:val="00B16C1F"/>
    <w:rsid w:val="00B326CC"/>
    <w:rsid w:val="00B47BEC"/>
    <w:rsid w:val="00B56C89"/>
    <w:rsid w:val="00B62D98"/>
    <w:rsid w:val="00B64374"/>
    <w:rsid w:val="00B81FA1"/>
    <w:rsid w:val="00B8580E"/>
    <w:rsid w:val="00BA726A"/>
    <w:rsid w:val="00BB0D1C"/>
    <w:rsid w:val="00BB5C27"/>
    <w:rsid w:val="00BC65CE"/>
    <w:rsid w:val="00BD55D8"/>
    <w:rsid w:val="00BD5CB3"/>
    <w:rsid w:val="00BE1C2C"/>
    <w:rsid w:val="00BE4918"/>
    <w:rsid w:val="00BF4A51"/>
    <w:rsid w:val="00BF4DCE"/>
    <w:rsid w:val="00C07162"/>
    <w:rsid w:val="00C1238A"/>
    <w:rsid w:val="00C147B5"/>
    <w:rsid w:val="00C179AA"/>
    <w:rsid w:val="00C20509"/>
    <w:rsid w:val="00C26F6B"/>
    <w:rsid w:val="00C3051B"/>
    <w:rsid w:val="00C42CFF"/>
    <w:rsid w:val="00C438C0"/>
    <w:rsid w:val="00C5016D"/>
    <w:rsid w:val="00C55467"/>
    <w:rsid w:val="00C568F8"/>
    <w:rsid w:val="00C577EC"/>
    <w:rsid w:val="00C61A64"/>
    <w:rsid w:val="00C64D2C"/>
    <w:rsid w:val="00C7039E"/>
    <w:rsid w:val="00C70582"/>
    <w:rsid w:val="00C75D1E"/>
    <w:rsid w:val="00C857CF"/>
    <w:rsid w:val="00C93ECC"/>
    <w:rsid w:val="00C96683"/>
    <w:rsid w:val="00CA7AE8"/>
    <w:rsid w:val="00CB3D49"/>
    <w:rsid w:val="00CB65D1"/>
    <w:rsid w:val="00CC0D88"/>
    <w:rsid w:val="00CC3959"/>
    <w:rsid w:val="00CC4F5E"/>
    <w:rsid w:val="00CC57AD"/>
    <w:rsid w:val="00CC7380"/>
    <w:rsid w:val="00CF2680"/>
    <w:rsid w:val="00D0127C"/>
    <w:rsid w:val="00D05E2C"/>
    <w:rsid w:val="00D15A7B"/>
    <w:rsid w:val="00D229A5"/>
    <w:rsid w:val="00D27E62"/>
    <w:rsid w:val="00D30978"/>
    <w:rsid w:val="00D32406"/>
    <w:rsid w:val="00D34B19"/>
    <w:rsid w:val="00D43149"/>
    <w:rsid w:val="00D471B0"/>
    <w:rsid w:val="00D47ABB"/>
    <w:rsid w:val="00D57D23"/>
    <w:rsid w:val="00D62339"/>
    <w:rsid w:val="00D62DF3"/>
    <w:rsid w:val="00D65A75"/>
    <w:rsid w:val="00D661DD"/>
    <w:rsid w:val="00D66C06"/>
    <w:rsid w:val="00D739F0"/>
    <w:rsid w:val="00D87268"/>
    <w:rsid w:val="00D87684"/>
    <w:rsid w:val="00D9255A"/>
    <w:rsid w:val="00D979A5"/>
    <w:rsid w:val="00DA22BE"/>
    <w:rsid w:val="00DA297E"/>
    <w:rsid w:val="00DB0C1D"/>
    <w:rsid w:val="00DB2389"/>
    <w:rsid w:val="00DD21B2"/>
    <w:rsid w:val="00DD654C"/>
    <w:rsid w:val="00DD70F9"/>
    <w:rsid w:val="00DE5D4A"/>
    <w:rsid w:val="00DF5594"/>
    <w:rsid w:val="00DF5F58"/>
    <w:rsid w:val="00E006C2"/>
    <w:rsid w:val="00E035AB"/>
    <w:rsid w:val="00E10EF1"/>
    <w:rsid w:val="00E1785B"/>
    <w:rsid w:val="00E17C7F"/>
    <w:rsid w:val="00E24049"/>
    <w:rsid w:val="00E310E3"/>
    <w:rsid w:val="00E311F8"/>
    <w:rsid w:val="00E44B60"/>
    <w:rsid w:val="00E53889"/>
    <w:rsid w:val="00E559C0"/>
    <w:rsid w:val="00E55D37"/>
    <w:rsid w:val="00E55E95"/>
    <w:rsid w:val="00E61A3D"/>
    <w:rsid w:val="00E64E47"/>
    <w:rsid w:val="00E93FBB"/>
    <w:rsid w:val="00E97D30"/>
    <w:rsid w:val="00EA3E77"/>
    <w:rsid w:val="00EA7D9D"/>
    <w:rsid w:val="00EB1728"/>
    <w:rsid w:val="00EB543E"/>
    <w:rsid w:val="00EB7340"/>
    <w:rsid w:val="00EC24F0"/>
    <w:rsid w:val="00ED26B6"/>
    <w:rsid w:val="00EE560A"/>
    <w:rsid w:val="00EF3776"/>
    <w:rsid w:val="00EF4BA9"/>
    <w:rsid w:val="00F05D57"/>
    <w:rsid w:val="00F13A1E"/>
    <w:rsid w:val="00F1516C"/>
    <w:rsid w:val="00F163B8"/>
    <w:rsid w:val="00F23520"/>
    <w:rsid w:val="00F241E3"/>
    <w:rsid w:val="00F3598D"/>
    <w:rsid w:val="00F42EBA"/>
    <w:rsid w:val="00F46A5E"/>
    <w:rsid w:val="00F555D8"/>
    <w:rsid w:val="00F80B7C"/>
    <w:rsid w:val="00FA2DC0"/>
    <w:rsid w:val="00FA35E1"/>
    <w:rsid w:val="00FB1909"/>
    <w:rsid w:val="00FC6381"/>
    <w:rsid w:val="00FD14A7"/>
    <w:rsid w:val="00FE2C0F"/>
    <w:rsid w:val="00FE68EC"/>
    <w:rsid w:val="00FF39C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621"/>
  <w15:chartTrackingRefBased/>
  <w15:docId w15:val="{D7831E3C-FFDE-482D-9184-25E1AB1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B3"/>
  </w:style>
  <w:style w:type="paragraph" w:styleId="1">
    <w:name w:val="heading 1"/>
    <w:basedOn w:val="a"/>
    <w:next w:val="a"/>
    <w:link w:val="10"/>
    <w:uiPriority w:val="9"/>
    <w:qFormat/>
    <w:rsid w:val="0044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3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3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3397"/>
    <w:pPr>
      <w:keepNext/>
      <w:keepLines/>
      <w:tabs>
        <w:tab w:val="num" w:pos="3600"/>
      </w:tabs>
      <w:suppressAutoHyphens/>
      <w:spacing w:before="200" w:after="0" w:line="276" w:lineRule="auto"/>
      <w:ind w:firstLine="709"/>
      <w:outlineLvl w:val="4"/>
    </w:pPr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43397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41E3"/>
    <w:rPr>
      <w:sz w:val="20"/>
      <w:szCs w:val="20"/>
    </w:rPr>
  </w:style>
  <w:style w:type="character" w:styleId="a5">
    <w:name w:val="footnote reference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character" w:styleId="a7">
    <w:name w:val="Hyperlink"/>
    <w:uiPriority w:val="99"/>
    <w:rsid w:val="004D578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578C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3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3397"/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43397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3397"/>
  </w:style>
  <w:style w:type="numbering" w:customStyle="1" w:styleId="110">
    <w:name w:val="Нет списка11"/>
    <w:next w:val="a2"/>
    <w:semiHidden/>
    <w:rsid w:val="00443397"/>
  </w:style>
  <w:style w:type="character" w:styleId="a9">
    <w:name w:val="Strong"/>
    <w:qFormat/>
    <w:rsid w:val="00443397"/>
    <w:rPr>
      <w:b/>
      <w:bCs/>
    </w:rPr>
  </w:style>
  <w:style w:type="paragraph" w:styleId="aa">
    <w:name w:val="Normal (Web)"/>
    <w:basedOn w:val="a"/>
    <w:uiPriority w:val="99"/>
    <w:rsid w:val="004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43397"/>
  </w:style>
  <w:style w:type="paragraph" w:styleId="ae">
    <w:name w:val="Body Text"/>
    <w:basedOn w:val="a"/>
    <w:link w:val="af"/>
    <w:rsid w:val="00443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433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3397"/>
    <w:pPr>
      <w:autoSpaceDE w:val="0"/>
      <w:autoSpaceDN w:val="0"/>
      <w:adjustRightInd w:val="0"/>
      <w:spacing w:after="0" w:line="240" w:lineRule="auto"/>
    </w:pPr>
    <w:rPr>
      <w:rFonts w:ascii="Curlz MT" w:eastAsia="Times New Roman" w:hAnsi="Curlz MT" w:cs="Curlz 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97"/>
  </w:style>
  <w:style w:type="paragraph" w:styleId="af1">
    <w:name w:val="header"/>
    <w:basedOn w:val="a"/>
    <w:link w:val="af2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433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397"/>
    <w:pPr>
      <w:widowControl w:val="0"/>
      <w:shd w:val="clear" w:color="auto" w:fill="FFFFFF"/>
      <w:spacing w:after="0" w:line="317" w:lineRule="exact"/>
      <w:jc w:val="center"/>
    </w:pPr>
  </w:style>
  <w:style w:type="paragraph" w:customStyle="1" w:styleId="210">
    <w:name w:val="Основной текст (2)1"/>
    <w:basedOn w:val="a"/>
    <w:rsid w:val="00443397"/>
    <w:pPr>
      <w:widowControl w:val="0"/>
      <w:shd w:val="clear" w:color="auto" w:fill="FFFFFF"/>
      <w:spacing w:after="0" w:line="320" w:lineRule="exact"/>
      <w:ind w:hanging="360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rsid w:val="00443397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443397"/>
    <w:rPr>
      <w:rFonts w:ascii="Times New Roman" w:hAnsi="Times New Roman" w:cs="Times New Roman"/>
      <w:b/>
      <w:bCs/>
      <w:u w:val="none"/>
      <w:lang w:bidi="ar-SA"/>
    </w:rPr>
  </w:style>
  <w:style w:type="paragraph" w:customStyle="1" w:styleId="60">
    <w:name w:val="Заголовок №6"/>
    <w:basedOn w:val="a"/>
    <w:link w:val="6"/>
    <w:rsid w:val="00443397"/>
    <w:pPr>
      <w:widowControl w:val="0"/>
      <w:shd w:val="clear" w:color="auto" w:fill="FFFFFF"/>
      <w:spacing w:after="0" w:line="320" w:lineRule="exact"/>
      <w:ind w:hanging="460"/>
      <w:jc w:val="center"/>
      <w:outlineLvl w:val="5"/>
    </w:pPr>
    <w:rPr>
      <w:b/>
      <w:bCs/>
    </w:rPr>
  </w:style>
  <w:style w:type="character" w:customStyle="1" w:styleId="apple-style-span">
    <w:name w:val="apple-style-span"/>
    <w:basedOn w:val="a0"/>
    <w:rsid w:val="00443397"/>
  </w:style>
  <w:style w:type="paragraph" w:styleId="af3">
    <w:name w:val="Body Text Indent"/>
    <w:basedOn w:val="a"/>
    <w:link w:val="af4"/>
    <w:rsid w:val="00443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4433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433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endnote reference"/>
    <w:semiHidden/>
    <w:rsid w:val="00443397"/>
    <w:rPr>
      <w:vertAlign w:val="superscript"/>
    </w:rPr>
  </w:style>
  <w:style w:type="paragraph" w:customStyle="1" w:styleId="af8">
    <w:name w:val="Для таблиц"/>
    <w:basedOn w:val="a"/>
    <w:rsid w:val="0044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43397"/>
  </w:style>
  <w:style w:type="character" w:customStyle="1" w:styleId="WW8Num1z1">
    <w:name w:val="WW8Num1z1"/>
    <w:rsid w:val="00443397"/>
  </w:style>
  <w:style w:type="character" w:customStyle="1" w:styleId="WW8Num1z2">
    <w:name w:val="WW8Num1z2"/>
    <w:rsid w:val="00443397"/>
  </w:style>
  <w:style w:type="character" w:customStyle="1" w:styleId="WW8Num1z3">
    <w:name w:val="WW8Num1z3"/>
    <w:rsid w:val="00443397"/>
  </w:style>
  <w:style w:type="character" w:customStyle="1" w:styleId="WW8Num1z4">
    <w:name w:val="WW8Num1z4"/>
    <w:rsid w:val="00443397"/>
  </w:style>
  <w:style w:type="character" w:customStyle="1" w:styleId="WW8Num1z5">
    <w:name w:val="WW8Num1z5"/>
    <w:rsid w:val="00443397"/>
  </w:style>
  <w:style w:type="character" w:customStyle="1" w:styleId="WW8Num1z6">
    <w:name w:val="WW8Num1z6"/>
    <w:rsid w:val="00443397"/>
  </w:style>
  <w:style w:type="character" w:customStyle="1" w:styleId="WW8Num1z7">
    <w:name w:val="WW8Num1z7"/>
    <w:rsid w:val="00443397"/>
  </w:style>
  <w:style w:type="character" w:customStyle="1" w:styleId="WW8Num1z8">
    <w:name w:val="WW8Num1z8"/>
    <w:rsid w:val="00443397"/>
  </w:style>
  <w:style w:type="character" w:customStyle="1" w:styleId="WW8Num2z0">
    <w:name w:val="WW8Num2z0"/>
    <w:rsid w:val="00443397"/>
    <w:rPr>
      <w:rFonts w:ascii="Times New Roman" w:hAnsi="Times New Roman" w:cs="Times New Roman"/>
      <w:kern w:val="1"/>
      <w:sz w:val="26"/>
      <w:szCs w:val="26"/>
      <w:lang w:eastAsia="hi-IN" w:bidi="hi-IN"/>
    </w:rPr>
  </w:style>
  <w:style w:type="character" w:customStyle="1" w:styleId="WW8Num3z0">
    <w:name w:val="WW8Num3z0"/>
    <w:rsid w:val="00443397"/>
    <w:rPr>
      <w:rFonts w:ascii="Symbol" w:hAnsi="Symbol" w:cs="Symbol"/>
    </w:rPr>
  </w:style>
  <w:style w:type="character" w:customStyle="1" w:styleId="WW8Num4z0">
    <w:name w:val="WW8Num4z0"/>
    <w:rsid w:val="00443397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5z0">
    <w:name w:val="WW8Num5z0"/>
    <w:rsid w:val="00443397"/>
    <w:rPr>
      <w:rFonts w:ascii="Symbol" w:hAnsi="Symbol" w:cs="Symbol" w:hint="default"/>
    </w:rPr>
  </w:style>
  <w:style w:type="character" w:customStyle="1" w:styleId="WW8Num6z0">
    <w:name w:val="WW8Num6z0"/>
    <w:rsid w:val="00443397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443397"/>
    <w:rPr>
      <w:rFonts w:ascii="Symbol" w:hAnsi="Symbol" w:cs="Symbol" w:hint="default"/>
    </w:rPr>
  </w:style>
  <w:style w:type="character" w:customStyle="1" w:styleId="WW8Num8z0">
    <w:name w:val="WW8Num8z0"/>
    <w:rsid w:val="00443397"/>
    <w:rPr>
      <w:rFonts w:ascii="Symbol" w:hAnsi="Symbol" w:cs="Symbol" w:hint="default"/>
      <w:bCs/>
      <w:sz w:val="26"/>
      <w:szCs w:val="26"/>
    </w:rPr>
  </w:style>
  <w:style w:type="character" w:customStyle="1" w:styleId="WW8Num9z0">
    <w:name w:val="WW8Num9z0"/>
    <w:rsid w:val="00443397"/>
    <w:rPr>
      <w:rFonts w:ascii="Symbol" w:hAnsi="Symbol" w:cs="Symbol"/>
      <w:sz w:val="26"/>
      <w:szCs w:val="26"/>
    </w:rPr>
  </w:style>
  <w:style w:type="character" w:customStyle="1" w:styleId="WW8Num10z0">
    <w:name w:val="WW8Num10z0"/>
    <w:rsid w:val="00443397"/>
    <w:rPr>
      <w:rFonts w:ascii="Symbol" w:hAnsi="Symbol" w:cs="Symbol" w:hint="default"/>
    </w:rPr>
  </w:style>
  <w:style w:type="character" w:customStyle="1" w:styleId="WW8Num11z0">
    <w:name w:val="WW8Num11z0"/>
    <w:rsid w:val="00443397"/>
    <w:rPr>
      <w:rFonts w:ascii="Symbol" w:eastAsia="Mangal" w:hAnsi="Symbol" w:cs="Symbol"/>
      <w:b/>
      <w:bCs/>
      <w:kern w:val="1"/>
      <w:sz w:val="24"/>
      <w:szCs w:val="24"/>
      <w:lang w:val="hi-IN"/>
    </w:rPr>
  </w:style>
  <w:style w:type="character" w:customStyle="1" w:styleId="WW8Num12z0">
    <w:name w:val="WW8Num12z0"/>
    <w:rsid w:val="00443397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443397"/>
    <w:rPr>
      <w:rFonts w:ascii="Symbol" w:eastAsia="Calibri" w:hAnsi="Symbol" w:cs="Symbol" w:hint="default"/>
      <w:sz w:val="20"/>
      <w:szCs w:val="20"/>
    </w:rPr>
  </w:style>
  <w:style w:type="character" w:customStyle="1" w:styleId="WW8Num14z0">
    <w:name w:val="WW8Num14z0"/>
    <w:rsid w:val="00443397"/>
    <w:rPr>
      <w:rFonts w:ascii="Symbol" w:hAnsi="Symbol" w:cs="Times New Roman" w:hint="default"/>
      <w:b/>
      <w:color w:val="auto"/>
      <w:sz w:val="24"/>
      <w:szCs w:val="26"/>
      <w:shd w:val="clear" w:color="auto" w:fill="FFFFFF"/>
      <w:lang w:val="en-US"/>
    </w:rPr>
  </w:style>
  <w:style w:type="character" w:customStyle="1" w:styleId="WW8Num14z1">
    <w:name w:val="WW8Num14z1"/>
    <w:rsid w:val="00443397"/>
  </w:style>
  <w:style w:type="character" w:customStyle="1" w:styleId="WW8Num14z2">
    <w:name w:val="WW8Num14z2"/>
    <w:rsid w:val="00443397"/>
  </w:style>
  <w:style w:type="character" w:customStyle="1" w:styleId="WW8Num14z4">
    <w:name w:val="WW8Num14z4"/>
    <w:rsid w:val="00443397"/>
  </w:style>
  <w:style w:type="character" w:customStyle="1" w:styleId="WW8Num15z0">
    <w:name w:val="WW8Num15z0"/>
    <w:rsid w:val="00443397"/>
    <w:rPr>
      <w:rFonts w:ascii="Times New Roman" w:hAnsi="Times New Roman" w:cs="Times New Roman"/>
      <w:bCs/>
      <w:sz w:val="20"/>
      <w:szCs w:val="20"/>
    </w:rPr>
  </w:style>
  <w:style w:type="character" w:customStyle="1" w:styleId="WW8Num16z0">
    <w:name w:val="WW8Num16z0"/>
    <w:rsid w:val="00443397"/>
    <w:rPr>
      <w:rFonts w:ascii="Symbol" w:eastAsia="Times New Roman CYR" w:hAnsi="Symbol" w:cs="Symbol" w:hint="default"/>
    </w:rPr>
  </w:style>
  <w:style w:type="character" w:customStyle="1" w:styleId="WW8Num16z1">
    <w:name w:val="WW8Num16z1"/>
    <w:rsid w:val="00443397"/>
    <w:rPr>
      <w:rFonts w:ascii="Courier New" w:hAnsi="Courier New" w:cs="Courier New" w:hint="default"/>
    </w:rPr>
  </w:style>
  <w:style w:type="character" w:customStyle="1" w:styleId="WW8Num16z2">
    <w:name w:val="WW8Num16z2"/>
    <w:rsid w:val="00443397"/>
    <w:rPr>
      <w:rFonts w:ascii="Wingdings" w:hAnsi="Wingdings" w:cs="Wingdings" w:hint="default"/>
    </w:rPr>
  </w:style>
  <w:style w:type="character" w:customStyle="1" w:styleId="WW8Num17z0">
    <w:name w:val="WW8Num17z0"/>
    <w:rsid w:val="00443397"/>
    <w:rPr>
      <w:rFonts w:ascii="Times New Roman" w:hAnsi="Times New Roman" w:cs="Times New Roman" w:hint="default"/>
      <w:b/>
      <w:i/>
      <w:sz w:val="26"/>
      <w:szCs w:val="26"/>
      <w:lang w:val="en-US"/>
    </w:rPr>
  </w:style>
  <w:style w:type="character" w:customStyle="1" w:styleId="WW8Num17z1">
    <w:name w:val="WW8Num17z1"/>
    <w:rsid w:val="00443397"/>
  </w:style>
  <w:style w:type="character" w:customStyle="1" w:styleId="WW8Num17z2">
    <w:name w:val="WW8Num17z2"/>
    <w:rsid w:val="00443397"/>
  </w:style>
  <w:style w:type="character" w:customStyle="1" w:styleId="WW8Num17z3">
    <w:name w:val="WW8Num17z3"/>
    <w:rsid w:val="00443397"/>
  </w:style>
  <w:style w:type="character" w:customStyle="1" w:styleId="WW8Num17z4">
    <w:name w:val="WW8Num17z4"/>
    <w:rsid w:val="00443397"/>
  </w:style>
  <w:style w:type="character" w:customStyle="1" w:styleId="WW8Num17z5">
    <w:name w:val="WW8Num17z5"/>
    <w:rsid w:val="00443397"/>
  </w:style>
  <w:style w:type="character" w:customStyle="1" w:styleId="WW8Num17z6">
    <w:name w:val="WW8Num17z6"/>
    <w:rsid w:val="00443397"/>
  </w:style>
  <w:style w:type="character" w:customStyle="1" w:styleId="WW8Num17z7">
    <w:name w:val="WW8Num17z7"/>
    <w:rsid w:val="00443397"/>
  </w:style>
  <w:style w:type="character" w:customStyle="1" w:styleId="WW8Num17z8">
    <w:name w:val="WW8Num17z8"/>
    <w:rsid w:val="00443397"/>
  </w:style>
  <w:style w:type="character" w:customStyle="1" w:styleId="WW8Num18z0">
    <w:name w:val="WW8Num18z0"/>
    <w:rsid w:val="00443397"/>
  </w:style>
  <w:style w:type="character" w:customStyle="1" w:styleId="WW8Num18z1">
    <w:name w:val="WW8Num18z1"/>
    <w:rsid w:val="00443397"/>
  </w:style>
  <w:style w:type="character" w:customStyle="1" w:styleId="WW8Num18z2">
    <w:name w:val="WW8Num18z2"/>
    <w:rsid w:val="00443397"/>
  </w:style>
  <w:style w:type="character" w:customStyle="1" w:styleId="WW8Num18z3">
    <w:name w:val="WW8Num18z3"/>
    <w:rsid w:val="00443397"/>
  </w:style>
  <w:style w:type="character" w:customStyle="1" w:styleId="WW8Num18z4">
    <w:name w:val="WW8Num18z4"/>
    <w:rsid w:val="00443397"/>
  </w:style>
  <w:style w:type="character" w:customStyle="1" w:styleId="WW8Num18z5">
    <w:name w:val="WW8Num18z5"/>
    <w:rsid w:val="00443397"/>
  </w:style>
  <w:style w:type="character" w:customStyle="1" w:styleId="WW8Num18z6">
    <w:name w:val="WW8Num18z6"/>
    <w:rsid w:val="00443397"/>
  </w:style>
  <w:style w:type="character" w:customStyle="1" w:styleId="WW8Num18z7">
    <w:name w:val="WW8Num18z7"/>
    <w:rsid w:val="00443397"/>
  </w:style>
  <w:style w:type="character" w:customStyle="1" w:styleId="WW8Num18z8">
    <w:name w:val="WW8Num18z8"/>
    <w:rsid w:val="00443397"/>
  </w:style>
  <w:style w:type="character" w:customStyle="1" w:styleId="WW8Num19z0">
    <w:name w:val="WW8Num19z0"/>
    <w:rsid w:val="00443397"/>
    <w:rPr>
      <w:rFonts w:ascii="Times New Roman" w:hAnsi="Times New Roman" w:cs="Times New Roman" w:hint="default"/>
      <w:bCs/>
      <w:sz w:val="26"/>
      <w:szCs w:val="26"/>
    </w:rPr>
  </w:style>
  <w:style w:type="character" w:customStyle="1" w:styleId="WW8Num19z1">
    <w:name w:val="WW8Num19z1"/>
    <w:rsid w:val="00443397"/>
  </w:style>
  <w:style w:type="character" w:customStyle="1" w:styleId="WW8Num19z2">
    <w:name w:val="WW8Num19z2"/>
    <w:rsid w:val="00443397"/>
  </w:style>
  <w:style w:type="character" w:customStyle="1" w:styleId="WW8Num19z3">
    <w:name w:val="WW8Num19z3"/>
    <w:rsid w:val="00443397"/>
  </w:style>
  <w:style w:type="character" w:customStyle="1" w:styleId="WW8Num19z4">
    <w:name w:val="WW8Num19z4"/>
    <w:rsid w:val="00443397"/>
  </w:style>
  <w:style w:type="character" w:customStyle="1" w:styleId="WW8Num19z5">
    <w:name w:val="WW8Num19z5"/>
    <w:rsid w:val="00443397"/>
  </w:style>
  <w:style w:type="character" w:customStyle="1" w:styleId="WW8Num19z6">
    <w:name w:val="WW8Num19z6"/>
    <w:rsid w:val="00443397"/>
  </w:style>
  <w:style w:type="character" w:customStyle="1" w:styleId="WW8Num19z7">
    <w:name w:val="WW8Num19z7"/>
    <w:rsid w:val="00443397"/>
  </w:style>
  <w:style w:type="character" w:customStyle="1" w:styleId="WW8Num19z8">
    <w:name w:val="WW8Num19z8"/>
    <w:rsid w:val="00443397"/>
  </w:style>
  <w:style w:type="character" w:customStyle="1" w:styleId="WW8Num20z0">
    <w:name w:val="WW8Num20z0"/>
    <w:rsid w:val="00443397"/>
    <w:rPr>
      <w:rFonts w:ascii="Symbol" w:hAnsi="Symbol" w:cs="Symbol" w:hint="default"/>
    </w:rPr>
  </w:style>
  <w:style w:type="character" w:customStyle="1" w:styleId="WW8Num20z1">
    <w:name w:val="WW8Num20z1"/>
    <w:rsid w:val="00443397"/>
    <w:rPr>
      <w:rFonts w:ascii="Courier New" w:hAnsi="Courier New" w:cs="Courier New" w:hint="default"/>
    </w:rPr>
  </w:style>
  <w:style w:type="character" w:customStyle="1" w:styleId="WW8Num20z2">
    <w:name w:val="WW8Num20z2"/>
    <w:rsid w:val="00443397"/>
    <w:rPr>
      <w:rFonts w:ascii="Wingdings" w:hAnsi="Wingdings" w:cs="Wingdings" w:hint="default"/>
    </w:rPr>
  </w:style>
  <w:style w:type="character" w:customStyle="1" w:styleId="WW8Num20z3">
    <w:name w:val="WW8Num20z3"/>
    <w:rsid w:val="00443397"/>
  </w:style>
  <w:style w:type="character" w:customStyle="1" w:styleId="WW8Num20z4">
    <w:name w:val="WW8Num20z4"/>
    <w:rsid w:val="00443397"/>
  </w:style>
  <w:style w:type="character" w:customStyle="1" w:styleId="WW8Num20z5">
    <w:name w:val="WW8Num20z5"/>
    <w:rsid w:val="00443397"/>
  </w:style>
  <w:style w:type="character" w:customStyle="1" w:styleId="WW8Num20z6">
    <w:name w:val="WW8Num20z6"/>
    <w:rsid w:val="00443397"/>
  </w:style>
  <w:style w:type="character" w:customStyle="1" w:styleId="WW8Num20z7">
    <w:name w:val="WW8Num20z7"/>
    <w:rsid w:val="00443397"/>
  </w:style>
  <w:style w:type="character" w:customStyle="1" w:styleId="WW8Num20z8">
    <w:name w:val="WW8Num20z8"/>
    <w:rsid w:val="00443397"/>
  </w:style>
  <w:style w:type="character" w:customStyle="1" w:styleId="WW8Num21z0">
    <w:name w:val="WW8Num21z0"/>
    <w:rsid w:val="00443397"/>
  </w:style>
  <w:style w:type="character" w:customStyle="1" w:styleId="WW8Num21z1">
    <w:name w:val="WW8Num21z1"/>
    <w:rsid w:val="00443397"/>
  </w:style>
  <w:style w:type="character" w:customStyle="1" w:styleId="WW8Num21z2">
    <w:name w:val="WW8Num21z2"/>
    <w:rsid w:val="00443397"/>
  </w:style>
  <w:style w:type="character" w:customStyle="1" w:styleId="WW8Num21z4">
    <w:name w:val="WW8Num21z4"/>
    <w:rsid w:val="00443397"/>
  </w:style>
  <w:style w:type="character" w:customStyle="1" w:styleId="WW8Num22z0">
    <w:name w:val="WW8Num22z0"/>
    <w:rsid w:val="00443397"/>
  </w:style>
  <w:style w:type="character" w:customStyle="1" w:styleId="WW8Num22z1">
    <w:name w:val="WW8Num22z1"/>
    <w:rsid w:val="00443397"/>
  </w:style>
  <w:style w:type="character" w:customStyle="1" w:styleId="WW8Num22z2">
    <w:name w:val="WW8Num22z2"/>
    <w:rsid w:val="00443397"/>
  </w:style>
  <w:style w:type="character" w:customStyle="1" w:styleId="WW8Num22z3">
    <w:name w:val="WW8Num22z3"/>
    <w:rsid w:val="00443397"/>
  </w:style>
  <w:style w:type="character" w:customStyle="1" w:styleId="WW8Num22z4">
    <w:name w:val="WW8Num22z4"/>
    <w:rsid w:val="00443397"/>
  </w:style>
  <w:style w:type="character" w:customStyle="1" w:styleId="WW8Num22z5">
    <w:name w:val="WW8Num22z5"/>
    <w:rsid w:val="00443397"/>
  </w:style>
  <w:style w:type="character" w:customStyle="1" w:styleId="WW8Num22z6">
    <w:name w:val="WW8Num22z6"/>
    <w:rsid w:val="00443397"/>
  </w:style>
  <w:style w:type="character" w:customStyle="1" w:styleId="WW8Num22z7">
    <w:name w:val="WW8Num22z7"/>
    <w:rsid w:val="00443397"/>
  </w:style>
  <w:style w:type="character" w:customStyle="1" w:styleId="WW8Num22z8">
    <w:name w:val="WW8Num22z8"/>
    <w:rsid w:val="00443397"/>
  </w:style>
  <w:style w:type="character" w:customStyle="1" w:styleId="WW8Num23z0">
    <w:name w:val="WW8Num23z0"/>
    <w:rsid w:val="00443397"/>
  </w:style>
  <w:style w:type="character" w:customStyle="1" w:styleId="WW8Num23z1">
    <w:name w:val="WW8Num23z1"/>
    <w:rsid w:val="00443397"/>
  </w:style>
  <w:style w:type="character" w:customStyle="1" w:styleId="WW8Num23z2">
    <w:name w:val="WW8Num23z2"/>
    <w:rsid w:val="00443397"/>
  </w:style>
  <w:style w:type="character" w:customStyle="1" w:styleId="WW8Num23z3">
    <w:name w:val="WW8Num23z3"/>
    <w:rsid w:val="00443397"/>
  </w:style>
  <w:style w:type="character" w:customStyle="1" w:styleId="WW8Num23z4">
    <w:name w:val="WW8Num23z4"/>
    <w:rsid w:val="00443397"/>
  </w:style>
  <w:style w:type="character" w:customStyle="1" w:styleId="WW8Num23z5">
    <w:name w:val="WW8Num23z5"/>
    <w:rsid w:val="00443397"/>
  </w:style>
  <w:style w:type="character" w:customStyle="1" w:styleId="WW8Num23z6">
    <w:name w:val="WW8Num23z6"/>
    <w:rsid w:val="00443397"/>
  </w:style>
  <w:style w:type="character" w:customStyle="1" w:styleId="WW8Num23z7">
    <w:name w:val="WW8Num23z7"/>
    <w:rsid w:val="00443397"/>
  </w:style>
  <w:style w:type="character" w:customStyle="1" w:styleId="WW8Num23z8">
    <w:name w:val="WW8Num23z8"/>
    <w:rsid w:val="00443397"/>
  </w:style>
  <w:style w:type="character" w:customStyle="1" w:styleId="WW8Num24z0">
    <w:name w:val="WW8Num24z0"/>
    <w:rsid w:val="00443397"/>
    <w:rPr>
      <w:rFonts w:ascii="Times New Roman" w:eastAsia="Calibri" w:hAnsi="Times New Roman" w:cs="Times New Roman" w:hint="default"/>
      <w:bCs/>
      <w:sz w:val="26"/>
      <w:szCs w:val="26"/>
    </w:rPr>
  </w:style>
  <w:style w:type="character" w:customStyle="1" w:styleId="WW8Num24z1">
    <w:name w:val="WW8Num24z1"/>
    <w:rsid w:val="00443397"/>
  </w:style>
  <w:style w:type="character" w:customStyle="1" w:styleId="WW8Num24z2">
    <w:name w:val="WW8Num24z2"/>
    <w:rsid w:val="00443397"/>
  </w:style>
  <w:style w:type="character" w:customStyle="1" w:styleId="WW8Num24z3">
    <w:name w:val="WW8Num24z3"/>
    <w:rsid w:val="00443397"/>
  </w:style>
  <w:style w:type="character" w:customStyle="1" w:styleId="WW8Num24z4">
    <w:name w:val="WW8Num24z4"/>
    <w:rsid w:val="00443397"/>
  </w:style>
  <w:style w:type="character" w:customStyle="1" w:styleId="WW8Num24z5">
    <w:name w:val="WW8Num24z5"/>
    <w:rsid w:val="00443397"/>
  </w:style>
  <w:style w:type="character" w:customStyle="1" w:styleId="WW8Num24z6">
    <w:name w:val="WW8Num24z6"/>
    <w:rsid w:val="00443397"/>
  </w:style>
  <w:style w:type="character" w:customStyle="1" w:styleId="WW8Num24z7">
    <w:name w:val="WW8Num24z7"/>
    <w:rsid w:val="00443397"/>
  </w:style>
  <w:style w:type="character" w:customStyle="1" w:styleId="WW8Num24z8">
    <w:name w:val="WW8Num24z8"/>
    <w:rsid w:val="00443397"/>
  </w:style>
  <w:style w:type="character" w:customStyle="1" w:styleId="WW8Num25z0">
    <w:name w:val="WW8Num25z0"/>
    <w:rsid w:val="00443397"/>
    <w:rPr>
      <w:rFonts w:ascii="Symbol" w:hAnsi="Symbol" w:cs="Symbol" w:hint="default"/>
    </w:rPr>
  </w:style>
  <w:style w:type="character" w:customStyle="1" w:styleId="WW8Num25z1">
    <w:name w:val="WW8Num25z1"/>
    <w:rsid w:val="00443397"/>
    <w:rPr>
      <w:rFonts w:ascii="Courier New" w:hAnsi="Courier New" w:cs="Courier New" w:hint="default"/>
    </w:rPr>
  </w:style>
  <w:style w:type="character" w:customStyle="1" w:styleId="WW8Num25z2">
    <w:name w:val="WW8Num25z2"/>
    <w:rsid w:val="00443397"/>
    <w:rPr>
      <w:rFonts w:ascii="Wingdings" w:hAnsi="Wingdings" w:cs="Wingdings" w:hint="default"/>
    </w:rPr>
  </w:style>
  <w:style w:type="character" w:customStyle="1" w:styleId="WW8Num25z3">
    <w:name w:val="WW8Num25z3"/>
    <w:rsid w:val="00443397"/>
  </w:style>
  <w:style w:type="character" w:customStyle="1" w:styleId="WW8Num25z4">
    <w:name w:val="WW8Num25z4"/>
    <w:rsid w:val="00443397"/>
  </w:style>
  <w:style w:type="character" w:customStyle="1" w:styleId="WW8Num25z5">
    <w:name w:val="WW8Num25z5"/>
    <w:rsid w:val="00443397"/>
  </w:style>
  <w:style w:type="character" w:customStyle="1" w:styleId="WW8Num25z6">
    <w:name w:val="WW8Num25z6"/>
    <w:rsid w:val="00443397"/>
  </w:style>
  <w:style w:type="character" w:customStyle="1" w:styleId="WW8Num25z7">
    <w:name w:val="WW8Num25z7"/>
    <w:rsid w:val="00443397"/>
  </w:style>
  <w:style w:type="character" w:customStyle="1" w:styleId="WW8Num25z8">
    <w:name w:val="WW8Num25z8"/>
    <w:rsid w:val="00443397"/>
  </w:style>
  <w:style w:type="character" w:customStyle="1" w:styleId="WW8Num26z0">
    <w:name w:val="WW8Num26z0"/>
    <w:rsid w:val="00443397"/>
  </w:style>
  <w:style w:type="character" w:customStyle="1" w:styleId="WW8Num26z1">
    <w:name w:val="WW8Num26z1"/>
    <w:rsid w:val="00443397"/>
  </w:style>
  <w:style w:type="character" w:customStyle="1" w:styleId="WW8Num26z2">
    <w:name w:val="WW8Num26z2"/>
    <w:rsid w:val="00443397"/>
  </w:style>
  <w:style w:type="character" w:customStyle="1" w:styleId="WW8Num26z3">
    <w:name w:val="WW8Num26z3"/>
    <w:rsid w:val="00443397"/>
  </w:style>
  <w:style w:type="character" w:customStyle="1" w:styleId="WW8Num26z4">
    <w:name w:val="WW8Num26z4"/>
    <w:rsid w:val="00443397"/>
  </w:style>
  <w:style w:type="character" w:customStyle="1" w:styleId="WW8Num26z5">
    <w:name w:val="WW8Num26z5"/>
    <w:rsid w:val="00443397"/>
  </w:style>
  <w:style w:type="character" w:customStyle="1" w:styleId="WW8Num26z6">
    <w:name w:val="WW8Num26z6"/>
    <w:rsid w:val="00443397"/>
  </w:style>
  <w:style w:type="character" w:customStyle="1" w:styleId="WW8Num26z7">
    <w:name w:val="WW8Num26z7"/>
    <w:rsid w:val="00443397"/>
  </w:style>
  <w:style w:type="character" w:customStyle="1" w:styleId="WW8Num26z8">
    <w:name w:val="WW8Num26z8"/>
    <w:rsid w:val="00443397"/>
  </w:style>
  <w:style w:type="character" w:customStyle="1" w:styleId="24">
    <w:name w:val="Основной шрифт абзаца2"/>
    <w:rsid w:val="00443397"/>
  </w:style>
  <w:style w:type="character" w:customStyle="1" w:styleId="WW8Num11z1">
    <w:name w:val="WW8Num11z1"/>
    <w:rsid w:val="00443397"/>
    <w:rPr>
      <w:rFonts w:ascii="Courier New" w:hAnsi="Courier New" w:cs="Courier New"/>
    </w:rPr>
  </w:style>
  <w:style w:type="character" w:customStyle="1" w:styleId="WW8Num11z2">
    <w:name w:val="WW8Num11z2"/>
    <w:rsid w:val="00443397"/>
    <w:rPr>
      <w:rFonts w:ascii="Wingdings" w:hAnsi="Wingdings" w:cs="Wingdings"/>
    </w:rPr>
  </w:style>
  <w:style w:type="character" w:customStyle="1" w:styleId="WW8Num11z3">
    <w:name w:val="WW8Num11z3"/>
    <w:rsid w:val="00443397"/>
  </w:style>
  <w:style w:type="character" w:customStyle="1" w:styleId="WW8Num11z4">
    <w:name w:val="WW8Num11z4"/>
    <w:rsid w:val="00443397"/>
  </w:style>
  <w:style w:type="character" w:customStyle="1" w:styleId="WW8Num11z5">
    <w:name w:val="WW8Num11z5"/>
    <w:rsid w:val="00443397"/>
  </w:style>
  <w:style w:type="character" w:customStyle="1" w:styleId="WW8Num11z6">
    <w:name w:val="WW8Num11z6"/>
    <w:rsid w:val="00443397"/>
  </w:style>
  <w:style w:type="character" w:customStyle="1" w:styleId="WW8Num11z7">
    <w:name w:val="WW8Num11z7"/>
    <w:rsid w:val="00443397"/>
  </w:style>
  <w:style w:type="character" w:customStyle="1" w:styleId="WW8Num11z8">
    <w:name w:val="WW8Num11z8"/>
    <w:rsid w:val="00443397"/>
  </w:style>
  <w:style w:type="character" w:customStyle="1" w:styleId="WW8Num13z1">
    <w:name w:val="WW8Num13z1"/>
    <w:rsid w:val="00443397"/>
    <w:rPr>
      <w:rFonts w:ascii="Courier New" w:hAnsi="Courier New" w:cs="Courier New" w:hint="default"/>
    </w:rPr>
  </w:style>
  <w:style w:type="character" w:customStyle="1" w:styleId="WW8Num13z2">
    <w:name w:val="WW8Num13z2"/>
    <w:rsid w:val="00443397"/>
    <w:rPr>
      <w:rFonts w:ascii="Wingdings" w:hAnsi="Wingdings" w:cs="Wingdings" w:hint="default"/>
    </w:rPr>
  </w:style>
  <w:style w:type="character" w:customStyle="1" w:styleId="WW8Num14z3">
    <w:name w:val="WW8Num14z3"/>
    <w:rsid w:val="00443397"/>
  </w:style>
  <w:style w:type="character" w:customStyle="1" w:styleId="WW8Num14z5">
    <w:name w:val="WW8Num14z5"/>
    <w:rsid w:val="00443397"/>
  </w:style>
  <w:style w:type="character" w:customStyle="1" w:styleId="WW8Num14z6">
    <w:name w:val="WW8Num14z6"/>
    <w:rsid w:val="00443397"/>
  </w:style>
  <w:style w:type="character" w:customStyle="1" w:styleId="WW8Num14z7">
    <w:name w:val="WW8Num14z7"/>
    <w:rsid w:val="00443397"/>
  </w:style>
  <w:style w:type="character" w:customStyle="1" w:styleId="WW8Num14z8">
    <w:name w:val="WW8Num14z8"/>
    <w:rsid w:val="00443397"/>
  </w:style>
  <w:style w:type="character" w:customStyle="1" w:styleId="WW8Num15z1">
    <w:name w:val="WW8Num15z1"/>
    <w:rsid w:val="00443397"/>
    <w:rPr>
      <w:rFonts w:hint="default"/>
    </w:rPr>
  </w:style>
  <w:style w:type="character" w:customStyle="1" w:styleId="WW8Num21z3">
    <w:name w:val="WW8Num21z3"/>
    <w:rsid w:val="00443397"/>
  </w:style>
  <w:style w:type="character" w:customStyle="1" w:styleId="WW8Num21z5">
    <w:name w:val="WW8Num21z5"/>
    <w:rsid w:val="00443397"/>
  </w:style>
  <w:style w:type="character" w:customStyle="1" w:styleId="WW8Num21z6">
    <w:name w:val="WW8Num21z6"/>
    <w:rsid w:val="00443397"/>
  </w:style>
  <w:style w:type="character" w:customStyle="1" w:styleId="WW8Num21z7">
    <w:name w:val="WW8Num21z7"/>
    <w:rsid w:val="00443397"/>
  </w:style>
  <w:style w:type="character" w:customStyle="1" w:styleId="WW8Num21z8">
    <w:name w:val="WW8Num21z8"/>
    <w:rsid w:val="00443397"/>
  </w:style>
  <w:style w:type="character" w:customStyle="1" w:styleId="WW8Num27z0">
    <w:name w:val="WW8Num27z0"/>
    <w:rsid w:val="00443397"/>
    <w:rPr>
      <w:rFonts w:hint="default"/>
    </w:rPr>
  </w:style>
  <w:style w:type="character" w:customStyle="1" w:styleId="WW8Num27z1">
    <w:name w:val="WW8Num27z1"/>
    <w:rsid w:val="00443397"/>
  </w:style>
  <w:style w:type="character" w:customStyle="1" w:styleId="WW8Num27z2">
    <w:name w:val="WW8Num27z2"/>
    <w:rsid w:val="00443397"/>
  </w:style>
  <w:style w:type="character" w:customStyle="1" w:styleId="WW8Num27z3">
    <w:name w:val="WW8Num27z3"/>
    <w:rsid w:val="00443397"/>
  </w:style>
  <w:style w:type="character" w:customStyle="1" w:styleId="WW8Num27z4">
    <w:name w:val="WW8Num27z4"/>
    <w:rsid w:val="00443397"/>
  </w:style>
  <w:style w:type="character" w:customStyle="1" w:styleId="WW8Num27z5">
    <w:name w:val="WW8Num27z5"/>
    <w:rsid w:val="00443397"/>
  </w:style>
  <w:style w:type="character" w:customStyle="1" w:styleId="WW8Num27z6">
    <w:name w:val="WW8Num27z6"/>
    <w:rsid w:val="00443397"/>
  </w:style>
  <w:style w:type="character" w:customStyle="1" w:styleId="WW8Num27z7">
    <w:name w:val="WW8Num27z7"/>
    <w:rsid w:val="00443397"/>
  </w:style>
  <w:style w:type="character" w:customStyle="1" w:styleId="WW8Num27z8">
    <w:name w:val="WW8Num27z8"/>
    <w:rsid w:val="00443397"/>
  </w:style>
  <w:style w:type="character" w:customStyle="1" w:styleId="WW8Num28z0">
    <w:name w:val="WW8Num28z0"/>
    <w:rsid w:val="00443397"/>
    <w:rPr>
      <w:rFonts w:ascii="Symbol" w:hAnsi="Symbol" w:cs="Symbol" w:hint="default"/>
    </w:rPr>
  </w:style>
  <w:style w:type="character" w:customStyle="1" w:styleId="WW8Num28z1">
    <w:name w:val="WW8Num28z1"/>
    <w:rsid w:val="00443397"/>
    <w:rPr>
      <w:rFonts w:ascii="Courier New" w:hAnsi="Courier New" w:cs="Courier New" w:hint="default"/>
    </w:rPr>
  </w:style>
  <w:style w:type="character" w:customStyle="1" w:styleId="WW8Num28z2">
    <w:name w:val="WW8Num28z2"/>
    <w:rsid w:val="00443397"/>
    <w:rPr>
      <w:rFonts w:ascii="Wingdings" w:hAnsi="Wingdings" w:cs="Wingdings" w:hint="default"/>
    </w:rPr>
  </w:style>
  <w:style w:type="character" w:customStyle="1" w:styleId="WW8Num29z0">
    <w:name w:val="WW8Num29z0"/>
    <w:rsid w:val="00443397"/>
    <w:rPr>
      <w:rFonts w:ascii="Times New Roman" w:hAnsi="Times New Roman" w:cs="Times New Roman" w:hint="default"/>
      <w:i/>
      <w:sz w:val="26"/>
      <w:szCs w:val="26"/>
      <w:lang w:val="en-US"/>
    </w:rPr>
  </w:style>
  <w:style w:type="character" w:customStyle="1" w:styleId="WW8Num29z1">
    <w:name w:val="WW8Num29z1"/>
    <w:rsid w:val="00443397"/>
  </w:style>
  <w:style w:type="character" w:customStyle="1" w:styleId="WW8Num29z2">
    <w:name w:val="WW8Num29z2"/>
    <w:rsid w:val="00443397"/>
  </w:style>
  <w:style w:type="character" w:customStyle="1" w:styleId="WW8Num29z3">
    <w:name w:val="WW8Num29z3"/>
    <w:rsid w:val="00443397"/>
  </w:style>
  <w:style w:type="character" w:customStyle="1" w:styleId="WW8Num29z4">
    <w:name w:val="WW8Num29z4"/>
    <w:rsid w:val="00443397"/>
  </w:style>
  <w:style w:type="character" w:customStyle="1" w:styleId="WW8Num29z5">
    <w:name w:val="WW8Num29z5"/>
    <w:rsid w:val="00443397"/>
  </w:style>
  <w:style w:type="character" w:customStyle="1" w:styleId="WW8Num29z6">
    <w:name w:val="WW8Num29z6"/>
    <w:rsid w:val="00443397"/>
  </w:style>
  <w:style w:type="character" w:customStyle="1" w:styleId="WW8Num29z7">
    <w:name w:val="WW8Num29z7"/>
    <w:rsid w:val="00443397"/>
  </w:style>
  <w:style w:type="character" w:customStyle="1" w:styleId="WW8Num29z8">
    <w:name w:val="WW8Num29z8"/>
    <w:rsid w:val="00443397"/>
  </w:style>
  <w:style w:type="character" w:customStyle="1" w:styleId="WW8Num30z0">
    <w:name w:val="WW8Num30z0"/>
    <w:rsid w:val="00443397"/>
    <w:rPr>
      <w:rFonts w:ascii="Times New Roman" w:hAnsi="Times New Roman" w:cs="Times New Roman" w:hint="default"/>
      <w:color w:val="000000"/>
      <w:sz w:val="26"/>
      <w:szCs w:val="26"/>
      <w:shd w:val="clear" w:color="auto" w:fill="FFFFFF"/>
    </w:rPr>
  </w:style>
  <w:style w:type="character" w:customStyle="1" w:styleId="WW8Num30z1">
    <w:name w:val="WW8Num30z1"/>
    <w:rsid w:val="00443397"/>
  </w:style>
  <w:style w:type="character" w:customStyle="1" w:styleId="WW8Num30z2">
    <w:name w:val="WW8Num30z2"/>
    <w:rsid w:val="00443397"/>
  </w:style>
  <w:style w:type="character" w:customStyle="1" w:styleId="WW8Num30z3">
    <w:name w:val="WW8Num30z3"/>
    <w:rsid w:val="00443397"/>
  </w:style>
  <w:style w:type="character" w:customStyle="1" w:styleId="WW8Num30z4">
    <w:name w:val="WW8Num30z4"/>
    <w:rsid w:val="00443397"/>
  </w:style>
  <w:style w:type="character" w:customStyle="1" w:styleId="WW8Num30z5">
    <w:name w:val="WW8Num30z5"/>
    <w:rsid w:val="00443397"/>
  </w:style>
  <w:style w:type="character" w:customStyle="1" w:styleId="WW8Num30z6">
    <w:name w:val="WW8Num30z6"/>
    <w:rsid w:val="00443397"/>
  </w:style>
  <w:style w:type="character" w:customStyle="1" w:styleId="WW8Num30z7">
    <w:name w:val="WW8Num30z7"/>
    <w:rsid w:val="00443397"/>
  </w:style>
  <w:style w:type="character" w:customStyle="1" w:styleId="WW8Num30z8">
    <w:name w:val="WW8Num30z8"/>
    <w:rsid w:val="00443397"/>
  </w:style>
  <w:style w:type="character" w:customStyle="1" w:styleId="WW8Num31z0">
    <w:name w:val="WW8Num31z0"/>
    <w:rsid w:val="00443397"/>
    <w:rPr>
      <w:rFonts w:ascii="Times New Roman" w:hAnsi="Times New Roman" w:cs="Times New Roman"/>
      <w:sz w:val="26"/>
      <w:szCs w:val="26"/>
    </w:rPr>
  </w:style>
  <w:style w:type="character" w:customStyle="1" w:styleId="WW8Num31z1">
    <w:name w:val="WW8Num31z1"/>
    <w:rsid w:val="00443397"/>
    <w:rPr>
      <w:rFonts w:hint="default"/>
    </w:rPr>
  </w:style>
  <w:style w:type="character" w:customStyle="1" w:styleId="12">
    <w:name w:val="Основной шрифт абзаца1"/>
    <w:rsid w:val="00443397"/>
  </w:style>
  <w:style w:type="character" w:customStyle="1" w:styleId="61">
    <w:name w:val="Знак Знак6"/>
    <w:rsid w:val="00443397"/>
    <w:rPr>
      <w:rFonts w:ascii="Times New Roman" w:hAnsi="Times New Roman" w:cs="Times New Roman"/>
      <w:sz w:val="28"/>
      <w:szCs w:val="28"/>
    </w:rPr>
  </w:style>
  <w:style w:type="character" w:customStyle="1" w:styleId="51">
    <w:name w:val="Знак Знак5"/>
    <w:rsid w:val="00443397"/>
    <w:rPr>
      <w:rFonts w:eastAsia="Times New Roman"/>
    </w:rPr>
  </w:style>
  <w:style w:type="character" w:customStyle="1" w:styleId="41">
    <w:name w:val="Знак Знак4"/>
    <w:rsid w:val="00443397"/>
    <w:rPr>
      <w:rFonts w:eastAsia="Times New Roman"/>
    </w:rPr>
  </w:style>
  <w:style w:type="character" w:customStyle="1" w:styleId="31">
    <w:name w:val="Знак Знак3"/>
    <w:rsid w:val="0044339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443397"/>
    <w:rPr>
      <w:rFonts w:eastAsia="Times New Roman"/>
    </w:rPr>
  </w:style>
  <w:style w:type="character" w:customStyle="1" w:styleId="13">
    <w:name w:val="Знак Знак1"/>
    <w:rsid w:val="00443397"/>
    <w:rPr>
      <w:rFonts w:eastAsia="Times New Roman"/>
    </w:rPr>
  </w:style>
  <w:style w:type="character" w:customStyle="1" w:styleId="7">
    <w:name w:val="Знак Знак7"/>
    <w:rsid w:val="00443397"/>
    <w:rPr>
      <w:rFonts w:ascii="Arial" w:eastAsia="Times New Roman" w:hAnsi="Arial" w:cs="Arial"/>
      <w:sz w:val="22"/>
      <w:szCs w:val="22"/>
    </w:rPr>
  </w:style>
  <w:style w:type="character" w:customStyle="1" w:styleId="100">
    <w:name w:val="Знак Знак10"/>
    <w:rsid w:val="00443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1">
    <w:name w:val="Знак Знак11"/>
    <w:rsid w:val="0044339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91">
    <w:name w:val="Знак Знак9"/>
    <w:rsid w:val="0044339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8">
    <w:name w:val="Знак Знак8"/>
    <w:rsid w:val="00443397"/>
    <w:rPr>
      <w:rFonts w:ascii="Cambria" w:eastAsia="Times New Roman" w:hAnsi="Cambria" w:cs="Times New Roman"/>
      <w:color w:val="243F60"/>
      <w:sz w:val="28"/>
      <w:szCs w:val="28"/>
    </w:rPr>
  </w:style>
  <w:style w:type="character" w:styleId="HTML">
    <w:name w:val="HTML Variable"/>
    <w:rsid w:val="00443397"/>
    <w:rPr>
      <w:i/>
      <w:iCs/>
    </w:rPr>
  </w:style>
  <w:style w:type="character" w:customStyle="1" w:styleId="symbol">
    <w:name w:val="symbol"/>
    <w:basedOn w:val="12"/>
    <w:rsid w:val="00443397"/>
  </w:style>
  <w:style w:type="character" w:customStyle="1" w:styleId="defin">
    <w:name w:val="defin"/>
    <w:basedOn w:val="12"/>
    <w:rsid w:val="00443397"/>
  </w:style>
  <w:style w:type="character" w:styleId="HTML0">
    <w:name w:val="HTML Definition"/>
    <w:rsid w:val="00443397"/>
    <w:rPr>
      <w:i/>
      <w:iCs/>
    </w:rPr>
  </w:style>
  <w:style w:type="character" w:customStyle="1" w:styleId="power">
    <w:name w:val="power"/>
    <w:basedOn w:val="12"/>
    <w:rsid w:val="00443397"/>
  </w:style>
  <w:style w:type="character" w:customStyle="1" w:styleId="index">
    <w:name w:val="index"/>
    <w:basedOn w:val="12"/>
    <w:rsid w:val="00443397"/>
  </w:style>
  <w:style w:type="character" w:customStyle="1" w:styleId="var">
    <w:name w:val="var"/>
    <w:basedOn w:val="12"/>
    <w:rsid w:val="00443397"/>
  </w:style>
  <w:style w:type="character" w:customStyle="1" w:styleId="af9">
    <w:name w:val="Знак Знак"/>
    <w:rsid w:val="00443397"/>
    <w:rPr>
      <w:rFonts w:ascii="Courier New" w:eastAsia="Times New Roman" w:hAnsi="Courier New" w:cs="Courier New"/>
    </w:rPr>
  </w:style>
  <w:style w:type="character" w:customStyle="1" w:styleId="scale">
    <w:name w:val="scale"/>
    <w:basedOn w:val="12"/>
    <w:rsid w:val="00443397"/>
  </w:style>
  <w:style w:type="character" w:customStyle="1" w:styleId="icmmi10">
    <w:name w:val="icmmi10"/>
    <w:basedOn w:val="12"/>
    <w:rsid w:val="00443397"/>
  </w:style>
  <w:style w:type="character" w:customStyle="1" w:styleId="icmr10">
    <w:name w:val="icmr10"/>
    <w:basedOn w:val="12"/>
    <w:rsid w:val="00443397"/>
  </w:style>
  <w:style w:type="character" w:customStyle="1" w:styleId="icmsy10">
    <w:name w:val="icmsy10"/>
    <w:basedOn w:val="12"/>
    <w:rsid w:val="00443397"/>
  </w:style>
  <w:style w:type="character" w:customStyle="1" w:styleId="FontStyle25">
    <w:name w:val="Font Style25"/>
    <w:rsid w:val="00443397"/>
    <w:rPr>
      <w:rFonts w:ascii="Times New Roman" w:hAnsi="Times New Roman" w:cs="Times New Roman"/>
      <w:sz w:val="22"/>
      <w:szCs w:val="22"/>
    </w:rPr>
  </w:style>
  <w:style w:type="character" w:customStyle="1" w:styleId="afa">
    <w:name w:val="Нижний колонтитул Знак Знак Знак Знак"/>
    <w:rsid w:val="00443397"/>
    <w:rPr>
      <w:sz w:val="24"/>
      <w:szCs w:val="24"/>
    </w:rPr>
  </w:style>
  <w:style w:type="character" w:customStyle="1" w:styleId="-">
    <w:name w:val="Èíòåðíåò-ññûëêà"/>
    <w:rsid w:val="00443397"/>
    <w:rPr>
      <w:color w:val="0000FF"/>
      <w:u w:val="single"/>
    </w:rPr>
  </w:style>
  <w:style w:type="character" w:customStyle="1" w:styleId="14">
    <w:name w:val="Гиперссылка1"/>
    <w:rsid w:val="00443397"/>
    <w:rPr>
      <w:color w:val="0000FF"/>
      <w:u w:val="single"/>
    </w:rPr>
  </w:style>
  <w:style w:type="character" w:customStyle="1" w:styleId="afb">
    <w:name w:val="Символ сноски"/>
    <w:rsid w:val="00443397"/>
    <w:rPr>
      <w:vertAlign w:val="superscript"/>
    </w:rPr>
  </w:style>
  <w:style w:type="paragraph" w:styleId="afc">
    <w:name w:val="Title"/>
    <w:basedOn w:val="a"/>
    <w:next w:val="ae"/>
    <w:link w:val="afd"/>
    <w:qFormat/>
    <w:rsid w:val="0044339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d">
    <w:name w:val="Название Знак"/>
    <w:basedOn w:val="a0"/>
    <w:link w:val="afc"/>
    <w:rsid w:val="00443397"/>
    <w:rPr>
      <w:rFonts w:ascii="Arial" w:eastAsia="Lucida Sans Unicode" w:hAnsi="Arial" w:cs="Mangal"/>
      <w:sz w:val="28"/>
      <w:szCs w:val="28"/>
      <w:lang w:eastAsia="ar-SA"/>
    </w:rPr>
  </w:style>
  <w:style w:type="paragraph" w:styleId="afe">
    <w:name w:val="List"/>
    <w:basedOn w:val="ae"/>
    <w:rsid w:val="00443397"/>
    <w:pPr>
      <w:suppressAutoHyphens/>
    </w:pPr>
    <w:rPr>
      <w:rFonts w:eastAsia="Calibri" w:cs="Mangal"/>
      <w:szCs w:val="28"/>
      <w:lang w:eastAsia="ar-SA"/>
    </w:rPr>
  </w:style>
  <w:style w:type="paragraph" w:customStyle="1" w:styleId="15">
    <w:name w:val="Название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6">
    <w:name w:val="Название объекта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11">
    <w:name w:val="Основной текст с отступом 21"/>
    <w:basedOn w:val="a"/>
    <w:rsid w:val="0044339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44339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ff">
    <w:name w:val="Balloon Text"/>
    <w:basedOn w:val="a"/>
    <w:link w:val="aff0"/>
    <w:rsid w:val="0044339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rsid w:val="00443397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txt">
    <w:name w:val="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itle">
    <w:name w:val="sample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xt">
    <w:name w:val="sample_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itle">
    <w:name w:val="solving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first">
    <w:name w:val="solving_txt_fir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middle">
    <w:name w:val="solving_txt_midd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ct">
    <w:name w:val="pic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last">
    <w:name w:val="solving_txt_la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1">
    <w:name w:val="HTML Preformatted"/>
    <w:basedOn w:val="a"/>
    <w:link w:val="HTML2"/>
    <w:rsid w:val="0044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2">
    <w:name w:val="Стандартный HTML Знак"/>
    <w:basedOn w:val="a0"/>
    <w:link w:val="HTML1"/>
    <w:rsid w:val="0044339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orema">
    <w:name w:val="abteorema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xt">
    <w:name w:val="abte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433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f1">
    <w:name w:val="Знак Знак Знак Знак"/>
    <w:basedOn w:val="a"/>
    <w:rsid w:val="00443397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Схема документа1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uiPriority w:val="39"/>
    <w:rsid w:val="004433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7">
    <w:name w:val="toc 2"/>
    <w:basedOn w:val="a"/>
    <w:next w:val="a"/>
    <w:uiPriority w:val="39"/>
    <w:rsid w:val="00443397"/>
    <w:pPr>
      <w:suppressAutoHyphens/>
      <w:spacing w:after="200" w:line="276" w:lineRule="auto"/>
      <w:ind w:left="220"/>
    </w:pPr>
    <w:rPr>
      <w:rFonts w:ascii="Calibri" w:eastAsia="Times New Roman" w:hAnsi="Calibri" w:cs="Calibri"/>
      <w:lang w:eastAsia="ar-SA"/>
    </w:rPr>
  </w:style>
  <w:style w:type="paragraph" w:styleId="32">
    <w:name w:val="toc 3"/>
    <w:basedOn w:val="a"/>
    <w:next w:val="a"/>
    <w:uiPriority w:val="39"/>
    <w:rsid w:val="00443397"/>
    <w:pPr>
      <w:suppressAutoHyphens/>
      <w:spacing w:after="200" w:line="276" w:lineRule="auto"/>
      <w:ind w:left="440"/>
    </w:pPr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4433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No Spacing"/>
    <w:qFormat/>
    <w:rsid w:val="004433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b">
    <w:name w:val="Текст1"/>
    <w:basedOn w:val="a"/>
    <w:rsid w:val="004433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4339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aff3">
    <w:name w:val="Содержимое таблицы"/>
    <w:basedOn w:val="a"/>
    <w:rsid w:val="00443397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4">
    <w:name w:val="Абзац"/>
    <w:basedOn w:val="a"/>
    <w:rsid w:val="0044339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1c">
    <w:name w:val="Обычный1"/>
    <w:rsid w:val="00443397"/>
    <w:pPr>
      <w:widowControl w:val="0"/>
      <w:suppressAutoHyphens/>
      <w:spacing w:after="0" w:line="252" w:lineRule="auto"/>
      <w:ind w:firstLine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5">
    <w:name w:val="Заголовок таблицы"/>
    <w:basedOn w:val="aff3"/>
    <w:rsid w:val="00443397"/>
    <w:pPr>
      <w:suppressLineNumbers/>
      <w:jc w:val="center"/>
    </w:pPr>
    <w:rPr>
      <w:b/>
      <w:bCs/>
    </w:rPr>
  </w:style>
  <w:style w:type="paragraph" w:styleId="42">
    <w:name w:val="toc 4"/>
    <w:basedOn w:val="17"/>
    <w:rsid w:val="00443397"/>
    <w:pPr>
      <w:tabs>
        <w:tab w:val="right" w:leader="dot" w:pos="8789"/>
      </w:tabs>
      <w:ind w:left="849"/>
    </w:pPr>
  </w:style>
  <w:style w:type="paragraph" w:styleId="52">
    <w:name w:val="toc 5"/>
    <w:basedOn w:val="17"/>
    <w:rsid w:val="00443397"/>
    <w:pPr>
      <w:tabs>
        <w:tab w:val="right" w:leader="dot" w:pos="8506"/>
      </w:tabs>
      <w:ind w:left="1132"/>
    </w:pPr>
  </w:style>
  <w:style w:type="paragraph" w:styleId="62">
    <w:name w:val="toc 6"/>
    <w:basedOn w:val="17"/>
    <w:rsid w:val="00443397"/>
    <w:pPr>
      <w:tabs>
        <w:tab w:val="right" w:leader="dot" w:pos="8223"/>
      </w:tabs>
      <w:ind w:left="1415"/>
    </w:pPr>
  </w:style>
  <w:style w:type="paragraph" w:styleId="70">
    <w:name w:val="toc 7"/>
    <w:basedOn w:val="17"/>
    <w:rsid w:val="00443397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443397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443397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443397"/>
    <w:pPr>
      <w:tabs>
        <w:tab w:val="right" w:leader="dot" w:pos="7091"/>
      </w:tabs>
      <w:ind w:left="2547"/>
    </w:pPr>
  </w:style>
  <w:style w:type="paragraph" w:customStyle="1" w:styleId="28">
    <w:name w:val="Схема документа2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6">
    <w:name w:val="Содержимое врезки"/>
    <w:basedOn w:val="ae"/>
    <w:rsid w:val="00443397"/>
    <w:pPr>
      <w:suppressAutoHyphens/>
    </w:pPr>
    <w:rPr>
      <w:rFonts w:eastAsia="Calibri"/>
      <w:szCs w:val="28"/>
      <w:lang w:eastAsia="ar-SA"/>
    </w:rPr>
  </w:style>
  <w:style w:type="character" w:customStyle="1" w:styleId="s19">
    <w:name w:val="s19"/>
    <w:basedOn w:val="12"/>
    <w:rsid w:val="00443397"/>
  </w:style>
  <w:style w:type="character" w:customStyle="1" w:styleId="FontStyle48">
    <w:name w:val="Font Style48"/>
    <w:basedOn w:val="a0"/>
    <w:uiPriority w:val="99"/>
    <w:rsid w:val="00443397"/>
    <w:rPr>
      <w:rFonts w:ascii="Arial Narrow" w:hAnsi="Arial Narrow" w:cs="Arial Narrow" w:hint="default"/>
      <w:sz w:val="18"/>
      <w:szCs w:val="18"/>
    </w:rPr>
  </w:style>
  <w:style w:type="paragraph" w:customStyle="1" w:styleId="Style8">
    <w:name w:val="Style8"/>
    <w:basedOn w:val="a"/>
    <w:uiPriority w:val="99"/>
    <w:rsid w:val="0044339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443397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443397"/>
    <w:pPr>
      <w:spacing w:after="200"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443397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3397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3397"/>
    <w:rPr>
      <w:b/>
      <w:bCs/>
      <w:sz w:val="20"/>
      <w:szCs w:val="20"/>
    </w:rPr>
  </w:style>
  <w:style w:type="paragraph" w:styleId="affc">
    <w:name w:val="TOC Heading"/>
    <w:basedOn w:val="1"/>
    <w:next w:val="a"/>
    <w:uiPriority w:val="39"/>
    <w:unhideWhenUsed/>
    <w:qFormat/>
    <w:rsid w:val="004433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ListLabel161">
    <w:name w:val="ListLabel 161"/>
    <w:qFormat/>
    <w:rsid w:val="00443397"/>
    <w:rPr>
      <w:rFonts w:ascii="Times New Roman" w:eastAsia="Times New Roman" w:hAnsi="Times New Roman" w:cs="Times New Roman" w:hint="default"/>
      <w:iCs/>
      <w:sz w:val="24"/>
      <w:szCs w:val="24"/>
      <w:lang w:eastAsia="ar-SA"/>
    </w:rPr>
  </w:style>
  <w:style w:type="table" w:customStyle="1" w:styleId="320">
    <w:name w:val="Сетка таблицы32"/>
    <w:basedOn w:val="a1"/>
    <w:next w:val="af0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basedOn w:val="a0"/>
    <w:uiPriority w:val="99"/>
    <w:semiHidden/>
    <w:unhideWhenUsed/>
    <w:rsid w:val="005451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ait.ru/bcode/433732" TargetMode="External"/><Relationship Id="rId18" Type="http://schemas.openxmlformats.org/officeDocument/2006/relationships/hyperlink" Target="http://&#1084;&#1080;&#1085;&#1086;&#1073;&#1088;&#1085;&#1072;&#1091;&#1082;&#1080;.&#1088;&#1092;/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indow.edu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rait.ru/bcode/433733" TargetMode="External"/><Relationship Id="rId17" Type="http://schemas.openxmlformats.org/officeDocument/2006/relationships/hyperlink" Target="https://urait.ru/bcode/453653" TargetMode="External"/><Relationship Id="rId25" Type="http://schemas.openxmlformats.org/officeDocument/2006/relationships/hyperlink" Target="https://pushkininstitute.r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rait.ru/bcode/453510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gramota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ucheba.com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rait.ru/bcode/450436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cyberleninka.r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inobrnauki.gov.ru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bcode/431053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5D323-9ABE-4178-BA05-B52D5BE6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26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Галина</dc:creator>
  <cp:keywords/>
  <dc:description/>
  <cp:lastModifiedBy>Аделя</cp:lastModifiedBy>
  <cp:revision>260</cp:revision>
  <dcterms:created xsi:type="dcterms:W3CDTF">2022-02-11T10:07:00Z</dcterms:created>
  <dcterms:modified xsi:type="dcterms:W3CDTF">2024-03-11T10:42:00Z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