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BC9" w:rsidRPr="00605551" w:rsidRDefault="005D3BC9" w:rsidP="00023E86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605551">
        <w:rPr>
          <w:rFonts w:ascii="Tahoma" w:eastAsia="Times New Roman" w:hAnsi="Tahoma" w:cs="Tahoma"/>
          <w:b/>
          <w:bCs/>
          <w:sz w:val="28"/>
          <w:szCs w:val="28"/>
          <w:lang w:eastAsia="ru-RU"/>
        </w:rPr>
        <w:t>Информация о необходимости (отсутствии необходимости) прохождения поступающими обязательного предварительного медицинского осмотра (обследования)</w:t>
      </w:r>
    </w:p>
    <w:p w:rsidR="005D3BC9" w:rsidRPr="00605551" w:rsidRDefault="005D3BC9" w:rsidP="00605551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поступлении в </w:t>
      </w:r>
      <w:r w:rsidR="00E642D5"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техникум</w:t>
      </w: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прохождение медицинского осмотра (обследования) </w:t>
      </w:r>
      <w:r w:rsidRPr="0060555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требуется, за исключением</w:t>
      </w: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 ряда специальностей, указанных в таблице</w:t>
      </w:r>
      <w:r w:rsidR="00605551"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 поступлении на которые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общих и дополнительных медицинских противопоказаний, установленным приказом Минздрава России от 28.01.2021 г. № 29</w:t>
      </w:r>
      <w:r w:rsidR="00605551"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н (ред. от 01.02.2022)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</w:p>
    <w:p w:rsidR="005D3BC9" w:rsidRPr="00605551" w:rsidRDefault="005D3BC9" w:rsidP="0060555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5D3BC9" w:rsidRDefault="00E642D5" w:rsidP="00605551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Медицинские осмотры,</w:t>
      </w:r>
      <w:r w:rsidR="005D3BC9" w:rsidRPr="00605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поступающие проходят в поликлинике по месту прописки.</w:t>
      </w:r>
    </w:p>
    <w:p w:rsidR="00605551" w:rsidRPr="00605551" w:rsidRDefault="00605551" w:rsidP="0060555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tbl>
      <w:tblPr>
        <w:tblW w:w="4965" w:type="pct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2"/>
      </w:tblGrid>
      <w:tr w:rsidR="00605551" w:rsidRPr="005D3BC9" w:rsidTr="00605551"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05551" w:rsidRPr="005D3BC9" w:rsidRDefault="00605551" w:rsidP="005D3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 (специальности)</w:t>
            </w:r>
            <w:r w:rsidRPr="005D3B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605551" w:rsidRPr="005D3BC9" w:rsidTr="00605551">
        <w:tc>
          <w:tcPr>
            <w:tcW w:w="5000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D3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образовательным программам среднего профессионального образования:</w:t>
            </w:r>
            <w:r w:rsidRPr="005D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3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 w:rsidRPr="007D4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13.02.07 Электроснабжение (по отраслям)</w:t>
            </w:r>
          </w:p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4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15.02.19 Сварочное производство</w:t>
            </w:r>
          </w:p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4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15.02.16 Технология машиностроения</w:t>
            </w:r>
          </w:p>
          <w:p w:rsidR="00605551" w:rsidRPr="007D4237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05551" w:rsidRPr="005D3BC9" w:rsidRDefault="00605551" w:rsidP="005D3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2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</w:tr>
    </w:tbl>
    <w:p w:rsidR="005D3BC9" w:rsidRPr="005D3BC9" w:rsidRDefault="005D3BC9" w:rsidP="005D3BC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64545"/>
          <w:sz w:val="20"/>
          <w:szCs w:val="20"/>
          <w:lang w:eastAsia="ru-RU"/>
        </w:rPr>
      </w:pPr>
      <w:r w:rsidRPr="005D3BC9">
        <w:rPr>
          <w:rFonts w:ascii="Tahoma" w:eastAsia="Times New Roman" w:hAnsi="Tahoma" w:cs="Tahoma"/>
          <w:color w:val="464545"/>
          <w:sz w:val="20"/>
          <w:szCs w:val="20"/>
          <w:lang w:eastAsia="ru-RU"/>
        </w:rPr>
        <w:t>____________</w:t>
      </w:r>
    </w:p>
    <w:p w:rsidR="005D3BC9" w:rsidRPr="00605551" w:rsidRDefault="005D3BC9" w:rsidP="00E64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55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1</w:t>
      </w:r>
      <w:r w:rsidRPr="006055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055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 приеме </w:t>
      </w:r>
      <w:r w:rsidR="00023E86" w:rsidRPr="006055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обучение,</w:t>
      </w:r>
      <w:r w:rsidRPr="006055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 которым поступающие проходят обязательные предварительные медицинские осмотры (обследования) в соответствии с постановлением Правительства Российской Федерации от 14.08.2013 г. № 697</w:t>
      </w:r>
      <w:r w:rsidRPr="006055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A02A4" w:rsidRDefault="005D3BC9" w:rsidP="00605551">
      <w:pPr>
        <w:spacing w:before="100" w:beforeAutospacing="1" w:after="100" w:afterAutospacing="1" w:line="240" w:lineRule="auto"/>
      </w:pPr>
      <w:r w:rsidRPr="00605551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r w:rsidRPr="0060555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6055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 2 проекциях (прямая и правая боковая) легких; биохимический скрининг: </w:t>
      </w:r>
      <w:r w:rsidRPr="0060555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 раза в год</w:t>
      </w:r>
      <w:r w:rsidRPr="0060555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FA02A4" w:rsidSect="0060555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C9"/>
    <w:rsid w:val="00023E86"/>
    <w:rsid w:val="005D3BC9"/>
    <w:rsid w:val="00605551"/>
    <w:rsid w:val="00792F24"/>
    <w:rsid w:val="007D4237"/>
    <w:rsid w:val="00863D26"/>
    <w:rsid w:val="00E4117F"/>
    <w:rsid w:val="00E642D5"/>
    <w:rsid w:val="00FA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8059"/>
  <w15:chartTrackingRefBased/>
  <w15:docId w15:val="{CB00C68C-590A-46E3-A109-5D48C72D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Автоматизация</dc:creator>
  <cp:keywords/>
  <dc:description/>
  <cp:lastModifiedBy>Автоматизация</cp:lastModifiedBy>
  <cp:revision>7</cp:revision>
  <dcterms:created xsi:type="dcterms:W3CDTF">2024-02-07T11:53:00Z</dcterms:created>
  <dcterms:modified xsi:type="dcterms:W3CDTF">2024-02-16T12:05:00Z</dcterms:modified>
</cp:coreProperties>
</file>