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C41" w:rsidRPr="00281C41" w:rsidRDefault="00556C34" w:rsidP="00281C41">
      <w:pPr>
        <w:ind w:firstLine="851"/>
        <w:jc w:val="center"/>
        <w:rPr>
          <w:rFonts w:ascii="Times New Roman" w:hAnsi="Times New Roman" w:cs="Times New Roman"/>
          <w:b/>
          <w:sz w:val="28"/>
          <w:szCs w:val="28"/>
        </w:rPr>
      </w:pPr>
      <w:r>
        <w:rPr>
          <w:rFonts w:ascii="Times New Roman" w:hAnsi="Times New Roman" w:cs="Times New Roman"/>
          <w:b/>
          <w:sz w:val="28"/>
          <w:szCs w:val="28"/>
        </w:rPr>
        <w:t>Уважаемые выпускники 202</w:t>
      </w:r>
      <w:r w:rsidR="005E0C1F">
        <w:rPr>
          <w:rFonts w:ascii="Times New Roman" w:hAnsi="Times New Roman" w:cs="Times New Roman"/>
          <w:b/>
          <w:sz w:val="28"/>
          <w:szCs w:val="28"/>
        </w:rPr>
        <w:t>3</w:t>
      </w:r>
      <w:r w:rsidR="00281C41" w:rsidRPr="00281C41">
        <w:rPr>
          <w:rFonts w:ascii="Times New Roman" w:hAnsi="Times New Roman" w:cs="Times New Roman"/>
          <w:b/>
          <w:sz w:val="28"/>
          <w:szCs w:val="28"/>
        </w:rPr>
        <w:t xml:space="preserve"> года!</w:t>
      </w:r>
    </w:p>
    <w:p w:rsidR="00281C41" w:rsidRPr="00281C41" w:rsidRDefault="005E0C1F" w:rsidP="00281C41">
      <w:pPr>
        <w:ind w:firstLine="851"/>
        <w:jc w:val="both"/>
        <w:rPr>
          <w:rFonts w:ascii="Times New Roman" w:hAnsi="Times New Roman" w:cs="Times New Roman"/>
          <w:sz w:val="28"/>
          <w:szCs w:val="28"/>
        </w:rPr>
      </w:pPr>
      <w:r>
        <w:rPr>
          <w:rFonts w:ascii="Times New Roman" w:hAnsi="Times New Roman" w:cs="Times New Roman"/>
          <w:sz w:val="28"/>
          <w:szCs w:val="28"/>
        </w:rPr>
        <w:t>Вы получили</w:t>
      </w:r>
      <w:r w:rsidR="00281C41" w:rsidRPr="00281C41">
        <w:rPr>
          <w:rFonts w:ascii="Times New Roman" w:hAnsi="Times New Roman" w:cs="Times New Roman"/>
          <w:sz w:val="28"/>
          <w:szCs w:val="28"/>
        </w:rPr>
        <w:t xml:space="preserve"> документы об образовании (дипломы СПО) и перед вами </w:t>
      </w:r>
      <w:r>
        <w:rPr>
          <w:rFonts w:ascii="Times New Roman" w:hAnsi="Times New Roman" w:cs="Times New Roman"/>
          <w:sz w:val="28"/>
          <w:szCs w:val="28"/>
        </w:rPr>
        <w:t>стоит</w:t>
      </w:r>
      <w:r w:rsidR="00281C41" w:rsidRPr="00281C41">
        <w:rPr>
          <w:rFonts w:ascii="Times New Roman" w:hAnsi="Times New Roman" w:cs="Times New Roman"/>
          <w:sz w:val="28"/>
          <w:szCs w:val="28"/>
        </w:rPr>
        <w:t xml:space="preserve"> проблема трудоустройства. У кого – то уже есть место работы, кого – то призовут в ряды Российской армии. Есть и такие</w:t>
      </w:r>
      <w:r w:rsidR="00556C34">
        <w:rPr>
          <w:rFonts w:ascii="Times New Roman" w:hAnsi="Times New Roman" w:cs="Times New Roman"/>
          <w:sz w:val="28"/>
          <w:szCs w:val="28"/>
        </w:rPr>
        <w:t xml:space="preserve"> студенты, которые</w:t>
      </w:r>
      <w:r w:rsidR="00281C41" w:rsidRPr="00281C41">
        <w:rPr>
          <w:rFonts w:ascii="Times New Roman" w:hAnsi="Times New Roman" w:cs="Times New Roman"/>
          <w:sz w:val="28"/>
          <w:szCs w:val="28"/>
        </w:rPr>
        <w:t xml:space="preserve"> пока находится в раздумьях и сомнениях.</w:t>
      </w:r>
    </w:p>
    <w:p w:rsidR="00281C41" w:rsidRPr="00281C41" w:rsidRDefault="00281C41" w:rsidP="00281C41">
      <w:pPr>
        <w:ind w:firstLine="851"/>
        <w:jc w:val="both"/>
        <w:rPr>
          <w:rFonts w:ascii="Times New Roman" w:hAnsi="Times New Roman" w:cs="Times New Roman"/>
          <w:sz w:val="28"/>
          <w:szCs w:val="28"/>
        </w:rPr>
      </w:pPr>
      <w:r w:rsidRPr="00281C41">
        <w:rPr>
          <w:rFonts w:ascii="Times New Roman" w:hAnsi="Times New Roman" w:cs="Times New Roman"/>
          <w:sz w:val="28"/>
          <w:szCs w:val="28"/>
        </w:rPr>
        <w:t>Центр содействия трудоустройству выпускников ГАПОУ ГТТ поможет всем сориентироваться в сложных экономических условиях наших дней. Размещенная ниже информация поможет в выборе дальнейшего жизненного пути.</w:t>
      </w:r>
    </w:p>
    <w:p w:rsidR="00281C41" w:rsidRPr="00281C41" w:rsidRDefault="00281C41" w:rsidP="00281C41">
      <w:pPr>
        <w:ind w:firstLine="851"/>
        <w:jc w:val="center"/>
        <w:rPr>
          <w:rFonts w:ascii="Times New Roman" w:hAnsi="Times New Roman" w:cs="Times New Roman"/>
          <w:b/>
          <w:sz w:val="28"/>
          <w:szCs w:val="28"/>
        </w:rPr>
      </w:pPr>
      <w:r w:rsidRPr="00281C41">
        <w:rPr>
          <w:rFonts w:ascii="Times New Roman" w:hAnsi="Times New Roman" w:cs="Times New Roman"/>
          <w:b/>
          <w:sz w:val="28"/>
          <w:szCs w:val="28"/>
        </w:rPr>
        <w:t>Продолжение обучения выпускников профессиональных образовательных организаций</w:t>
      </w:r>
    </w:p>
    <w:p w:rsidR="00281C41" w:rsidRPr="00281C41" w:rsidRDefault="00281C41" w:rsidP="00281C41">
      <w:pPr>
        <w:ind w:firstLine="851"/>
        <w:jc w:val="both"/>
        <w:rPr>
          <w:rFonts w:ascii="Times New Roman" w:hAnsi="Times New Roman" w:cs="Times New Roman"/>
          <w:sz w:val="28"/>
          <w:szCs w:val="28"/>
        </w:rPr>
      </w:pPr>
      <w:r w:rsidRPr="00281C41">
        <w:rPr>
          <w:rFonts w:ascii="Times New Roman" w:hAnsi="Times New Roman" w:cs="Times New Roman"/>
          <w:sz w:val="28"/>
          <w:szCs w:val="28"/>
        </w:rPr>
        <w:t xml:space="preserve">1.В соответствии с частью 5 статьи 68 Федерального закона «278-ФЗ от 29.12.2012 г. «Об образовании в Российской Федерации»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Таким образом, выпускники, имеющие профессию, </w:t>
      </w:r>
      <w:r w:rsidRPr="00281C41">
        <w:rPr>
          <w:rFonts w:ascii="Times New Roman" w:hAnsi="Times New Roman" w:cs="Times New Roman"/>
          <w:b/>
          <w:sz w:val="28"/>
          <w:szCs w:val="28"/>
        </w:rPr>
        <w:t xml:space="preserve">могут </w:t>
      </w:r>
      <w:r w:rsidRPr="00281C41">
        <w:rPr>
          <w:rFonts w:ascii="Times New Roman" w:hAnsi="Times New Roman" w:cs="Times New Roman"/>
          <w:sz w:val="28"/>
          <w:szCs w:val="28"/>
        </w:rPr>
        <w:t>продолжить обучение по специальности.</w:t>
      </w:r>
    </w:p>
    <w:p w:rsidR="00281C41" w:rsidRPr="00281C41" w:rsidRDefault="00281C41" w:rsidP="00281C41">
      <w:pPr>
        <w:ind w:firstLine="851"/>
        <w:jc w:val="both"/>
        <w:rPr>
          <w:rFonts w:ascii="Times New Roman" w:hAnsi="Times New Roman" w:cs="Times New Roman"/>
          <w:sz w:val="28"/>
          <w:szCs w:val="28"/>
        </w:rPr>
      </w:pPr>
      <w:r w:rsidRPr="00281C41">
        <w:rPr>
          <w:rFonts w:ascii="Times New Roman" w:hAnsi="Times New Roman" w:cs="Times New Roman"/>
          <w:sz w:val="28"/>
          <w:szCs w:val="28"/>
        </w:rPr>
        <w:t>2.Согласно части 2 статьи 6 Федерального закона №159-ФЗ от 21.12.1996 г. «О дополнительных гарантиях по социальной поддержке детей – сирот и детей, оставшихся бе</w:t>
      </w:r>
      <w:r w:rsidR="002162FA">
        <w:rPr>
          <w:rFonts w:ascii="Times New Roman" w:hAnsi="Times New Roman" w:cs="Times New Roman"/>
          <w:sz w:val="28"/>
          <w:szCs w:val="28"/>
        </w:rPr>
        <w:t>з</w:t>
      </w:r>
      <w:r w:rsidRPr="00281C41">
        <w:rPr>
          <w:rFonts w:ascii="Times New Roman" w:hAnsi="Times New Roman" w:cs="Times New Roman"/>
          <w:sz w:val="28"/>
          <w:szCs w:val="28"/>
        </w:rPr>
        <w:t xml:space="preserve"> попечения родителей, дети – сироты и дети, оставшиеся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w:t>
      </w:r>
    </w:p>
    <w:p w:rsidR="00281C41" w:rsidRPr="00281C41" w:rsidRDefault="00281C41" w:rsidP="00281C41">
      <w:pPr>
        <w:ind w:firstLine="851"/>
        <w:jc w:val="both"/>
        <w:rPr>
          <w:rFonts w:ascii="Times New Roman" w:hAnsi="Times New Roman" w:cs="Times New Roman"/>
          <w:sz w:val="28"/>
          <w:szCs w:val="28"/>
        </w:rPr>
      </w:pPr>
      <w:r w:rsidRPr="00281C41">
        <w:rPr>
          <w:rFonts w:ascii="Times New Roman" w:hAnsi="Times New Roman" w:cs="Times New Roman"/>
          <w:sz w:val="28"/>
          <w:szCs w:val="28"/>
        </w:rPr>
        <w:t>3.Дети – сироты и дети, оставшиеся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703226" w:rsidRDefault="007B0831" w:rsidP="007B0831">
      <w:pPr>
        <w:ind w:firstLine="851"/>
        <w:jc w:val="both"/>
        <w:rPr>
          <w:rFonts w:ascii="Times New Roman" w:hAnsi="Times New Roman" w:cs="Times New Roman"/>
          <w:sz w:val="28"/>
          <w:szCs w:val="28"/>
        </w:rPr>
      </w:pPr>
      <w:r>
        <w:rPr>
          <w:rFonts w:ascii="Times New Roman" w:hAnsi="Times New Roman" w:cs="Times New Roman"/>
          <w:sz w:val="28"/>
          <w:szCs w:val="28"/>
        </w:rPr>
        <w:t xml:space="preserve">4.В следующих документах </w:t>
      </w:r>
      <w:r w:rsidR="00281C41" w:rsidRPr="00281C41">
        <w:rPr>
          <w:rFonts w:ascii="Times New Roman" w:hAnsi="Times New Roman" w:cs="Times New Roman"/>
          <w:sz w:val="28"/>
          <w:szCs w:val="28"/>
        </w:rPr>
        <w:t xml:space="preserve"> мы предоставим контакты предприятий города, области и РФ, на которых имеются вакансии по каждой  профессии/ </w:t>
      </w:r>
      <w:r w:rsidR="00281C41" w:rsidRPr="00281C41">
        <w:rPr>
          <w:rFonts w:ascii="Times New Roman" w:hAnsi="Times New Roman" w:cs="Times New Roman"/>
          <w:sz w:val="28"/>
          <w:szCs w:val="28"/>
        </w:rPr>
        <w:lastRenderedPageBreak/>
        <w:t xml:space="preserve">специальности. </w:t>
      </w:r>
      <w:r>
        <w:rPr>
          <w:rFonts w:ascii="Times New Roman" w:hAnsi="Times New Roman" w:cs="Times New Roman"/>
          <w:sz w:val="28"/>
          <w:szCs w:val="28"/>
        </w:rPr>
        <w:t>А также актуальную информацию по организации самозанятости.</w:t>
      </w:r>
    </w:p>
    <w:p w:rsidR="0037282B" w:rsidRPr="00680588" w:rsidRDefault="0037282B" w:rsidP="0037282B">
      <w:pPr>
        <w:ind w:firstLine="851"/>
        <w:jc w:val="center"/>
        <w:rPr>
          <w:rFonts w:ascii="Times New Roman" w:hAnsi="Times New Roman" w:cs="Times New Roman"/>
          <w:b/>
          <w:sz w:val="28"/>
          <w:szCs w:val="28"/>
        </w:rPr>
      </w:pPr>
      <w:r w:rsidRPr="00680588">
        <w:rPr>
          <w:rFonts w:ascii="Times New Roman" w:hAnsi="Times New Roman" w:cs="Times New Roman"/>
          <w:b/>
          <w:sz w:val="28"/>
          <w:szCs w:val="28"/>
        </w:rPr>
        <w:t>Предложения по трудоустройству выпускниками по профессиям 15.01.33 Токарь на станках с ЧПУ, 15.01.26 Токарь – универсал, по специальности 15.02.09 Аддитивные технологии</w:t>
      </w:r>
    </w:p>
    <w:tbl>
      <w:tblPr>
        <w:tblStyle w:val="a4"/>
        <w:tblW w:w="0" w:type="auto"/>
        <w:tblLook w:val="04A0" w:firstRow="1" w:lastRow="0" w:firstColumn="1" w:lastColumn="0" w:noHBand="0" w:noVBand="1"/>
      </w:tblPr>
      <w:tblGrid>
        <w:gridCol w:w="3237"/>
        <w:gridCol w:w="3237"/>
        <w:gridCol w:w="3238"/>
      </w:tblGrid>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АО «ПО «Стрела»</w:t>
            </w:r>
          </w:p>
        </w:tc>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Оператор станков с ЧПУ, ученик оператора станков с ЧПУ, токарь, фрезеровщик</w:t>
            </w:r>
          </w:p>
        </w:tc>
        <w:tc>
          <w:tcPr>
            <w:tcW w:w="3238" w:type="dxa"/>
          </w:tcPr>
          <w:p w:rsidR="004B28BD" w:rsidRDefault="00F04639" w:rsidP="0037282B">
            <w:pPr>
              <w:rPr>
                <w:rFonts w:ascii="Times New Roman" w:hAnsi="Times New Roman" w:cs="Times New Roman"/>
                <w:sz w:val="24"/>
                <w:szCs w:val="24"/>
              </w:rPr>
            </w:pPr>
            <w:r>
              <w:rPr>
                <w:rFonts w:ascii="Times New Roman" w:hAnsi="Times New Roman" w:cs="Times New Roman"/>
                <w:sz w:val="24"/>
                <w:szCs w:val="24"/>
              </w:rPr>
              <w:t>Г. Оренбург, ул. Шевченко, 26</w:t>
            </w:r>
          </w:p>
        </w:tc>
      </w:tr>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АО «Завод бурового оборудования»</w:t>
            </w:r>
          </w:p>
        </w:tc>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Оператор станков с ЧПУ, токарь, фрезеровщик</w:t>
            </w:r>
          </w:p>
        </w:tc>
        <w:tc>
          <w:tcPr>
            <w:tcW w:w="3238" w:type="dxa"/>
          </w:tcPr>
          <w:p w:rsidR="004B28BD" w:rsidRDefault="00F04639" w:rsidP="0037282B">
            <w:pPr>
              <w:rPr>
                <w:rFonts w:ascii="Times New Roman" w:hAnsi="Times New Roman" w:cs="Times New Roman"/>
                <w:sz w:val="24"/>
                <w:szCs w:val="24"/>
              </w:rPr>
            </w:pPr>
            <w:r>
              <w:rPr>
                <w:rFonts w:ascii="Times New Roman" w:hAnsi="Times New Roman" w:cs="Times New Roman"/>
                <w:sz w:val="24"/>
                <w:szCs w:val="24"/>
              </w:rPr>
              <w:t>Г. Оренбург, пр. Победы, 118</w:t>
            </w:r>
          </w:p>
        </w:tc>
      </w:tr>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ООО «Оренбургский радиатор»</w:t>
            </w:r>
          </w:p>
        </w:tc>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Токарь, фрезеровщик</w:t>
            </w:r>
          </w:p>
        </w:tc>
        <w:tc>
          <w:tcPr>
            <w:tcW w:w="3238" w:type="dxa"/>
          </w:tcPr>
          <w:p w:rsidR="004B28BD" w:rsidRDefault="00F04639" w:rsidP="0037282B">
            <w:pPr>
              <w:rPr>
                <w:rFonts w:ascii="Times New Roman" w:hAnsi="Times New Roman" w:cs="Times New Roman"/>
                <w:sz w:val="24"/>
                <w:szCs w:val="24"/>
              </w:rPr>
            </w:pPr>
            <w:r>
              <w:rPr>
                <w:rFonts w:ascii="Times New Roman" w:hAnsi="Times New Roman" w:cs="Times New Roman"/>
                <w:sz w:val="24"/>
                <w:szCs w:val="24"/>
              </w:rPr>
              <w:t>Г. Оренбург, ул. Комсомольская, 175</w:t>
            </w:r>
          </w:p>
        </w:tc>
      </w:tr>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Метпром</w:t>
            </w:r>
            <w:proofErr w:type="spellEnd"/>
            <w:r>
              <w:rPr>
                <w:rFonts w:ascii="Times New Roman" w:hAnsi="Times New Roman" w:cs="Times New Roman"/>
                <w:sz w:val="24"/>
                <w:szCs w:val="24"/>
              </w:rPr>
              <w:t>»</w:t>
            </w:r>
          </w:p>
        </w:tc>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Токарь, фр</w:t>
            </w:r>
            <w:bookmarkStart w:id="0" w:name="_GoBack"/>
            <w:bookmarkEnd w:id="0"/>
            <w:r>
              <w:rPr>
                <w:rFonts w:ascii="Times New Roman" w:hAnsi="Times New Roman" w:cs="Times New Roman"/>
                <w:sz w:val="24"/>
                <w:szCs w:val="24"/>
              </w:rPr>
              <w:t>езеровщик</w:t>
            </w:r>
          </w:p>
        </w:tc>
        <w:tc>
          <w:tcPr>
            <w:tcW w:w="3238" w:type="dxa"/>
          </w:tcPr>
          <w:p w:rsidR="004B28BD" w:rsidRDefault="000F5FB7" w:rsidP="0037282B">
            <w:pPr>
              <w:rPr>
                <w:rFonts w:ascii="Times New Roman" w:hAnsi="Times New Roman" w:cs="Times New Roman"/>
                <w:sz w:val="24"/>
                <w:szCs w:val="24"/>
              </w:rPr>
            </w:pPr>
            <w:r>
              <w:rPr>
                <w:rFonts w:ascii="Times New Roman" w:hAnsi="Times New Roman" w:cs="Times New Roman"/>
                <w:sz w:val="24"/>
                <w:szCs w:val="24"/>
              </w:rPr>
              <w:t>Г. Оренбург, пер. Тупой, 55 офис 22</w:t>
            </w:r>
          </w:p>
        </w:tc>
      </w:tr>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 xml:space="preserve">ООО </w:t>
            </w:r>
            <w:r w:rsidR="00F04639">
              <w:rPr>
                <w:rFonts w:ascii="Times New Roman" w:hAnsi="Times New Roman" w:cs="Times New Roman"/>
                <w:sz w:val="24"/>
                <w:szCs w:val="24"/>
              </w:rPr>
              <w:t xml:space="preserve">«Фирма </w:t>
            </w:r>
            <w:r>
              <w:rPr>
                <w:rFonts w:ascii="Times New Roman" w:hAnsi="Times New Roman" w:cs="Times New Roman"/>
                <w:sz w:val="24"/>
                <w:szCs w:val="24"/>
              </w:rPr>
              <w:t>«</w:t>
            </w:r>
            <w:proofErr w:type="spellStart"/>
            <w:r>
              <w:rPr>
                <w:rFonts w:ascii="Times New Roman" w:hAnsi="Times New Roman" w:cs="Times New Roman"/>
                <w:sz w:val="24"/>
                <w:szCs w:val="24"/>
              </w:rPr>
              <w:t>Оренклип</w:t>
            </w:r>
            <w:proofErr w:type="spellEnd"/>
            <w:r>
              <w:rPr>
                <w:rFonts w:ascii="Times New Roman" w:hAnsi="Times New Roman" w:cs="Times New Roman"/>
                <w:sz w:val="24"/>
                <w:szCs w:val="24"/>
              </w:rPr>
              <w:t>»</w:t>
            </w:r>
          </w:p>
        </w:tc>
        <w:tc>
          <w:tcPr>
            <w:tcW w:w="3237" w:type="dxa"/>
          </w:tcPr>
          <w:p w:rsidR="004B28BD" w:rsidRDefault="00F04639" w:rsidP="0037282B">
            <w:pPr>
              <w:rPr>
                <w:rFonts w:ascii="Times New Roman" w:hAnsi="Times New Roman" w:cs="Times New Roman"/>
                <w:sz w:val="24"/>
                <w:szCs w:val="24"/>
              </w:rPr>
            </w:pPr>
            <w:r>
              <w:rPr>
                <w:rFonts w:ascii="Times New Roman" w:hAnsi="Times New Roman" w:cs="Times New Roman"/>
                <w:sz w:val="24"/>
                <w:szCs w:val="24"/>
              </w:rPr>
              <w:t>Оператор станка с ЧПУ, токарь, фрезеровщик</w:t>
            </w:r>
          </w:p>
        </w:tc>
        <w:tc>
          <w:tcPr>
            <w:tcW w:w="3238" w:type="dxa"/>
          </w:tcPr>
          <w:p w:rsidR="004B28BD" w:rsidRDefault="00F04639" w:rsidP="0037282B">
            <w:pPr>
              <w:rPr>
                <w:rFonts w:ascii="Times New Roman" w:hAnsi="Times New Roman" w:cs="Times New Roman"/>
                <w:sz w:val="24"/>
                <w:szCs w:val="24"/>
              </w:rPr>
            </w:pPr>
            <w:r>
              <w:rPr>
                <w:rFonts w:ascii="Times New Roman" w:hAnsi="Times New Roman" w:cs="Times New Roman"/>
                <w:sz w:val="24"/>
                <w:szCs w:val="24"/>
              </w:rPr>
              <w:t>Г. Оренбург, ул. Купеческая, 1 Б</w:t>
            </w:r>
          </w:p>
        </w:tc>
      </w:tr>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ООО «Пластик»</w:t>
            </w:r>
          </w:p>
        </w:tc>
        <w:tc>
          <w:tcPr>
            <w:tcW w:w="3237" w:type="dxa"/>
          </w:tcPr>
          <w:p w:rsidR="004B28BD" w:rsidRDefault="00F04639" w:rsidP="0037282B">
            <w:pPr>
              <w:rPr>
                <w:rFonts w:ascii="Times New Roman" w:hAnsi="Times New Roman" w:cs="Times New Roman"/>
                <w:sz w:val="24"/>
                <w:szCs w:val="24"/>
              </w:rPr>
            </w:pPr>
            <w:r>
              <w:rPr>
                <w:rFonts w:ascii="Times New Roman" w:hAnsi="Times New Roman" w:cs="Times New Roman"/>
                <w:sz w:val="24"/>
                <w:szCs w:val="24"/>
              </w:rPr>
              <w:t>Оператор станка с ЧПУ, токарь, фрезеровщик</w:t>
            </w:r>
          </w:p>
        </w:tc>
        <w:tc>
          <w:tcPr>
            <w:tcW w:w="3238" w:type="dxa"/>
          </w:tcPr>
          <w:p w:rsidR="004B28BD" w:rsidRDefault="00DA3863" w:rsidP="0037282B">
            <w:pPr>
              <w:rPr>
                <w:rFonts w:ascii="Times New Roman" w:hAnsi="Times New Roman" w:cs="Times New Roman"/>
                <w:sz w:val="24"/>
                <w:szCs w:val="24"/>
              </w:rPr>
            </w:pPr>
            <w:r>
              <w:rPr>
                <w:rFonts w:ascii="Times New Roman" w:hAnsi="Times New Roman" w:cs="Times New Roman"/>
                <w:sz w:val="24"/>
                <w:szCs w:val="24"/>
              </w:rPr>
              <w:t xml:space="preserve">Г. Оренбург, </w:t>
            </w:r>
            <w:proofErr w:type="spellStart"/>
            <w:r>
              <w:rPr>
                <w:rFonts w:ascii="Times New Roman" w:hAnsi="Times New Roman" w:cs="Times New Roman"/>
                <w:sz w:val="24"/>
                <w:szCs w:val="24"/>
              </w:rPr>
              <w:t>Шарлыкское</w:t>
            </w:r>
            <w:proofErr w:type="spellEnd"/>
            <w:r>
              <w:rPr>
                <w:rFonts w:ascii="Times New Roman" w:hAnsi="Times New Roman" w:cs="Times New Roman"/>
                <w:sz w:val="24"/>
                <w:szCs w:val="24"/>
              </w:rPr>
              <w:t xml:space="preserve"> шоссе, 5</w:t>
            </w:r>
          </w:p>
        </w:tc>
      </w:tr>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ООО «Инженерные технологии»</w:t>
            </w:r>
          </w:p>
        </w:tc>
        <w:tc>
          <w:tcPr>
            <w:tcW w:w="3237" w:type="dxa"/>
          </w:tcPr>
          <w:p w:rsidR="004B28BD" w:rsidRDefault="00F04639" w:rsidP="0037282B">
            <w:pPr>
              <w:rPr>
                <w:rFonts w:ascii="Times New Roman" w:hAnsi="Times New Roman" w:cs="Times New Roman"/>
                <w:sz w:val="24"/>
                <w:szCs w:val="24"/>
              </w:rPr>
            </w:pPr>
            <w:r>
              <w:rPr>
                <w:rFonts w:ascii="Times New Roman" w:hAnsi="Times New Roman" w:cs="Times New Roman"/>
                <w:sz w:val="24"/>
                <w:szCs w:val="24"/>
              </w:rPr>
              <w:t>Оператор станка с ЧПУ, токарь, фрезеровщик</w:t>
            </w:r>
          </w:p>
        </w:tc>
        <w:tc>
          <w:tcPr>
            <w:tcW w:w="3238" w:type="dxa"/>
          </w:tcPr>
          <w:p w:rsidR="004B28BD" w:rsidRDefault="00DA3863" w:rsidP="0037282B">
            <w:pPr>
              <w:rPr>
                <w:rFonts w:ascii="Times New Roman" w:hAnsi="Times New Roman" w:cs="Times New Roman"/>
                <w:sz w:val="24"/>
                <w:szCs w:val="24"/>
              </w:rPr>
            </w:pPr>
            <w:r>
              <w:rPr>
                <w:rFonts w:ascii="Times New Roman" w:hAnsi="Times New Roman" w:cs="Times New Roman"/>
                <w:sz w:val="24"/>
                <w:szCs w:val="24"/>
              </w:rPr>
              <w:t xml:space="preserve">Г. Оренбург, ул. </w:t>
            </w:r>
            <w:proofErr w:type="spellStart"/>
            <w:r>
              <w:rPr>
                <w:rFonts w:ascii="Times New Roman" w:hAnsi="Times New Roman" w:cs="Times New Roman"/>
                <w:sz w:val="24"/>
                <w:szCs w:val="24"/>
              </w:rPr>
              <w:t>Илекская</w:t>
            </w:r>
            <w:proofErr w:type="spellEnd"/>
            <w:r>
              <w:rPr>
                <w:rFonts w:ascii="Times New Roman" w:hAnsi="Times New Roman" w:cs="Times New Roman"/>
                <w:sz w:val="24"/>
                <w:szCs w:val="24"/>
              </w:rPr>
              <w:t>, 1</w:t>
            </w:r>
          </w:p>
        </w:tc>
      </w:tr>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Технопром</w:t>
            </w:r>
            <w:proofErr w:type="spellEnd"/>
            <w:r>
              <w:rPr>
                <w:rFonts w:ascii="Times New Roman" w:hAnsi="Times New Roman" w:cs="Times New Roman"/>
                <w:sz w:val="24"/>
                <w:szCs w:val="24"/>
              </w:rPr>
              <w:t>»</w:t>
            </w:r>
          </w:p>
        </w:tc>
        <w:tc>
          <w:tcPr>
            <w:tcW w:w="3237" w:type="dxa"/>
          </w:tcPr>
          <w:p w:rsidR="004B28BD" w:rsidRDefault="00DA3863" w:rsidP="0037282B">
            <w:pPr>
              <w:rPr>
                <w:rFonts w:ascii="Times New Roman" w:hAnsi="Times New Roman" w:cs="Times New Roman"/>
                <w:sz w:val="24"/>
                <w:szCs w:val="24"/>
              </w:rPr>
            </w:pPr>
            <w:r>
              <w:rPr>
                <w:rFonts w:ascii="Times New Roman" w:hAnsi="Times New Roman" w:cs="Times New Roman"/>
                <w:sz w:val="24"/>
                <w:szCs w:val="24"/>
              </w:rPr>
              <w:t>Оператор станка с ЧПУ, токарь, фрезеровщик</w:t>
            </w:r>
          </w:p>
        </w:tc>
        <w:tc>
          <w:tcPr>
            <w:tcW w:w="3238" w:type="dxa"/>
          </w:tcPr>
          <w:p w:rsidR="004B28BD" w:rsidRDefault="00DA3863" w:rsidP="0037282B">
            <w:pPr>
              <w:rPr>
                <w:rFonts w:ascii="Times New Roman" w:hAnsi="Times New Roman" w:cs="Times New Roman"/>
                <w:sz w:val="24"/>
                <w:szCs w:val="24"/>
              </w:rPr>
            </w:pPr>
            <w:r>
              <w:rPr>
                <w:rFonts w:ascii="Times New Roman" w:hAnsi="Times New Roman" w:cs="Times New Roman"/>
                <w:sz w:val="24"/>
                <w:szCs w:val="24"/>
              </w:rPr>
              <w:t>Г. Оренбург,</w:t>
            </w:r>
            <w:r>
              <w:rPr>
                <w:rFonts w:ascii="Times New Roman" w:hAnsi="Times New Roman" w:cs="Times New Roman"/>
                <w:sz w:val="24"/>
                <w:szCs w:val="24"/>
              </w:rPr>
              <w:t xml:space="preserve"> ул. </w:t>
            </w:r>
            <w:proofErr w:type="spellStart"/>
            <w:r>
              <w:rPr>
                <w:rFonts w:ascii="Times New Roman" w:hAnsi="Times New Roman" w:cs="Times New Roman"/>
                <w:sz w:val="24"/>
                <w:szCs w:val="24"/>
              </w:rPr>
              <w:t>Донгузская</w:t>
            </w:r>
            <w:proofErr w:type="spellEnd"/>
            <w:r>
              <w:rPr>
                <w:rFonts w:ascii="Times New Roman" w:hAnsi="Times New Roman" w:cs="Times New Roman"/>
                <w:sz w:val="24"/>
                <w:szCs w:val="24"/>
              </w:rPr>
              <w:t>, первый проезд, д. 66/2</w:t>
            </w:r>
          </w:p>
        </w:tc>
      </w:tr>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ООО «Гидропресс»</w:t>
            </w:r>
          </w:p>
        </w:tc>
        <w:tc>
          <w:tcPr>
            <w:tcW w:w="3237" w:type="dxa"/>
          </w:tcPr>
          <w:p w:rsidR="004B28BD" w:rsidRDefault="00DA3863" w:rsidP="0037282B">
            <w:pPr>
              <w:rPr>
                <w:rFonts w:ascii="Times New Roman" w:hAnsi="Times New Roman" w:cs="Times New Roman"/>
                <w:sz w:val="24"/>
                <w:szCs w:val="24"/>
              </w:rPr>
            </w:pPr>
            <w:r>
              <w:rPr>
                <w:rFonts w:ascii="Times New Roman" w:hAnsi="Times New Roman" w:cs="Times New Roman"/>
                <w:sz w:val="24"/>
                <w:szCs w:val="24"/>
              </w:rPr>
              <w:t>Токарь, фрезеровщик</w:t>
            </w:r>
          </w:p>
        </w:tc>
        <w:tc>
          <w:tcPr>
            <w:tcW w:w="3238" w:type="dxa"/>
          </w:tcPr>
          <w:p w:rsidR="004B28BD" w:rsidRDefault="00DA3863" w:rsidP="0037282B">
            <w:pPr>
              <w:rPr>
                <w:rFonts w:ascii="Times New Roman" w:hAnsi="Times New Roman" w:cs="Times New Roman"/>
                <w:sz w:val="24"/>
                <w:szCs w:val="24"/>
              </w:rPr>
            </w:pPr>
            <w:r>
              <w:rPr>
                <w:rFonts w:ascii="Times New Roman" w:hAnsi="Times New Roman" w:cs="Times New Roman"/>
                <w:sz w:val="24"/>
                <w:szCs w:val="24"/>
              </w:rPr>
              <w:t>Г. Оренбург,</w:t>
            </w:r>
            <w:r>
              <w:rPr>
                <w:rFonts w:ascii="Times New Roman" w:hAnsi="Times New Roman" w:cs="Times New Roman"/>
                <w:sz w:val="24"/>
                <w:szCs w:val="24"/>
              </w:rPr>
              <w:t xml:space="preserve"> пр. Братьев Коростелевых, 52</w:t>
            </w:r>
          </w:p>
        </w:tc>
      </w:tr>
      <w:tr w:rsidR="004B28BD" w:rsidTr="004B28BD">
        <w:tc>
          <w:tcPr>
            <w:tcW w:w="3237" w:type="dxa"/>
          </w:tcPr>
          <w:p w:rsidR="004B28BD" w:rsidRDefault="004B28BD" w:rsidP="0037282B">
            <w:pPr>
              <w:rPr>
                <w:rFonts w:ascii="Times New Roman" w:hAnsi="Times New Roman" w:cs="Times New Roman"/>
                <w:sz w:val="24"/>
                <w:szCs w:val="24"/>
              </w:rPr>
            </w:pPr>
            <w:r>
              <w:rPr>
                <w:rFonts w:ascii="Times New Roman" w:hAnsi="Times New Roman" w:cs="Times New Roman"/>
                <w:sz w:val="24"/>
                <w:szCs w:val="24"/>
              </w:rPr>
              <w:t>ООО «Технология»</w:t>
            </w:r>
          </w:p>
        </w:tc>
        <w:tc>
          <w:tcPr>
            <w:tcW w:w="3237" w:type="dxa"/>
          </w:tcPr>
          <w:p w:rsidR="004B28BD" w:rsidRDefault="00DA3863" w:rsidP="0037282B">
            <w:pPr>
              <w:rPr>
                <w:rFonts w:ascii="Times New Roman" w:hAnsi="Times New Roman" w:cs="Times New Roman"/>
                <w:sz w:val="24"/>
                <w:szCs w:val="24"/>
              </w:rPr>
            </w:pPr>
            <w:r>
              <w:rPr>
                <w:rFonts w:ascii="Times New Roman" w:hAnsi="Times New Roman" w:cs="Times New Roman"/>
                <w:sz w:val="24"/>
                <w:szCs w:val="24"/>
              </w:rPr>
              <w:t>Токарь, фрезеровщик</w:t>
            </w:r>
          </w:p>
        </w:tc>
        <w:tc>
          <w:tcPr>
            <w:tcW w:w="3238" w:type="dxa"/>
          </w:tcPr>
          <w:p w:rsidR="004B28BD" w:rsidRDefault="00F04639" w:rsidP="0037282B">
            <w:pPr>
              <w:rPr>
                <w:rFonts w:ascii="Times New Roman" w:hAnsi="Times New Roman" w:cs="Times New Roman"/>
                <w:sz w:val="24"/>
                <w:szCs w:val="24"/>
              </w:rPr>
            </w:pPr>
            <w:r>
              <w:rPr>
                <w:rFonts w:ascii="Times New Roman" w:hAnsi="Times New Roman" w:cs="Times New Roman"/>
                <w:sz w:val="24"/>
                <w:szCs w:val="24"/>
              </w:rPr>
              <w:t>Г. Оренбург, пр. Победы, 118</w:t>
            </w:r>
          </w:p>
        </w:tc>
      </w:tr>
      <w:tr w:rsidR="00DA3863" w:rsidTr="004B28BD">
        <w:tc>
          <w:tcPr>
            <w:tcW w:w="3237" w:type="dxa"/>
          </w:tcPr>
          <w:p w:rsidR="00DA3863" w:rsidRDefault="00DA3863" w:rsidP="0037282B">
            <w:pPr>
              <w:rPr>
                <w:rFonts w:ascii="Times New Roman" w:hAnsi="Times New Roman" w:cs="Times New Roman"/>
                <w:sz w:val="24"/>
                <w:szCs w:val="24"/>
              </w:rPr>
            </w:pPr>
            <w:r>
              <w:rPr>
                <w:rFonts w:ascii="Times New Roman" w:hAnsi="Times New Roman" w:cs="Times New Roman"/>
                <w:sz w:val="24"/>
                <w:szCs w:val="24"/>
              </w:rPr>
              <w:t>Оренбургский локомотиворемонтный завод</w:t>
            </w:r>
          </w:p>
        </w:tc>
        <w:tc>
          <w:tcPr>
            <w:tcW w:w="3237" w:type="dxa"/>
          </w:tcPr>
          <w:p w:rsidR="00DA3863" w:rsidRDefault="00DA3863" w:rsidP="0037282B">
            <w:pPr>
              <w:rPr>
                <w:rFonts w:ascii="Times New Roman" w:hAnsi="Times New Roman" w:cs="Times New Roman"/>
                <w:sz w:val="24"/>
                <w:szCs w:val="24"/>
              </w:rPr>
            </w:pPr>
            <w:r>
              <w:rPr>
                <w:rFonts w:ascii="Times New Roman" w:hAnsi="Times New Roman" w:cs="Times New Roman"/>
                <w:sz w:val="24"/>
                <w:szCs w:val="24"/>
              </w:rPr>
              <w:t>Токарь, фрезеровщик</w:t>
            </w:r>
          </w:p>
        </w:tc>
        <w:tc>
          <w:tcPr>
            <w:tcW w:w="3238" w:type="dxa"/>
          </w:tcPr>
          <w:p w:rsidR="00DA3863" w:rsidRDefault="00DA3863" w:rsidP="0037282B">
            <w:pPr>
              <w:rPr>
                <w:rFonts w:ascii="Times New Roman" w:hAnsi="Times New Roman" w:cs="Times New Roman"/>
                <w:sz w:val="24"/>
                <w:szCs w:val="24"/>
              </w:rPr>
            </w:pPr>
            <w:r>
              <w:rPr>
                <w:rFonts w:ascii="Times New Roman" w:hAnsi="Times New Roman" w:cs="Times New Roman"/>
                <w:sz w:val="24"/>
                <w:szCs w:val="24"/>
              </w:rPr>
              <w:t>Г. Оренбург,</w:t>
            </w:r>
            <w:r>
              <w:rPr>
                <w:rFonts w:ascii="Times New Roman" w:hAnsi="Times New Roman" w:cs="Times New Roman"/>
                <w:sz w:val="24"/>
                <w:szCs w:val="24"/>
              </w:rPr>
              <w:t xml:space="preserve"> ул. Ткачева. 8</w:t>
            </w:r>
          </w:p>
        </w:tc>
      </w:tr>
      <w:tr w:rsidR="009859B2" w:rsidTr="004B28BD">
        <w:tc>
          <w:tcPr>
            <w:tcW w:w="3237" w:type="dxa"/>
          </w:tcPr>
          <w:p w:rsidR="009859B2" w:rsidRDefault="009859B2" w:rsidP="0037282B">
            <w:pPr>
              <w:rPr>
                <w:rFonts w:ascii="Times New Roman" w:hAnsi="Times New Roman" w:cs="Times New Roman"/>
                <w:sz w:val="24"/>
                <w:szCs w:val="24"/>
              </w:rPr>
            </w:pPr>
            <w:r w:rsidRPr="009859B2">
              <w:rPr>
                <w:rFonts w:ascii="Times New Roman" w:hAnsi="Times New Roman" w:cs="Times New Roman"/>
                <w:sz w:val="24"/>
                <w:szCs w:val="24"/>
              </w:rPr>
              <w:t>АО «</w:t>
            </w:r>
            <w:proofErr w:type="spellStart"/>
            <w:r w:rsidRPr="009859B2">
              <w:rPr>
                <w:rFonts w:ascii="Times New Roman" w:hAnsi="Times New Roman" w:cs="Times New Roman"/>
                <w:sz w:val="24"/>
                <w:szCs w:val="24"/>
              </w:rPr>
              <w:t>Медногорский</w:t>
            </w:r>
            <w:proofErr w:type="spellEnd"/>
            <w:r w:rsidRPr="009859B2">
              <w:rPr>
                <w:rFonts w:ascii="Times New Roman" w:hAnsi="Times New Roman" w:cs="Times New Roman"/>
                <w:sz w:val="24"/>
                <w:szCs w:val="24"/>
              </w:rPr>
              <w:t xml:space="preserve"> электротехнический завод «</w:t>
            </w:r>
            <w:proofErr w:type="spellStart"/>
            <w:r w:rsidRPr="009859B2">
              <w:rPr>
                <w:rFonts w:ascii="Times New Roman" w:hAnsi="Times New Roman" w:cs="Times New Roman"/>
                <w:sz w:val="24"/>
                <w:szCs w:val="24"/>
              </w:rPr>
              <w:t>Уралэлектро</w:t>
            </w:r>
            <w:proofErr w:type="spellEnd"/>
            <w:r w:rsidRPr="009859B2">
              <w:rPr>
                <w:rFonts w:ascii="Times New Roman" w:hAnsi="Times New Roman" w:cs="Times New Roman"/>
                <w:sz w:val="24"/>
                <w:szCs w:val="24"/>
              </w:rPr>
              <w:t>», г. Медногорск</w:t>
            </w:r>
          </w:p>
        </w:tc>
        <w:tc>
          <w:tcPr>
            <w:tcW w:w="3237" w:type="dxa"/>
          </w:tcPr>
          <w:p w:rsidR="009859B2" w:rsidRDefault="009859B2" w:rsidP="0037282B">
            <w:pPr>
              <w:rPr>
                <w:rFonts w:ascii="Times New Roman" w:hAnsi="Times New Roman" w:cs="Times New Roman"/>
                <w:sz w:val="24"/>
                <w:szCs w:val="24"/>
              </w:rPr>
            </w:pPr>
            <w:r>
              <w:rPr>
                <w:rFonts w:ascii="Times New Roman" w:hAnsi="Times New Roman" w:cs="Times New Roman"/>
                <w:sz w:val="24"/>
                <w:szCs w:val="24"/>
              </w:rPr>
              <w:t>Оператор станков с ЧПУ</w:t>
            </w:r>
          </w:p>
        </w:tc>
        <w:tc>
          <w:tcPr>
            <w:tcW w:w="3238" w:type="dxa"/>
          </w:tcPr>
          <w:p w:rsidR="009859B2" w:rsidRDefault="00680588" w:rsidP="0037282B">
            <w:pPr>
              <w:rPr>
                <w:rFonts w:ascii="Times New Roman" w:hAnsi="Times New Roman" w:cs="Times New Roman"/>
                <w:sz w:val="24"/>
                <w:szCs w:val="24"/>
              </w:rPr>
            </w:pPr>
            <w:r>
              <w:rPr>
                <w:rFonts w:ascii="Times New Roman" w:hAnsi="Times New Roman" w:cs="Times New Roman"/>
                <w:sz w:val="24"/>
                <w:szCs w:val="24"/>
              </w:rPr>
              <w:t>Г. Медногорск, ул. Моторная, 1 А</w:t>
            </w:r>
          </w:p>
        </w:tc>
      </w:tr>
      <w:tr w:rsidR="009859B2" w:rsidTr="004B28BD">
        <w:tc>
          <w:tcPr>
            <w:tcW w:w="3237" w:type="dxa"/>
          </w:tcPr>
          <w:p w:rsidR="009859B2" w:rsidRPr="009859B2" w:rsidRDefault="00680588" w:rsidP="0037282B">
            <w:pPr>
              <w:rPr>
                <w:rFonts w:ascii="Times New Roman" w:hAnsi="Times New Roman" w:cs="Times New Roman"/>
                <w:sz w:val="24"/>
                <w:szCs w:val="24"/>
              </w:rPr>
            </w:pPr>
            <w:r w:rsidRPr="00680588">
              <w:rPr>
                <w:rFonts w:ascii="Times New Roman" w:hAnsi="Times New Roman" w:cs="Times New Roman"/>
                <w:sz w:val="24"/>
                <w:szCs w:val="24"/>
              </w:rPr>
              <w:t>ООО «Гайский завод по обработке цветных металлов «Гайская медь»</w:t>
            </w:r>
          </w:p>
        </w:tc>
        <w:tc>
          <w:tcPr>
            <w:tcW w:w="3237" w:type="dxa"/>
          </w:tcPr>
          <w:p w:rsidR="009859B2" w:rsidRDefault="00680588" w:rsidP="0037282B">
            <w:pPr>
              <w:rPr>
                <w:rFonts w:ascii="Times New Roman" w:hAnsi="Times New Roman" w:cs="Times New Roman"/>
                <w:sz w:val="24"/>
                <w:szCs w:val="24"/>
              </w:rPr>
            </w:pPr>
            <w:r>
              <w:rPr>
                <w:rFonts w:ascii="Times New Roman" w:hAnsi="Times New Roman" w:cs="Times New Roman"/>
                <w:sz w:val="24"/>
                <w:szCs w:val="24"/>
              </w:rPr>
              <w:t xml:space="preserve">Токарь </w:t>
            </w:r>
          </w:p>
        </w:tc>
        <w:tc>
          <w:tcPr>
            <w:tcW w:w="3238" w:type="dxa"/>
          </w:tcPr>
          <w:p w:rsidR="009859B2" w:rsidRDefault="00680588" w:rsidP="0037282B">
            <w:pPr>
              <w:rPr>
                <w:rFonts w:ascii="Times New Roman" w:hAnsi="Times New Roman" w:cs="Times New Roman"/>
                <w:sz w:val="24"/>
                <w:szCs w:val="24"/>
              </w:rPr>
            </w:pPr>
            <w:r>
              <w:rPr>
                <w:rFonts w:ascii="Times New Roman" w:hAnsi="Times New Roman" w:cs="Times New Roman"/>
                <w:sz w:val="24"/>
                <w:szCs w:val="24"/>
              </w:rPr>
              <w:t>Г. Гай, проезд Технологический, сооружение 18, ком. 311</w:t>
            </w:r>
          </w:p>
        </w:tc>
      </w:tr>
    </w:tbl>
    <w:p w:rsidR="0037282B" w:rsidRPr="0037282B" w:rsidRDefault="0037282B" w:rsidP="0037282B">
      <w:pPr>
        <w:ind w:firstLine="851"/>
        <w:rPr>
          <w:rFonts w:ascii="Times New Roman" w:hAnsi="Times New Roman" w:cs="Times New Roman"/>
          <w:sz w:val="24"/>
          <w:szCs w:val="24"/>
        </w:rPr>
      </w:pPr>
    </w:p>
    <w:p w:rsidR="00703226" w:rsidRDefault="00703226" w:rsidP="00281C41">
      <w:pPr>
        <w:rPr>
          <w:rFonts w:ascii="Times New Roman" w:hAnsi="Times New Roman" w:cs="Times New Roman"/>
          <w:sz w:val="24"/>
          <w:szCs w:val="24"/>
        </w:rPr>
      </w:pPr>
    </w:p>
    <w:p w:rsidR="00703226" w:rsidRDefault="00703226" w:rsidP="00281C41">
      <w:pPr>
        <w:rPr>
          <w:rFonts w:ascii="Times New Roman" w:hAnsi="Times New Roman" w:cs="Times New Roman"/>
          <w:sz w:val="24"/>
          <w:szCs w:val="24"/>
        </w:rPr>
      </w:pPr>
    </w:p>
    <w:p w:rsidR="00703226" w:rsidRDefault="00703226" w:rsidP="00281C41">
      <w:pPr>
        <w:rPr>
          <w:rFonts w:ascii="Times New Roman" w:hAnsi="Times New Roman" w:cs="Times New Roman"/>
          <w:sz w:val="24"/>
          <w:szCs w:val="24"/>
        </w:rPr>
      </w:pPr>
    </w:p>
    <w:p w:rsidR="00703226" w:rsidRDefault="00703226" w:rsidP="00281C41">
      <w:pPr>
        <w:rPr>
          <w:rFonts w:ascii="Times New Roman" w:hAnsi="Times New Roman" w:cs="Times New Roman"/>
          <w:sz w:val="24"/>
          <w:szCs w:val="24"/>
        </w:rPr>
      </w:pPr>
    </w:p>
    <w:p w:rsidR="00703226" w:rsidRDefault="00703226" w:rsidP="00281C41">
      <w:pPr>
        <w:rPr>
          <w:rFonts w:ascii="Times New Roman" w:hAnsi="Times New Roman" w:cs="Times New Roman"/>
          <w:sz w:val="24"/>
          <w:szCs w:val="24"/>
        </w:rPr>
      </w:pPr>
    </w:p>
    <w:p w:rsidR="00703226" w:rsidRDefault="00703226" w:rsidP="00281C41">
      <w:pPr>
        <w:rPr>
          <w:rFonts w:ascii="Times New Roman" w:hAnsi="Times New Roman" w:cs="Times New Roman"/>
          <w:sz w:val="24"/>
          <w:szCs w:val="24"/>
        </w:rPr>
      </w:pPr>
    </w:p>
    <w:p w:rsidR="00A86331" w:rsidRPr="00281C41" w:rsidRDefault="00A86331">
      <w:pPr>
        <w:rPr>
          <w:rFonts w:ascii="Times New Roman" w:hAnsi="Times New Roman" w:cs="Times New Roman"/>
          <w:sz w:val="24"/>
          <w:szCs w:val="24"/>
        </w:rPr>
      </w:pPr>
    </w:p>
    <w:sectPr w:rsidR="00A86331" w:rsidRPr="00281C41" w:rsidSect="0070322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C23FA"/>
    <w:multiLevelType w:val="hybridMultilevel"/>
    <w:tmpl w:val="0C546FC4"/>
    <w:lvl w:ilvl="0" w:tplc="7F5A27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62F6511"/>
    <w:multiLevelType w:val="hybridMultilevel"/>
    <w:tmpl w:val="C4AC7E00"/>
    <w:lvl w:ilvl="0" w:tplc="2EE0D6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45F"/>
    <w:rsid w:val="000F5FB7"/>
    <w:rsid w:val="002162FA"/>
    <w:rsid w:val="002455CD"/>
    <w:rsid w:val="00281C41"/>
    <w:rsid w:val="00305288"/>
    <w:rsid w:val="0037282B"/>
    <w:rsid w:val="0041445F"/>
    <w:rsid w:val="004B28BD"/>
    <w:rsid w:val="00556C34"/>
    <w:rsid w:val="005E0C1F"/>
    <w:rsid w:val="00680588"/>
    <w:rsid w:val="00703226"/>
    <w:rsid w:val="007B0831"/>
    <w:rsid w:val="009859B2"/>
    <w:rsid w:val="00A86331"/>
    <w:rsid w:val="00AA6CC4"/>
    <w:rsid w:val="00AB7CF0"/>
    <w:rsid w:val="00D217D0"/>
    <w:rsid w:val="00DA3863"/>
    <w:rsid w:val="00E47C20"/>
    <w:rsid w:val="00F04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25B4"/>
  <w15:docId w15:val="{C8240B44-1256-4578-AC07-FE5845D8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41"/>
    <w:pPr>
      <w:ind w:left="720"/>
      <w:contextualSpacing/>
    </w:pPr>
  </w:style>
  <w:style w:type="table" w:styleId="a4">
    <w:name w:val="Table Grid"/>
    <w:basedOn w:val="a1"/>
    <w:uiPriority w:val="59"/>
    <w:rsid w:val="0028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81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Вербицкая</dc:creator>
  <cp:keywords/>
  <dc:description/>
  <cp:lastModifiedBy>Электромонтаж</cp:lastModifiedBy>
  <cp:revision>17</cp:revision>
  <dcterms:created xsi:type="dcterms:W3CDTF">2020-06-08T20:36:00Z</dcterms:created>
  <dcterms:modified xsi:type="dcterms:W3CDTF">2023-08-16T10:42:00Z</dcterms:modified>
</cp:coreProperties>
</file>