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108" w:type="dxa"/>
          <w:bottom w:w="0" w:type="dxa"/>
          <w:right w:w="108" w:type="dxa"/>
        </w:tblCellMar>
      </w:tblPr>
      <w:tblGrid>
        <w:gridCol w:w="4644"/>
        <w:gridCol w:w="431"/>
        <w:gridCol w:w="4389"/>
      </w:tblGrid>
      <w:tr>
        <w:tblPrEx>
          <w:tblCellMar>
            <w:top w:w="0" w:type="dxa"/>
            <w:left w:w="108" w:type="dxa"/>
            <w:bottom w:w="0" w:type="dxa"/>
            <w:right w:w="108" w:type="dxa"/>
          </w:tblCellMar>
        </w:tblPrEx>
        <w:trPr>
          <w:trHeight w:val="2977" w:hRule="exact"/>
        </w:trPr>
        <w:tc>
          <w:tcPr>
            <w:tcW w:w="4644" w:type="dxa"/>
          </w:tcPr>
          <w:p>
            <w:pPr>
              <w:spacing w:after="0" w:line="240" w:lineRule="auto"/>
              <w:ind w:left="0" w:firstLine="0"/>
              <w:jc w:val="center"/>
              <w:rPr>
                <w:color w:val="auto"/>
                <w:sz w:val="24"/>
                <w:szCs w:val="24"/>
              </w:rPr>
            </w:pPr>
            <w:r>
              <w:rPr>
                <w:color w:val="auto"/>
                <w:sz w:val="24"/>
                <w:szCs w:val="24"/>
              </w:rPr>
              <w:t xml:space="preserve">Министерство образования </w:t>
            </w:r>
          </w:p>
          <w:p>
            <w:pPr>
              <w:spacing w:after="0" w:line="240" w:lineRule="auto"/>
              <w:ind w:left="0" w:firstLine="0"/>
              <w:jc w:val="center"/>
              <w:rPr>
                <w:color w:val="auto"/>
                <w:sz w:val="24"/>
                <w:szCs w:val="24"/>
              </w:rPr>
            </w:pPr>
            <w:r>
              <w:rPr>
                <w:color w:val="auto"/>
                <w:sz w:val="24"/>
                <w:szCs w:val="24"/>
              </w:rPr>
              <w:t>Оренбургской области</w:t>
            </w:r>
          </w:p>
          <w:p>
            <w:pPr>
              <w:spacing w:after="0" w:line="240" w:lineRule="auto"/>
              <w:ind w:left="0" w:firstLine="0"/>
              <w:jc w:val="center"/>
              <w:rPr>
                <w:color w:val="auto"/>
                <w:sz w:val="24"/>
                <w:szCs w:val="24"/>
              </w:rPr>
            </w:pPr>
            <w:r>
              <w:rPr>
                <w:color w:val="auto"/>
                <w:sz w:val="24"/>
                <w:szCs w:val="24"/>
              </w:rPr>
              <w:t xml:space="preserve">Государственное автономное </w:t>
            </w:r>
          </w:p>
          <w:p>
            <w:pPr>
              <w:spacing w:after="0" w:line="240" w:lineRule="auto"/>
              <w:ind w:left="0" w:firstLine="0"/>
              <w:jc w:val="center"/>
              <w:rPr>
                <w:color w:val="auto"/>
                <w:sz w:val="24"/>
                <w:szCs w:val="24"/>
              </w:rPr>
            </w:pPr>
            <w:r>
              <w:rPr>
                <w:color w:val="auto"/>
                <w:sz w:val="24"/>
                <w:szCs w:val="24"/>
              </w:rPr>
              <w:t>профессиональное</w:t>
            </w:r>
          </w:p>
          <w:p>
            <w:pPr>
              <w:spacing w:after="0" w:line="240" w:lineRule="auto"/>
              <w:ind w:left="0" w:firstLine="0"/>
              <w:jc w:val="center"/>
              <w:rPr>
                <w:color w:val="auto"/>
                <w:sz w:val="24"/>
                <w:szCs w:val="24"/>
              </w:rPr>
            </w:pPr>
            <w:r>
              <w:rPr>
                <w:color w:val="auto"/>
                <w:sz w:val="24"/>
                <w:szCs w:val="24"/>
              </w:rPr>
              <w:t xml:space="preserve"> образовательное учреждение</w:t>
            </w:r>
          </w:p>
          <w:p>
            <w:pPr>
              <w:spacing w:after="0" w:line="240" w:lineRule="auto"/>
              <w:ind w:left="0" w:firstLine="0"/>
              <w:jc w:val="center"/>
              <w:rPr>
                <w:b/>
                <w:color w:val="auto"/>
                <w:sz w:val="24"/>
                <w:szCs w:val="24"/>
              </w:rPr>
            </w:pPr>
            <w:r>
              <w:rPr>
                <w:b/>
                <w:color w:val="auto"/>
                <w:sz w:val="24"/>
                <w:szCs w:val="24"/>
              </w:rPr>
              <w:t xml:space="preserve">«ГУМАНИТАРНО-ТЕХНИЧЕСКИЙ ТЕХНИКУМ» </w:t>
            </w:r>
            <w:r>
              <w:rPr>
                <w:b/>
                <w:caps/>
                <w:color w:val="auto"/>
                <w:sz w:val="24"/>
                <w:szCs w:val="24"/>
              </w:rPr>
              <w:t>г. Оренбурга</w:t>
            </w:r>
          </w:p>
          <w:p>
            <w:pPr>
              <w:jc w:val="center"/>
              <w:rPr>
                <w:color w:val="auto"/>
                <w:sz w:val="24"/>
                <w:szCs w:val="24"/>
              </w:rPr>
            </w:pPr>
            <w:r>
              <w:rPr>
                <w:color w:val="auto"/>
                <w:sz w:val="24"/>
                <w:szCs w:val="24"/>
              </w:rPr>
              <w:t xml:space="preserve"> (ГАПОУ ГТТ)</w:t>
            </w:r>
          </w:p>
          <w:p>
            <w:pPr>
              <w:pStyle w:val="9"/>
              <w:rPr>
                <w:i/>
                <w:sz w:val="20"/>
              </w:rPr>
            </w:pPr>
          </w:p>
          <w:p>
            <w:pPr>
              <w:pStyle w:val="2"/>
              <w:rPr>
                <w:sz w:val="26"/>
              </w:rPr>
            </w:pPr>
            <w:r>
              <w:rPr>
                <w:sz w:val="24"/>
              </w:rPr>
              <w:t>ПРИКАЗ</w:t>
            </w:r>
          </w:p>
        </w:tc>
        <w:tc>
          <w:tcPr>
            <w:tcW w:w="431" w:type="dxa"/>
          </w:tcPr>
          <w:p>
            <w:pPr>
              <w:rPr>
                <w:color w:val="auto"/>
                <w:sz w:val="24"/>
              </w:rPr>
            </w:pPr>
          </w:p>
        </w:tc>
        <w:tc>
          <w:tcPr>
            <w:tcW w:w="4389" w:type="dxa"/>
          </w:tcPr>
          <w:p>
            <w:pPr>
              <w:rPr>
                <w:color w:val="auto"/>
                <w:sz w:val="24"/>
              </w:rPr>
            </w:pPr>
          </w:p>
        </w:tc>
      </w:tr>
      <w:tr>
        <w:tblPrEx>
          <w:tblCellMar>
            <w:top w:w="0" w:type="dxa"/>
            <w:left w:w="108" w:type="dxa"/>
            <w:bottom w:w="0" w:type="dxa"/>
            <w:right w:w="108" w:type="dxa"/>
          </w:tblCellMar>
        </w:tblPrEx>
        <w:trPr>
          <w:trHeight w:val="1128" w:hRule="exact"/>
        </w:trPr>
        <w:tc>
          <w:tcPr>
            <w:tcW w:w="4644" w:type="dxa"/>
          </w:tcPr>
          <w:tbl>
            <w:tblPr>
              <w:tblStyle w:val="4"/>
              <w:tblW w:w="0" w:type="auto"/>
              <w:tblInd w:w="34" w:type="dxa"/>
              <w:tblLayout w:type="fixed"/>
              <w:tblCellMar>
                <w:top w:w="0" w:type="dxa"/>
                <w:left w:w="108" w:type="dxa"/>
                <w:bottom w:w="0" w:type="dxa"/>
                <w:right w:w="108" w:type="dxa"/>
              </w:tblCellMar>
            </w:tblPr>
            <w:tblGrid>
              <w:gridCol w:w="1946"/>
              <w:gridCol w:w="567"/>
              <w:gridCol w:w="1701"/>
            </w:tblGrid>
            <w:tr>
              <w:tblPrEx>
                <w:tblCellMar>
                  <w:top w:w="0" w:type="dxa"/>
                  <w:left w:w="108" w:type="dxa"/>
                  <w:bottom w:w="0" w:type="dxa"/>
                  <w:right w:w="108" w:type="dxa"/>
                </w:tblCellMar>
              </w:tblPrEx>
              <w:trPr>
                <w:trHeight w:val="186" w:hRule="atLeast"/>
              </w:trPr>
              <w:tc>
                <w:tcPr>
                  <w:tcW w:w="1946" w:type="dxa"/>
                  <w:tcBorders>
                    <w:bottom w:val="single" w:color="auto" w:sz="4" w:space="0"/>
                  </w:tcBorders>
                </w:tcPr>
                <w:p>
                  <w:pPr>
                    <w:jc w:val="center"/>
                    <w:rPr>
                      <w:color w:val="auto"/>
                      <w:sz w:val="24"/>
                    </w:rPr>
                  </w:pPr>
                </w:p>
              </w:tc>
              <w:tc>
                <w:tcPr>
                  <w:tcW w:w="567" w:type="dxa"/>
                </w:tcPr>
                <w:p>
                  <w:pPr>
                    <w:rPr>
                      <w:color w:val="auto"/>
                      <w:sz w:val="24"/>
                    </w:rPr>
                  </w:pPr>
                  <w:r>
                    <w:rPr>
                      <w:color w:val="auto"/>
                      <w:sz w:val="24"/>
                    </w:rPr>
                    <w:t>№</w:t>
                  </w:r>
                </w:p>
              </w:tc>
              <w:tc>
                <w:tcPr>
                  <w:tcW w:w="1701" w:type="dxa"/>
                  <w:tcBorders>
                    <w:bottom w:val="single" w:color="auto" w:sz="4" w:space="0"/>
                  </w:tcBorders>
                </w:tcPr>
                <w:p>
                  <w:pPr>
                    <w:rPr>
                      <w:color w:val="auto"/>
                      <w:sz w:val="24"/>
                    </w:rPr>
                  </w:pPr>
                </w:p>
              </w:tc>
            </w:tr>
          </w:tbl>
          <w:p>
            <w:pPr>
              <w:spacing w:before="240"/>
              <w:jc w:val="center"/>
              <w:rPr>
                <w:color w:val="auto"/>
                <w:sz w:val="24"/>
              </w:rPr>
            </w:pPr>
            <w:r>
              <w:rPr>
                <w:color w:val="auto"/>
                <w:sz w:val="24"/>
              </w:rPr>
              <w:t>г. Оренбург</w:t>
            </w:r>
          </w:p>
        </w:tc>
        <w:tc>
          <w:tcPr>
            <w:tcW w:w="431" w:type="dxa"/>
          </w:tcPr>
          <w:p>
            <w:pPr>
              <w:rPr>
                <w:color w:val="auto"/>
                <w:sz w:val="24"/>
              </w:rPr>
            </w:pPr>
          </w:p>
        </w:tc>
        <w:tc>
          <w:tcPr>
            <w:tcW w:w="4389" w:type="dxa"/>
          </w:tcPr>
          <w:p>
            <w:pPr>
              <w:rPr>
                <w:color w:val="auto"/>
                <w:sz w:val="24"/>
              </w:rPr>
            </w:pPr>
          </w:p>
        </w:tc>
      </w:tr>
    </w:tbl>
    <w:p>
      <w:pPr>
        <w:rPr>
          <w:color w:val="auto"/>
          <w:sz w:val="24"/>
        </w:rPr>
      </w:pPr>
    </w:p>
    <w:p>
      <w:pPr>
        <w:spacing w:after="0" w:line="240" w:lineRule="auto"/>
        <w:ind w:left="0" w:firstLine="697"/>
        <w:jc w:val="left"/>
        <w:rPr>
          <w:color w:val="auto"/>
          <w:szCs w:val="28"/>
        </w:rPr>
      </w:pPr>
      <w:r>
        <w:rPr>
          <w:color w:val="auto"/>
          <w:szCs w:val="28"/>
        </w:rPr>
        <w:t>Об утверждении Правил приема граждан</w:t>
      </w:r>
    </w:p>
    <w:p>
      <w:pPr>
        <w:spacing w:after="0" w:line="240" w:lineRule="auto"/>
        <w:ind w:left="0" w:firstLine="697"/>
        <w:jc w:val="left"/>
        <w:rPr>
          <w:color w:val="auto"/>
          <w:szCs w:val="28"/>
        </w:rPr>
      </w:pPr>
      <w:r>
        <w:rPr>
          <w:color w:val="auto"/>
          <w:szCs w:val="28"/>
        </w:rPr>
        <w:t>на обучение по образовательным</w:t>
      </w:r>
    </w:p>
    <w:p>
      <w:pPr>
        <w:spacing w:after="0" w:line="240" w:lineRule="auto"/>
        <w:ind w:left="0" w:firstLine="697"/>
        <w:jc w:val="left"/>
        <w:rPr>
          <w:color w:val="auto"/>
          <w:szCs w:val="28"/>
        </w:rPr>
      </w:pPr>
      <w:r>
        <w:rPr>
          <w:color w:val="auto"/>
          <w:szCs w:val="28"/>
        </w:rPr>
        <w:t>программам среднего профессионального образования</w:t>
      </w:r>
    </w:p>
    <w:p>
      <w:pPr>
        <w:spacing w:line="216" w:lineRule="atLeast"/>
        <w:rPr>
          <w:color w:val="auto"/>
          <w:szCs w:val="28"/>
        </w:rPr>
      </w:pPr>
    </w:p>
    <w:p>
      <w:pPr>
        <w:spacing w:line="216" w:lineRule="atLeast"/>
        <w:ind w:firstLine="720"/>
        <w:rPr>
          <w:color w:val="auto"/>
          <w:szCs w:val="28"/>
        </w:rPr>
      </w:pPr>
      <w:r>
        <w:rPr>
          <w:rFonts w:hint="default" w:ascii="Times New Roman" w:hAnsi="Times New Roman" w:cs="Times New Roman"/>
          <w:color w:val="auto"/>
          <w:szCs w:val="28"/>
        </w:rPr>
        <w:t>В соответствии с частью 8 статьи 55 Федерального закона от 29 декабря 2012 г. № 273-ФЗ №</w:t>
      </w:r>
      <w:r>
        <w:rPr>
          <w:rFonts w:hint="default" w:ascii="Times New Roman" w:hAnsi="Times New Roman" w:cs="Times New Roman"/>
          <w:color w:val="auto"/>
          <w:szCs w:val="28"/>
          <w:lang w:val="ru-RU"/>
        </w:rPr>
        <w:t xml:space="preserve"> </w:t>
      </w:r>
      <w:r>
        <w:rPr>
          <w:rFonts w:hint="default" w:ascii="Times New Roman" w:hAnsi="Times New Roman" w:cs="Times New Roman"/>
          <w:color w:val="auto"/>
          <w:szCs w:val="28"/>
        </w:rPr>
        <w:t>Об образовании в Российской Федерации», приказом Министерства просвещения Р</w:t>
      </w:r>
      <w:r>
        <w:rPr>
          <w:rFonts w:hint="default" w:ascii="Times New Roman" w:hAnsi="Times New Roman" w:cs="Times New Roman"/>
          <w:color w:val="auto"/>
          <w:szCs w:val="28"/>
          <w:lang w:val="ru-RU"/>
        </w:rPr>
        <w:t>оссии</w:t>
      </w:r>
      <w:r>
        <w:rPr>
          <w:rFonts w:hint="default" w:ascii="Times New Roman" w:hAnsi="Times New Roman" w:cs="Times New Roman"/>
          <w:color w:val="auto"/>
          <w:szCs w:val="28"/>
        </w:rPr>
        <w:t xml:space="preserve"> от 2 сентября 2020 г. № 457 </w:t>
      </w:r>
      <w:r>
        <w:rPr>
          <w:rFonts w:hint="default" w:ascii="Times New Roman" w:hAnsi="Times New Roman" w:eastAsia="sans-serif" w:cs="Times New Roman"/>
          <w:i w:val="0"/>
          <w:iCs w:val="0"/>
          <w:caps w:val="0"/>
          <w:color w:val="000000"/>
          <w:spacing w:val="0"/>
          <w:highlight w:val="green"/>
          <w:shd w:val="clear" w:fill="FFFFFF"/>
        </w:rPr>
        <w:t>(ред. от 20.10.2022)</w:t>
      </w:r>
      <w:r>
        <w:rPr>
          <w:rFonts w:hint="default" w:ascii="Times New Roman" w:hAnsi="Times New Roman" w:eastAsia="sans-serif" w:cs="Times New Roman"/>
          <w:i w:val="0"/>
          <w:iCs w:val="0"/>
          <w:caps w:val="0"/>
          <w:color w:val="000000"/>
          <w:spacing w:val="0"/>
          <w:highlight w:val="green"/>
          <w:shd w:val="clear" w:fill="FFFFFF"/>
          <w:lang w:val="ru-RU"/>
        </w:rPr>
        <w:t xml:space="preserve"> </w:t>
      </w:r>
      <w:r>
        <w:rPr>
          <w:rFonts w:hint="default" w:ascii="Times New Roman" w:hAnsi="Times New Roman" w:cs="Times New Roman"/>
          <w:color w:val="auto"/>
          <w:szCs w:val="28"/>
        </w:rPr>
        <w:t>«Об утверждении Порядка приема на обучение по образовательным программам среднего профессионального образования»,</w:t>
      </w:r>
      <w:r>
        <w:rPr>
          <w:color w:val="auto"/>
          <w:szCs w:val="28"/>
        </w:rPr>
        <w:t xml:space="preserve"> </w:t>
      </w:r>
    </w:p>
    <w:p>
      <w:pPr>
        <w:spacing w:line="216" w:lineRule="atLeast"/>
        <w:ind w:firstLine="720"/>
        <w:rPr>
          <w:color w:val="auto"/>
          <w:szCs w:val="28"/>
        </w:rPr>
      </w:pPr>
    </w:p>
    <w:p>
      <w:pPr>
        <w:rPr>
          <w:b/>
          <w:color w:val="auto"/>
          <w:szCs w:val="28"/>
        </w:rPr>
      </w:pPr>
      <w:r>
        <w:rPr>
          <w:b/>
          <w:color w:val="auto"/>
          <w:szCs w:val="28"/>
        </w:rPr>
        <w:t>ПРИКАЗЫВАЮ:</w:t>
      </w:r>
    </w:p>
    <w:p>
      <w:pPr>
        <w:pStyle w:val="13"/>
        <w:numPr>
          <w:ilvl w:val="0"/>
          <w:numId w:val="1"/>
        </w:numPr>
        <w:spacing w:after="0" w:line="240" w:lineRule="auto"/>
        <w:ind w:left="0" w:firstLine="697"/>
        <w:rPr>
          <w:color w:val="auto"/>
          <w:szCs w:val="28"/>
        </w:rPr>
      </w:pPr>
      <w:r>
        <w:rPr>
          <w:color w:val="auto"/>
          <w:szCs w:val="28"/>
        </w:rPr>
        <w:t>Утвердить прилагаемые Правила приема граждан на обучение по образовательным программам среднего профессионального образования.</w:t>
      </w:r>
    </w:p>
    <w:p>
      <w:pPr>
        <w:pStyle w:val="13"/>
        <w:numPr>
          <w:ilvl w:val="0"/>
          <w:numId w:val="1"/>
        </w:numPr>
        <w:spacing w:after="0" w:line="240" w:lineRule="auto"/>
        <w:ind w:left="0" w:firstLine="567"/>
        <w:rPr>
          <w:color w:val="auto"/>
          <w:szCs w:val="28"/>
        </w:rPr>
      </w:pPr>
      <w:r>
        <w:rPr>
          <w:color w:val="auto"/>
          <w:szCs w:val="28"/>
        </w:rPr>
        <w:t>Контроль за исполнением настоящего приказа возложить на ответственного секретаря приемной комиссии, преподавателя Мажекенову Д.К.</w:t>
      </w:r>
    </w:p>
    <w:p>
      <w:pPr>
        <w:rPr>
          <w:color w:val="auto"/>
          <w:szCs w:val="28"/>
        </w:rPr>
      </w:pPr>
    </w:p>
    <w:p>
      <w:pPr>
        <w:rPr>
          <w:color w:val="auto"/>
          <w:szCs w:val="28"/>
        </w:rPr>
      </w:pPr>
    </w:p>
    <w:p>
      <w:pPr>
        <w:rPr>
          <w:color w:val="auto"/>
          <w:szCs w:val="28"/>
        </w:rPr>
      </w:pPr>
      <w:r>
        <w:rPr>
          <w:color w:val="auto"/>
          <w:szCs w:val="28"/>
        </w:rPr>
        <w:t>Директор</w:t>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О.В. Кручинина</w:t>
      </w:r>
    </w:p>
    <w:p>
      <w:pPr>
        <w:rPr>
          <w:color w:val="auto"/>
          <w:szCs w:val="28"/>
        </w:rPr>
      </w:pPr>
    </w:p>
    <w:p>
      <w:pPr>
        <w:rPr>
          <w:color w:val="auto"/>
          <w:szCs w:val="28"/>
        </w:rPr>
      </w:pPr>
    </w:p>
    <w:p>
      <w:pPr>
        <w:rPr>
          <w:color w:val="auto"/>
          <w:szCs w:val="28"/>
        </w:rPr>
      </w:pPr>
      <w:r>
        <w:rPr>
          <w:color w:val="auto"/>
          <w:szCs w:val="28"/>
        </w:rPr>
        <w:t>С приказом ознакомлена:</w:t>
      </w:r>
    </w:p>
    <w:p>
      <w:pPr>
        <w:rPr>
          <w:color w:val="auto"/>
          <w:szCs w:val="28"/>
        </w:rPr>
      </w:pPr>
      <w:r>
        <w:rPr>
          <w:color w:val="auto"/>
          <w:szCs w:val="28"/>
        </w:rPr>
        <w:t>__________Д.К. Мажекенова</w:t>
      </w:r>
    </w:p>
    <w:p>
      <w:pPr>
        <w:shd w:val="clear" w:color="auto" w:fill="FFFFFF"/>
        <w:spacing w:after="0" w:line="480" w:lineRule="atLeast"/>
        <w:ind w:left="-426"/>
        <w:jc w:val="center"/>
        <w:outlineLvl w:val="2"/>
        <w:rPr>
          <w:color w:val="auto"/>
          <w:szCs w:val="28"/>
        </w:rPr>
        <w:sectPr>
          <w:footerReference r:id="rId7" w:type="first"/>
          <w:footerReference r:id="rId5" w:type="default"/>
          <w:footerReference r:id="rId6" w:type="even"/>
          <w:pgSz w:w="11904" w:h="16841"/>
          <w:pgMar w:top="857" w:right="491" w:bottom="119" w:left="1260" w:header="720" w:footer="283" w:gutter="0"/>
          <w:cols w:space="720" w:num="1"/>
          <w:titlePg/>
          <w:docGrid w:linePitch="381" w:charSpace="0"/>
        </w:sectPr>
      </w:pPr>
    </w:p>
    <w:p>
      <w:pPr>
        <w:shd w:val="clear" w:color="auto" w:fill="FFFFFF"/>
        <w:spacing w:after="0" w:line="480" w:lineRule="atLeast"/>
        <w:ind w:left="-426"/>
        <w:jc w:val="center"/>
        <w:outlineLvl w:val="2"/>
        <w:rPr>
          <w:color w:val="auto"/>
          <w:szCs w:val="28"/>
        </w:rPr>
      </w:pPr>
      <w:r>
        <w:rPr>
          <w:color w:val="auto"/>
          <w:szCs w:val="28"/>
        </w:rPr>
        <w:t>Государственное автономное профессиональное образовательное учреждение</w:t>
      </w:r>
    </w:p>
    <w:p>
      <w:pPr>
        <w:shd w:val="clear" w:color="auto" w:fill="FFFFFF"/>
        <w:spacing w:after="0" w:line="480" w:lineRule="atLeast"/>
        <w:ind w:left="-426"/>
        <w:jc w:val="center"/>
        <w:outlineLvl w:val="2"/>
        <w:rPr>
          <w:b/>
          <w:color w:val="auto"/>
          <w:szCs w:val="28"/>
        </w:rPr>
      </w:pPr>
      <w:r>
        <w:rPr>
          <w:b/>
          <w:color w:val="auto"/>
          <w:szCs w:val="28"/>
        </w:rPr>
        <w:t>«Гуманитарно-технический техникум» г. Оренбурга</w:t>
      </w:r>
    </w:p>
    <w:p>
      <w:pPr>
        <w:shd w:val="clear" w:color="auto" w:fill="FFFFFF"/>
        <w:spacing w:after="0" w:line="480" w:lineRule="atLeast"/>
        <w:ind w:left="-426"/>
        <w:jc w:val="center"/>
        <w:outlineLvl w:val="2"/>
        <w:rPr>
          <w:color w:val="auto"/>
          <w:szCs w:val="28"/>
        </w:rPr>
      </w:pPr>
      <w:r>
        <w:rPr>
          <w:color w:val="auto"/>
          <w:szCs w:val="28"/>
        </w:rPr>
        <w:t>(ГАПОУ  ГТТ)</w:t>
      </w:r>
    </w:p>
    <w:p>
      <w:pPr>
        <w:shd w:val="clear" w:color="auto" w:fill="FFFFFF"/>
        <w:spacing w:after="0" w:line="480" w:lineRule="atLeast"/>
        <w:ind w:left="-426"/>
        <w:jc w:val="center"/>
        <w:outlineLvl w:val="2"/>
        <w:rPr>
          <w:color w:val="auto"/>
          <w:szCs w:val="28"/>
        </w:rPr>
      </w:pPr>
    </w:p>
    <w:p>
      <w:pPr>
        <w:shd w:val="clear" w:color="auto" w:fill="FFFFFF"/>
        <w:spacing w:after="0" w:line="276" w:lineRule="auto"/>
        <w:ind w:left="4820"/>
        <w:outlineLvl w:val="2"/>
        <w:rPr>
          <w:color w:val="auto"/>
          <w:szCs w:val="28"/>
        </w:rPr>
      </w:pPr>
      <w:r>
        <w:rPr>
          <w:color w:val="auto"/>
          <w:szCs w:val="28"/>
        </w:rPr>
        <w:t>УТВЕРЖДАЮ</w:t>
      </w:r>
    </w:p>
    <w:p>
      <w:pPr>
        <w:shd w:val="clear" w:color="auto" w:fill="FFFFFF"/>
        <w:spacing w:after="0" w:line="276" w:lineRule="auto"/>
        <w:ind w:left="4820"/>
        <w:outlineLvl w:val="2"/>
        <w:rPr>
          <w:color w:val="auto"/>
          <w:szCs w:val="28"/>
        </w:rPr>
      </w:pPr>
      <w:r>
        <w:rPr>
          <w:color w:val="auto"/>
          <w:szCs w:val="28"/>
        </w:rPr>
        <w:t>Директор</w:t>
      </w:r>
    </w:p>
    <w:p>
      <w:pPr>
        <w:shd w:val="clear" w:color="auto" w:fill="FFFFFF"/>
        <w:spacing w:after="0" w:line="276" w:lineRule="auto"/>
        <w:ind w:left="4820"/>
        <w:outlineLvl w:val="2"/>
        <w:rPr>
          <w:color w:val="auto"/>
          <w:szCs w:val="28"/>
        </w:rPr>
      </w:pPr>
      <w:r>
        <w:rPr>
          <w:color w:val="auto"/>
          <w:szCs w:val="28"/>
        </w:rPr>
        <w:t>______________ О.В.Кручинина</w:t>
      </w:r>
    </w:p>
    <w:p>
      <w:pPr>
        <w:shd w:val="clear" w:color="auto" w:fill="FFFFFF"/>
        <w:spacing w:after="0" w:line="276" w:lineRule="auto"/>
        <w:ind w:left="4820"/>
        <w:outlineLvl w:val="2"/>
        <w:rPr>
          <w:color w:val="auto"/>
          <w:szCs w:val="28"/>
        </w:rPr>
      </w:pPr>
      <w:r>
        <w:rPr>
          <w:color w:val="auto"/>
          <w:szCs w:val="28"/>
        </w:rPr>
        <w:t>Приказ от ________ № _______</w:t>
      </w: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b/>
          <w:color w:val="auto"/>
          <w:sz w:val="40"/>
          <w:szCs w:val="40"/>
        </w:rPr>
      </w:pPr>
      <w:r>
        <w:rPr>
          <w:b/>
          <w:color w:val="auto"/>
          <w:sz w:val="40"/>
          <w:szCs w:val="40"/>
        </w:rPr>
        <w:t>ПРАВИЛА ПРИЕМА ГРАЖДАН</w:t>
      </w:r>
    </w:p>
    <w:p>
      <w:pPr>
        <w:shd w:val="clear" w:color="auto" w:fill="FFFFFF"/>
        <w:spacing w:after="0" w:line="480" w:lineRule="atLeast"/>
        <w:ind w:left="-426"/>
        <w:jc w:val="center"/>
        <w:outlineLvl w:val="2"/>
        <w:rPr>
          <w:b/>
          <w:color w:val="auto"/>
          <w:sz w:val="40"/>
          <w:szCs w:val="40"/>
        </w:rPr>
      </w:pPr>
      <w:r>
        <w:rPr>
          <w:b/>
          <w:color w:val="auto"/>
          <w:sz w:val="40"/>
          <w:szCs w:val="40"/>
        </w:rPr>
        <w:t>НА ОБУЧЕНИЕ ПО ОБРАЗОВАТЕЛЬНЫМ</w:t>
      </w:r>
    </w:p>
    <w:p>
      <w:pPr>
        <w:shd w:val="clear" w:color="auto" w:fill="FFFFFF"/>
        <w:spacing w:after="0" w:line="480" w:lineRule="atLeast"/>
        <w:ind w:left="-426"/>
        <w:jc w:val="center"/>
        <w:outlineLvl w:val="2"/>
        <w:rPr>
          <w:b/>
          <w:color w:val="auto"/>
          <w:sz w:val="40"/>
          <w:szCs w:val="40"/>
        </w:rPr>
      </w:pPr>
      <w:r>
        <w:rPr>
          <w:b/>
          <w:color w:val="auto"/>
          <w:sz w:val="40"/>
          <w:szCs w:val="40"/>
        </w:rPr>
        <w:t>ПРОГРАММАМ СРЕДНЕГО</w:t>
      </w:r>
    </w:p>
    <w:p>
      <w:pPr>
        <w:shd w:val="clear" w:color="auto" w:fill="FFFFFF"/>
        <w:spacing w:after="0" w:line="480" w:lineRule="atLeast"/>
        <w:ind w:left="-426"/>
        <w:jc w:val="center"/>
        <w:outlineLvl w:val="2"/>
        <w:rPr>
          <w:b/>
          <w:color w:val="auto"/>
          <w:sz w:val="40"/>
          <w:szCs w:val="40"/>
        </w:rPr>
      </w:pPr>
      <w:r>
        <w:rPr>
          <w:b/>
          <w:color w:val="auto"/>
          <w:sz w:val="40"/>
          <w:szCs w:val="40"/>
        </w:rPr>
        <w:t>ПРОФЕССИОНАЛЬНОГО ОБРАЗОВАНИЯ</w:t>
      </w: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426"/>
        <w:jc w:val="center"/>
        <w:outlineLvl w:val="2"/>
        <w:rPr>
          <w:color w:val="auto"/>
          <w:szCs w:val="28"/>
        </w:rPr>
      </w:pPr>
    </w:p>
    <w:p>
      <w:pPr>
        <w:shd w:val="clear" w:color="auto" w:fill="FFFFFF"/>
        <w:spacing w:after="0" w:line="480" w:lineRule="atLeast"/>
        <w:ind w:left="0" w:firstLine="0"/>
        <w:outlineLvl w:val="2"/>
        <w:rPr>
          <w:color w:val="auto"/>
          <w:szCs w:val="28"/>
        </w:rPr>
      </w:pPr>
    </w:p>
    <w:p>
      <w:pPr>
        <w:shd w:val="clear" w:color="auto" w:fill="FFFFFF"/>
        <w:spacing w:after="0" w:line="480" w:lineRule="atLeast"/>
        <w:ind w:left="0" w:firstLine="0"/>
        <w:outlineLvl w:val="2"/>
        <w:rPr>
          <w:color w:val="auto"/>
          <w:szCs w:val="28"/>
        </w:rPr>
      </w:pPr>
    </w:p>
    <w:p>
      <w:pPr>
        <w:shd w:val="clear" w:color="auto" w:fill="FFFFFF"/>
        <w:spacing w:after="0" w:line="480" w:lineRule="atLeast"/>
        <w:ind w:left="0" w:firstLine="0"/>
        <w:outlineLvl w:val="2"/>
        <w:rPr>
          <w:color w:val="auto"/>
          <w:szCs w:val="28"/>
        </w:rPr>
      </w:pPr>
      <w:r>
        <w:rPr>
          <w:color w:val="auto"/>
          <w:szCs w:val="28"/>
        </w:rPr>
        <w:t>Рассмотрено</w:t>
      </w:r>
    </w:p>
    <w:p>
      <w:pPr>
        <w:shd w:val="clear" w:color="auto" w:fill="FFFFFF"/>
        <w:spacing w:after="0" w:line="480" w:lineRule="atLeast"/>
        <w:ind w:left="0" w:firstLine="0"/>
        <w:outlineLvl w:val="2"/>
        <w:rPr>
          <w:color w:val="auto"/>
          <w:szCs w:val="28"/>
        </w:rPr>
      </w:pPr>
      <w:r>
        <w:rPr>
          <w:color w:val="auto"/>
          <w:szCs w:val="28"/>
        </w:rPr>
        <w:t>на заседании Педагогического совета</w:t>
      </w:r>
    </w:p>
    <w:p>
      <w:pPr>
        <w:spacing w:after="0" w:line="276" w:lineRule="auto"/>
        <w:ind w:left="0" w:firstLine="0"/>
        <w:rPr>
          <w:color w:val="auto"/>
          <w:szCs w:val="28"/>
        </w:rPr>
      </w:pPr>
      <w:r>
        <w:rPr>
          <w:color w:val="auto"/>
          <w:szCs w:val="28"/>
        </w:rPr>
        <w:t>«22» февраля 2023 г. протокол № 2</w:t>
      </w:r>
    </w:p>
    <w:p>
      <w:pPr>
        <w:spacing w:after="160" w:line="259" w:lineRule="auto"/>
        <w:ind w:left="0" w:firstLine="0"/>
        <w:jc w:val="left"/>
        <w:rPr>
          <w:b/>
          <w:color w:val="auto"/>
        </w:rPr>
      </w:pPr>
      <w:r>
        <w:rPr>
          <w:b/>
          <w:color w:val="auto"/>
        </w:rPr>
        <w:br w:type="page"/>
      </w:r>
    </w:p>
    <w:p>
      <w:pPr>
        <w:numPr>
          <w:ilvl w:val="0"/>
          <w:numId w:val="2"/>
        </w:numPr>
        <w:spacing w:after="0" w:line="238" w:lineRule="auto"/>
        <w:ind w:left="0" w:right="-15" w:firstLine="0"/>
        <w:jc w:val="center"/>
        <w:rPr>
          <w:color w:val="auto"/>
          <w:szCs w:val="28"/>
        </w:rPr>
      </w:pPr>
      <w:r>
        <w:rPr>
          <w:b/>
          <w:color w:val="auto"/>
          <w:szCs w:val="28"/>
        </w:rPr>
        <w:t xml:space="preserve">Общие положения  </w:t>
      </w:r>
    </w:p>
    <w:p>
      <w:pPr>
        <w:spacing w:after="0" w:line="238" w:lineRule="auto"/>
        <w:ind w:left="0" w:right="-15" w:firstLine="0"/>
        <w:rPr>
          <w:color w:val="auto"/>
          <w:szCs w:val="28"/>
        </w:rPr>
      </w:pPr>
    </w:p>
    <w:p>
      <w:pPr>
        <w:pStyle w:val="13"/>
        <w:numPr>
          <w:ilvl w:val="1"/>
          <w:numId w:val="2"/>
        </w:numPr>
        <w:spacing w:after="47" w:line="240" w:lineRule="auto"/>
        <w:ind w:left="0"/>
        <w:jc w:val="left"/>
        <w:rPr>
          <w:color w:val="auto"/>
          <w:szCs w:val="28"/>
        </w:rPr>
      </w:pPr>
      <w:r>
        <w:rPr>
          <w:color w:val="auto"/>
          <w:szCs w:val="28"/>
        </w:rPr>
        <w:t xml:space="preserve">Правила приема в   государственное автономное профессиональное образовательное учреждение «Гуманитарно-технический техникум» г. Оренбурга (далее – Техникум)  определяют последовательность и особенности приема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и специальностям, по различным формам обучения и условиям получения образования. </w:t>
      </w:r>
    </w:p>
    <w:p>
      <w:pPr>
        <w:pStyle w:val="13"/>
        <w:numPr>
          <w:ilvl w:val="1"/>
          <w:numId w:val="2"/>
        </w:numPr>
        <w:spacing w:after="47" w:line="240" w:lineRule="auto"/>
        <w:ind w:left="0"/>
        <w:jc w:val="left"/>
        <w:rPr>
          <w:color w:val="auto"/>
          <w:szCs w:val="28"/>
        </w:rPr>
      </w:pPr>
      <w:r>
        <w:rPr>
          <w:color w:val="auto"/>
          <w:szCs w:val="28"/>
        </w:rPr>
        <w:t xml:space="preserve">Правила приема разработаны на основании: </w:t>
      </w:r>
    </w:p>
    <w:p>
      <w:pPr>
        <w:numPr>
          <w:ilvl w:val="0"/>
          <w:numId w:val="3"/>
        </w:numPr>
        <w:spacing w:after="0" w:line="240" w:lineRule="auto"/>
        <w:ind w:left="0" w:firstLine="851"/>
        <w:rPr>
          <w:color w:val="auto"/>
          <w:szCs w:val="28"/>
        </w:rPr>
      </w:pPr>
      <w:r>
        <w:rPr>
          <w:color w:val="auto"/>
          <w:szCs w:val="28"/>
        </w:rPr>
        <w:t xml:space="preserve">части 9 статьи 55 Федерального закона от 29.12.2012 № 273-ФЗ «Об образовании в Российской Федерации»; </w:t>
      </w:r>
    </w:p>
    <w:p>
      <w:pPr>
        <w:numPr>
          <w:ilvl w:val="0"/>
          <w:numId w:val="3"/>
        </w:numPr>
        <w:spacing w:after="0" w:line="240" w:lineRule="auto"/>
        <w:ind w:left="0" w:firstLine="851"/>
        <w:rPr>
          <w:color w:val="auto"/>
          <w:szCs w:val="28"/>
        </w:rPr>
      </w:pPr>
      <w:r>
        <w:rPr>
          <w:color w:val="auto"/>
          <w:szCs w:val="28"/>
        </w:rPr>
        <w:t xml:space="preserve">приказа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 (далее – Порядок приема). </w:t>
      </w:r>
    </w:p>
    <w:p>
      <w:pPr>
        <w:spacing w:after="0" w:line="360" w:lineRule="auto"/>
        <w:ind w:left="851" w:firstLine="0"/>
        <w:rPr>
          <w:color w:val="auto"/>
          <w:sz w:val="26"/>
          <w:szCs w:val="26"/>
        </w:rPr>
      </w:pPr>
    </w:p>
    <w:p>
      <w:pPr>
        <w:pStyle w:val="13"/>
        <w:numPr>
          <w:ilvl w:val="0"/>
          <w:numId w:val="2"/>
        </w:numPr>
        <w:spacing w:after="0" w:line="240" w:lineRule="auto"/>
        <w:ind w:left="0" w:right="-15" w:firstLine="0"/>
        <w:jc w:val="center"/>
        <w:rPr>
          <w:b/>
          <w:color w:val="auto"/>
          <w:szCs w:val="28"/>
        </w:rPr>
      </w:pPr>
      <w:r>
        <w:rPr>
          <w:b/>
          <w:color w:val="auto"/>
          <w:szCs w:val="28"/>
        </w:rPr>
        <w:t xml:space="preserve">Информирование поступающих о приеме </w:t>
      </w:r>
    </w:p>
    <w:p>
      <w:pPr>
        <w:pStyle w:val="13"/>
        <w:spacing w:after="0" w:line="240" w:lineRule="auto"/>
        <w:ind w:left="0" w:right="-15" w:firstLine="0"/>
        <w:rPr>
          <w:b/>
          <w:color w:val="auto"/>
          <w:szCs w:val="28"/>
        </w:rPr>
      </w:pPr>
    </w:p>
    <w:p>
      <w:pPr>
        <w:spacing w:after="0" w:line="240" w:lineRule="auto"/>
        <w:ind w:left="0" w:firstLine="851"/>
        <w:rPr>
          <w:color w:val="auto"/>
          <w:szCs w:val="28"/>
        </w:rPr>
      </w:pPr>
      <w:r>
        <w:rPr>
          <w:color w:val="auto"/>
          <w:szCs w:val="28"/>
        </w:rPr>
        <w:t xml:space="preserve"> 2.1.</w:t>
      </w:r>
      <w:r>
        <w:rPr>
          <w:rFonts w:ascii="Arial" w:hAnsi="Arial" w:eastAsia="Arial" w:cs="Arial"/>
          <w:color w:val="auto"/>
          <w:szCs w:val="28"/>
        </w:rPr>
        <w:t xml:space="preserve"> </w:t>
      </w:r>
      <w:r>
        <w:rPr>
          <w:color w:val="auto"/>
          <w:szCs w:val="28"/>
        </w:rPr>
        <w:t xml:space="preserve">Организация приема на обучение по образовательным программам среднего профессионального образования осуществляется приемной комиссией техникума (далее - приемная комиссия), деятельность которой регулируется Положением о приемной комиссии.  </w:t>
      </w:r>
    </w:p>
    <w:p>
      <w:pPr>
        <w:numPr>
          <w:ilvl w:val="1"/>
          <w:numId w:val="4"/>
        </w:numPr>
        <w:spacing w:after="0" w:line="240" w:lineRule="auto"/>
        <w:ind w:left="0" w:firstLine="851"/>
        <w:rPr>
          <w:color w:val="auto"/>
          <w:szCs w:val="28"/>
        </w:rPr>
      </w:pPr>
      <w:r>
        <w:rPr>
          <w:color w:val="auto"/>
          <w:szCs w:val="28"/>
        </w:rPr>
        <w:t xml:space="preserve">Для поступающего на официальном сайте техникума </w:t>
      </w:r>
      <w:r>
        <w:rPr>
          <w:b/>
          <w:color w:val="auto"/>
          <w:szCs w:val="28"/>
        </w:rPr>
        <w:t>www.gtt56</w:t>
      </w:r>
      <w:r>
        <w:rPr>
          <w:color w:val="auto"/>
          <w:szCs w:val="28"/>
        </w:rPr>
        <w:t>.</w:t>
      </w:r>
      <w:r>
        <w:rPr>
          <w:b/>
          <w:color w:val="auto"/>
          <w:szCs w:val="28"/>
        </w:rPr>
        <w:t xml:space="preserve">ru </w:t>
      </w:r>
      <w:r>
        <w:rPr>
          <w:color w:val="auto"/>
          <w:szCs w:val="28"/>
        </w:rPr>
        <w:t xml:space="preserve">в разделе «Абитуриентам» и на информационном стенде в учебном корпусе по адресу: ул. Шевченко, д.40, г. Оренбург, размещена информация о последовательности и особенностях приема. </w:t>
      </w:r>
    </w:p>
    <w:p>
      <w:pPr>
        <w:numPr>
          <w:ilvl w:val="1"/>
          <w:numId w:val="4"/>
        </w:numPr>
        <w:spacing w:after="0" w:line="240" w:lineRule="auto"/>
        <w:ind w:left="0" w:firstLine="851"/>
        <w:rPr>
          <w:color w:val="auto"/>
          <w:szCs w:val="28"/>
        </w:rPr>
      </w:pPr>
      <w:r>
        <w:rPr>
          <w:color w:val="auto"/>
          <w:szCs w:val="28"/>
        </w:rPr>
        <w:t xml:space="preserve">Для ответов на обращения, связанных с приемом в техникум следует обращаться в Приемную комиссию в соответствии с режимом и графиком ее работы с 20.06.2023: </w:t>
      </w:r>
    </w:p>
    <w:p>
      <w:pPr>
        <w:spacing w:after="0" w:line="240" w:lineRule="auto"/>
        <w:ind w:left="0" w:firstLine="851"/>
        <w:rPr>
          <w:color w:val="auto"/>
          <w:szCs w:val="28"/>
        </w:rPr>
      </w:pPr>
      <w:r>
        <w:rPr>
          <w:color w:val="auto"/>
          <w:szCs w:val="28"/>
        </w:rPr>
        <w:t xml:space="preserve">ежедневно (кроме воскресенья) с 9:00 до 17:00 (обед с 13:00 до 14:00), в субботу с 9:00 до 14:00. </w:t>
      </w:r>
    </w:p>
    <w:p>
      <w:pPr>
        <w:numPr>
          <w:ilvl w:val="0"/>
          <w:numId w:val="3"/>
        </w:numPr>
        <w:spacing w:after="0" w:line="240" w:lineRule="auto"/>
        <w:ind w:left="0" w:firstLine="851"/>
        <w:rPr>
          <w:color w:val="auto"/>
          <w:szCs w:val="28"/>
        </w:rPr>
      </w:pPr>
      <w:r>
        <w:rPr>
          <w:color w:val="auto"/>
          <w:szCs w:val="28"/>
        </w:rPr>
        <w:t xml:space="preserve">по телефонам: (3532) 75-73-41, (3532) 75-23-84, (3532) 75-23-87;  </w:t>
      </w:r>
    </w:p>
    <w:p>
      <w:pPr>
        <w:numPr>
          <w:ilvl w:val="0"/>
          <w:numId w:val="3"/>
        </w:numPr>
        <w:spacing w:after="0" w:line="240" w:lineRule="auto"/>
        <w:ind w:left="0" w:firstLine="851"/>
        <w:rPr>
          <w:color w:val="auto"/>
          <w:szCs w:val="28"/>
        </w:rPr>
      </w:pPr>
      <w:r>
        <w:rPr>
          <w:color w:val="auto"/>
          <w:szCs w:val="28"/>
        </w:rPr>
        <w:t xml:space="preserve">в электронном виде в разделе «Обратная связь» на официальном сайте техникума </w:t>
      </w:r>
      <w:r>
        <w:fldChar w:fldCharType="begin"/>
      </w:r>
      <w:r>
        <w:instrText xml:space="preserve"> HYPERLINK "http://www.gtt56.ru" </w:instrText>
      </w:r>
      <w:r>
        <w:fldChar w:fldCharType="separate"/>
      </w:r>
      <w:r>
        <w:rPr>
          <w:rStyle w:val="6"/>
          <w:color w:val="auto"/>
          <w:szCs w:val="28"/>
        </w:rPr>
        <w:t>www.gtt56.ru</w:t>
      </w:r>
      <w:r>
        <w:rPr>
          <w:rStyle w:val="6"/>
          <w:color w:val="auto"/>
          <w:szCs w:val="28"/>
        </w:rPr>
        <w:fldChar w:fldCharType="end"/>
      </w:r>
      <w:r>
        <w:rPr>
          <w:color w:val="auto"/>
          <w:szCs w:val="28"/>
        </w:rPr>
        <w:t>.</w:t>
      </w:r>
    </w:p>
    <w:p>
      <w:pPr>
        <w:numPr>
          <w:ilvl w:val="1"/>
          <w:numId w:val="5"/>
        </w:numPr>
        <w:spacing w:after="0" w:line="240" w:lineRule="auto"/>
        <w:ind w:left="0" w:firstLine="851"/>
        <w:rPr>
          <w:color w:val="auto"/>
          <w:szCs w:val="28"/>
        </w:rPr>
      </w:pPr>
      <w:r>
        <w:rPr>
          <w:color w:val="auto"/>
          <w:szCs w:val="28"/>
        </w:rPr>
        <w:t xml:space="preserve">Техникум в обязательном порядке осуществляет ознакомление поступающих и их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через размещение копий указанных документов на своем официальном сайте </w:t>
      </w:r>
      <w:r>
        <w:rPr>
          <w:color w:val="auto"/>
          <w:szCs w:val="28"/>
          <w:u w:val="single" w:color="0363C0"/>
        </w:rPr>
        <w:t>www.gtt56.ru</w:t>
      </w:r>
      <w:r>
        <w:rPr>
          <w:color w:val="auto"/>
          <w:szCs w:val="28"/>
        </w:rPr>
        <w:t xml:space="preserve"> в подразделе «Документы» главного раздела «Сведения об образовательной организации», в разделе «Абитуриентам» и на информационном стенде.   </w:t>
      </w:r>
    </w:p>
    <w:p>
      <w:pPr>
        <w:numPr>
          <w:ilvl w:val="1"/>
          <w:numId w:val="5"/>
        </w:numPr>
        <w:spacing w:after="0" w:line="240" w:lineRule="auto"/>
        <w:ind w:left="0" w:firstLine="697"/>
        <w:rPr>
          <w:color w:val="auto"/>
          <w:szCs w:val="28"/>
        </w:rPr>
      </w:pPr>
      <w:r>
        <w:rPr>
          <w:color w:val="auto"/>
          <w:szCs w:val="28"/>
        </w:rPr>
        <w:t xml:space="preserve">В период приема документов приемная комиссия ежедневно размещает на официальном сайте техникума </w:t>
      </w:r>
      <w:r>
        <w:rPr>
          <w:color w:val="auto"/>
          <w:szCs w:val="28"/>
          <w:u w:val="single" w:color="0363C0"/>
        </w:rPr>
        <w:t>www.gtt56.ru</w:t>
      </w:r>
      <w:r>
        <w:rPr>
          <w:color w:val="auto"/>
          <w:szCs w:val="28"/>
        </w:rPr>
        <w:t xml:space="preserve">  в разделе «Абитуриентам» и информационном стенде приемной комиссии сведения о количестве поданных заявлений по каждой специальности (профессии) с выделением формы обучения (очная, заочная) и условий получения образования:</w:t>
      </w:r>
    </w:p>
    <w:p>
      <w:pPr>
        <w:spacing w:after="0" w:line="240" w:lineRule="auto"/>
        <w:ind w:left="697" w:firstLine="0"/>
        <w:rPr>
          <w:color w:val="auto"/>
          <w:szCs w:val="28"/>
        </w:rPr>
      </w:pPr>
      <w:r>
        <w:rPr>
          <w:color w:val="auto"/>
          <w:szCs w:val="28"/>
        </w:rPr>
        <w:t>за счет средств бюджета Оренбургской области;</w:t>
      </w:r>
    </w:p>
    <w:p>
      <w:pPr>
        <w:spacing w:after="0" w:line="240" w:lineRule="auto"/>
        <w:ind w:left="0" w:firstLine="697"/>
        <w:rPr>
          <w:color w:val="auto"/>
          <w:szCs w:val="28"/>
        </w:rPr>
      </w:pPr>
      <w:r>
        <w:rPr>
          <w:color w:val="auto"/>
          <w:szCs w:val="28"/>
        </w:rPr>
        <w:t>за счет средств физических и (или) юридических лиц по договорам об оказании платных образовательных услуг.</w:t>
      </w:r>
    </w:p>
    <w:p>
      <w:pPr>
        <w:numPr>
          <w:ilvl w:val="1"/>
          <w:numId w:val="5"/>
        </w:numPr>
        <w:spacing w:after="0" w:line="240" w:lineRule="auto"/>
        <w:ind w:left="0" w:firstLine="697"/>
        <w:rPr>
          <w:color w:val="auto"/>
          <w:szCs w:val="28"/>
        </w:rPr>
      </w:pPr>
      <w:r>
        <w:rPr>
          <w:color w:val="auto"/>
          <w:szCs w:val="28"/>
        </w:rPr>
        <w:t xml:space="preserve">Информация о стоимости обучения публикуется на официальном сайте техникума  </w:t>
      </w:r>
      <w:r>
        <w:rPr>
          <w:color w:val="auto"/>
          <w:szCs w:val="28"/>
          <w:lang w:val="en-US"/>
        </w:rPr>
        <w:t>www</w:t>
      </w:r>
      <w:r>
        <w:rPr>
          <w:color w:val="auto"/>
          <w:szCs w:val="28"/>
        </w:rPr>
        <w:t>.</w:t>
      </w:r>
      <w:r>
        <w:fldChar w:fldCharType="begin"/>
      </w:r>
      <w:r>
        <w:instrText xml:space="preserve"> HYPERLINK "http://www.osu.ru/" \h </w:instrText>
      </w:r>
      <w:r>
        <w:fldChar w:fldCharType="separate"/>
      </w:r>
      <w:r>
        <w:rPr>
          <w:color w:val="auto"/>
          <w:szCs w:val="28"/>
          <w:u w:val="single" w:color="000000"/>
        </w:rPr>
        <w:t>gtt56.ru</w:t>
      </w:r>
      <w:r>
        <w:rPr>
          <w:color w:val="auto"/>
          <w:szCs w:val="28"/>
          <w:u w:val="single" w:color="000000"/>
        </w:rPr>
        <w:fldChar w:fldCharType="end"/>
      </w:r>
      <w:r>
        <w:fldChar w:fldCharType="begin"/>
      </w:r>
      <w:r>
        <w:instrText xml:space="preserve"> HYPERLINK "http://www.osu.ru/" \h </w:instrText>
      </w:r>
      <w:r>
        <w:fldChar w:fldCharType="separate"/>
      </w:r>
      <w:r>
        <w:rPr>
          <w:color w:val="auto"/>
          <w:szCs w:val="28"/>
        </w:rPr>
        <w:t xml:space="preserve"> </w:t>
      </w:r>
      <w:r>
        <w:rPr>
          <w:color w:val="auto"/>
          <w:szCs w:val="28"/>
        </w:rPr>
        <w:fldChar w:fldCharType="end"/>
      </w:r>
      <w:r>
        <w:rPr>
          <w:color w:val="auto"/>
          <w:szCs w:val="28"/>
        </w:rPr>
        <w:t xml:space="preserve">и на информационных стендах приемной комиссии до 01 июня.  </w:t>
      </w:r>
    </w:p>
    <w:p>
      <w:pPr>
        <w:spacing w:after="50" w:line="240" w:lineRule="auto"/>
        <w:ind w:left="725" w:firstLine="0"/>
        <w:jc w:val="left"/>
        <w:rPr>
          <w:color w:val="auto"/>
        </w:rPr>
      </w:pPr>
      <w:r>
        <w:rPr>
          <w:color w:val="auto"/>
        </w:rPr>
        <w:t xml:space="preserve">  </w:t>
      </w:r>
    </w:p>
    <w:p>
      <w:pPr>
        <w:spacing w:after="0" w:line="240" w:lineRule="auto"/>
        <w:ind w:left="725" w:firstLine="0"/>
        <w:jc w:val="left"/>
        <w:rPr>
          <w:color w:val="auto"/>
          <w:szCs w:val="28"/>
        </w:rPr>
      </w:pPr>
      <w:r>
        <w:rPr>
          <w:b/>
          <w:color w:val="auto"/>
          <w:szCs w:val="28"/>
        </w:rPr>
        <w:t>3.</w:t>
      </w:r>
      <w:r>
        <w:rPr>
          <w:rFonts w:ascii="Arial" w:hAnsi="Arial" w:eastAsia="Arial" w:cs="Arial"/>
          <w:b/>
          <w:color w:val="auto"/>
          <w:szCs w:val="28"/>
        </w:rPr>
        <w:t xml:space="preserve"> </w:t>
      </w:r>
      <w:r>
        <w:rPr>
          <w:rFonts w:ascii="Arial" w:hAnsi="Arial" w:eastAsia="Arial" w:cs="Arial"/>
          <w:b/>
          <w:color w:val="auto"/>
          <w:szCs w:val="28"/>
        </w:rPr>
        <w:tab/>
      </w:r>
      <w:r>
        <w:rPr>
          <w:b/>
          <w:color w:val="auto"/>
          <w:szCs w:val="28"/>
        </w:rPr>
        <w:t xml:space="preserve">Перечень профессий/специальностей по очной форме обучения за счет средств бюджета Оренбургской области и за счет средств </w:t>
      </w:r>
    </w:p>
    <w:p>
      <w:pPr>
        <w:spacing w:after="0" w:line="240" w:lineRule="auto"/>
        <w:ind w:left="11" w:hanging="11"/>
        <w:jc w:val="center"/>
        <w:rPr>
          <w:b/>
          <w:color w:val="auto"/>
          <w:szCs w:val="28"/>
        </w:rPr>
      </w:pPr>
      <w:r>
        <w:rPr>
          <w:b/>
          <w:color w:val="auto"/>
          <w:szCs w:val="28"/>
        </w:rPr>
        <w:t xml:space="preserve"> физических и (или) юридических лиц по договорам об оказании </w:t>
      </w:r>
    </w:p>
    <w:p>
      <w:pPr>
        <w:spacing w:after="0" w:line="240" w:lineRule="auto"/>
        <w:ind w:left="11" w:hanging="11"/>
        <w:jc w:val="center"/>
        <w:rPr>
          <w:color w:val="auto"/>
          <w:szCs w:val="28"/>
        </w:rPr>
      </w:pPr>
      <w:r>
        <w:rPr>
          <w:b/>
          <w:color w:val="auto"/>
          <w:szCs w:val="28"/>
        </w:rPr>
        <w:t xml:space="preserve">платных образовательных услуг </w:t>
      </w:r>
    </w:p>
    <w:p>
      <w:pPr>
        <w:spacing w:after="0" w:line="240" w:lineRule="auto"/>
        <w:ind w:left="725" w:firstLine="0"/>
        <w:jc w:val="left"/>
        <w:rPr>
          <w:color w:val="auto"/>
          <w:szCs w:val="28"/>
        </w:rPr>
      </w:pPr>
      <w:r>
        <w:rPr>
          <w:b/>
          <w:color w:val="auto"/>
          <w:szCs w:val="28"/>
        </w:rPr>
        <w:t xml:space="preserve"> </w:t>
      </w:r>
    </w:p>
    <w:p>
      <w:pPr>
        <w:numPr>
          <w:ilvl w:val="1"/>
          <w:numId w:val="6"/>
        </w:numPr>
        <w:spacing w:after="0" w:line="240" w:lineRule="auto"/>
        <w:ind w:firstLine="708"/>
        <w:rPr>
          <w:color w:val="auto"/>
          <w:szCs w:val="28"/>
        </w:rPr>
      </w:pPr>
      <w:r>
        <w:rPr>
          <w:color w:val="auto"/>
          <w:szCs w:val="28"/>
        </w:rPr>
        <w:t xml:space="preserve">Прием в Техникум лиц для обучения по образовательным программам среднего профессионального образования </w:t>
      </w:r>
      <w:r>
        <w:rPr>
          <w:b/>
          <w:color w:val="auto"/>
          <w:szCs w:val="28"/>
        </w:rPr>
        <w:t>по очной форме обучения</w:t>
      </w:r>
      <w:r>
        <w:rPr>
          <w:color w:val="auto"/>
          <w:szCs w:val="28"/>
        </w:rPr>
        <w:t xml:space="preserve"> </w:t>
      </w:r>
      <w:r>
        <w:rPr>
          <w:b/>
          <w:color w:val="auto"/>
          <w:szCs w:val="28"/>
        </w:rPr>
        <w:t>за счет средств бюджета Оренбургской области</w:t>
      </w:r>
      <w:r>
        <w:rPr>
          <w:color w:val="auto"/>
          <w:szCs w:val="28"/>
        </w:rPr>
        <w:t xml:space="preserve">, является общедоступным в рамках контрольных цифр </w:t>
      </w:r>
      <w:r>
        <w:rPr>
          <w:color w:val="auto"/>
          <w:szCs w:val="28"/>
          <w:lang w:val="ru-RU"/>
        </w:rPr>
        <w:t>приёма</w:t>
      </w:r>
      <w:r>
        <w:rPr>
          <w:b/>
          <w:color w:val="auto"/>
          <w:szCs w:val="28"/>
        </w:rPr>
        <w:t xml:space="preserve">, </w:t>
      </w:r>
      <w:r>
        <w:rPr>
          <w:color w:val="auto"/>
          <w:szCs w:val="28"/>
        </w:rPr>
        <w:t xml:space="preserve">утверждённых приказом министерства образования Оренбургской области от 26.01.2023 № 01-21/113 «Об установлении организациям, осуществляющим образовательную деятельность по образовательным программам среднего профессионального образования, контрольных цифр </w:t>
      </w:r>
      <w:r>
        <w:rPr>
          <w:color w:val="auto"/>
          <w:szCs w:val="28"/>
          <w:lang w:val="ru-RU"/>
        </w:rPr>
        <w:t>приёма</w:t>
      </w:r>
      <w:r>
        <w:rPr>
          <w:color w:val="auto"/>
          <w:szCs w:val="28"/>
        </w:rPr>
        <w:t xml:space="preserve"> за счет средств областного бюджета в 2023 году».   </w:t>
      </w:r>
    </w:p>
    <w:p>
      <w:pPr>
        <w:numPr>
          <w:ilvl w:val="1"/>
          <w:numId w:val="6"/>
        </w:numPr>
        <w:spacing w:after="0" w:line="240" w:lineRule="auto"/>
        <w:ind w:firstLine="708"/>
        <w:rPr>
          <w:color w:val="auto"/>
          <w:szCs w:val="28"/>
        </w:rPr>
      </w:pPr>
      <w:r>
        <w:rPr>
          <w:color w:val="auto"/>
          <w:szCs w:val="2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следовательно, поступающие имеют право претендовать на получение образования по специальности за счет бюджета Оренбургской области.</w:t>
      </w:r>
      <w:r>
        <w:rPr>
          <w:b/>
          <w:color w:val="auto"/>
          <w:szCs w:val="28"/>
        </w:rPr>
        <w:t xml:space="preserve"> </w:t>
      </w:r>
    </w:p>
    <w:p>
      <w:pPr>
        <w:numPr>
          <w:ilvl w:val="1"/>
          <w:numId w:val="6"/>
        </w:numPr>
        <w:spacing w:after="0" w:line="240" w:lineRule="auto"/>
        <w:ind w:firstLine="708"/>
        <w:rPr>
          <w:color w:val="auto"/>
          <w:szCs w:val="28"/>
        </w:rPr>
      </w:pPr>
      <w:r>
        <w:rPr>
          <w:color w:val="auto"/>
        </w:rPr>
        <w:t>Перечень профессий и специальностей среднего профессионального образования, на которые Техникум в 2023 году объявляет набор на общедоступной основе:</w:t>
      </w:r>
    </w:p>
    <w:p>
      <w:pPr>
        <w:spacing w:after="0" w:line="240" w:lineRule="auto"/>
        <w:ind w:left="710" w:firstLine="0"/>
        <w:rPr>
          <w:color w:val="auto"/>
          <w:szCs w:val="28"/>
        </w:rPr>
      </w:pPr>
    </w:p>
    <w:tbl>
      <w:tblPr>
        <w:tblStyle w:val="12"/>
        <w:tblW w:w="9788" w:type="dxa"/>
        <w:tblInd w:w="158" w:type="dxa"/>
        <w:tblLayout w:type="fixed"/>
        <w:tblCellMar>
          <w:top w:w="62" w:type="dxa"/>
          <w:left w:w="0" w:type="dxa"/>
          <w:bottom w:w="0" w:type="dxa"/>
          <w:right w:w="41" w:type="dxa"/>
        </w:tblCellMar>
      </w:tblPr>
      <w:tblGrid>
        <w:gridCol w:w="698"/>
        <w:gridCol w:w="1276"/>
        <w:gridCol w:w="3557"/>
        <w:gridCol w:w="44"/>
        <w:gridCol w:w="1572"/>
        <w:gridCol w:w="56"/>
        <w:gridCol w:w="994"/>
        <w:gridCol w:w="58"/>
        <w:gridCol w:w="1533"/>
      </w:tblGrid>
      <w:tr>
        <w:tblPrEx>
          <w:tblCellMar>
            <w:top w:w="62" w:type="dxa"/>
            <w:left w:w="0" w:type="dxa"/>
            <w:bottom w:w="0" w:type="dxa"/>
            <w:right w:w="41" w:type="dxa"/>
          </w:tblCellMar>
        </w:tblPrEx>
        <w:trPr>
          <w:trHeight w:val="1056"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42" w:line="240" w:lineRule="auto"/>
              <w:ind w:left="62" w:firstLine="0"/>
              <w:jc w:val="center"/>
              <w:rPr>
                <w:color w:val="auto"/>
                <w:sz w:val="22"/>
              </w:rPr>
            </w:pPr>
            <w:r>
              <w:rPr>
                <w:b/>
                <w:color w:val="auto"/>
                <w:sz w:val="22"/>
              </w:rPr>
              <w:t>№</w:t>
            </w:r>
          </w:p>
          <w:p>
            <w:pPr>
              <w:spacing w:after="0" w:line="276" w:lineRule="auto"/>
              <w:ind w:left="12" w:firstLine="0"/>
              <w:jc w:val="center"/>
              <w:rPr>
                <w:color w:val="auto"/>
                <w:sz w:val="22"/>
              </w:rPr>
            </w:pPr>
            <w:r>
              <w:rPr>
                <w:b/>
                <w:color w:val="auto"/>
                <w:sz w:val="22"/>
              </w:rPr>
              <w:t>п/п</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50" w:line="240" w:lineRule="auto"/>
              <w:ind w:left="0" w:firstLine="0"/>
              <w:jc w:val="center"/>
              <w:rPr>
                <w:color w:val="auto"/>
                <w:sz w:val="22"/>
              </w:rPr>
            </w:pPr>
            <w:r>
              <w:rPr>
                <w:b/>
                <w:color w:val="auto"/>
                <w:sz w:val="22"/>
              </w:rPr>
              <w:t>код</w:t>
            </w:r>
          </w:p>
          <w:p>
            <w:pPr>
              <w:spacing w:after="0" w:line="276" w:lineRule="auto"/>
              <w:ind w:left="19" w:firstLine="34"/>
              <w:jc w:val="center"/>
              <w:rPr>
                <w:color w:val="auto"/>
                <w:sz w:val="22"/>
              </w:rPr>
            </w:pPr>
            <w:r>
              <w:rPr>
                <w:b/>
                <w:color w:val="auto"/>
                <w:sz w:val="22"/>
              </w:rPr>
              <w:t>специальности, профессии</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b/>
                <w:color w:val="auto"/>
                <w:sz w:val="22"/>
              </w:rPr>
            </w:pPr>
            <w:r>
              <w:rPr>
                <w:b/>
                <w:color w:val="auto"/>
                <w:sz w:val="22"/>
              </w:rPr>
              <w:t>Наименование</w:t>
            </w:r>
          </w:p>
          <w:p>
            <w:pPr>
              <w:spacing w:after="0" w:line="276" w:lineRule="auto"/>
              <w:ind w:left="0" w:firstLine="0"/>
              <w:jc w:val="center"/>
              <w:rPr>
                <w:b/>
                <w:color w:val="auto"/>
                <w:sz w:val="22"/>
              </w:rPr>
            </w:pPr>
            <w:r>
              <w:rPr>
                <w:b/>
                <w:color w:val="auto"/>
                <w:sz w:val="22"/>
              </w:rPr>
              <w:t xml:space="preserve"> специальности, </w:t>
            </w:r>
          </w:p>
          <w:p>
            <w:pPr>
              <w:spacing w:after="0" w:line="276" w:lineRule="auto"/>
              <w:ind w:left="0" w:firstLine="0"/>
              <w:jc w:val="center"/>
              <w:rPr>
                <w:color w:val="auto"/>
                <w:sz w:val="22"/>
              </w:rPr>
            </w:pPr>
            <w:r>
              <w:rPr>
                <w:b/>
                <w:color w:val="auto"/>
                <w:sz w:val="22"/>
              </w:rPr>
              <w:t>профессии</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48" w:line="233" w:lineRule="auto"/>
              <w:ind w:left="0" w:right="1" w:firstLine="0"/>
              <w:jc w:val="center"/>
              <w:rPr>
                <w:color w:val="auto"/>
                <w:sz w:val="22"/>
              </w:rPr>
            </w:pPr>
            <w:r>
              <w:rPr>
                <w:b/>
                <w:color w:val="auto"/>
                <w:sz w:val="22"/>
              </w:rPr>
              <w:t>Нормативный срок обучения в соответствии с</w:t>
            </w:r>
          </w:p>
          <w:p>
            <w:pPr>
              <w:spacing w:after="0" w:line="276" w:lineRule="auto"/>
              <w:ind w:left="137" w:firstLine="0"/>
              <w:jc w:val="center"/>
              <w:rPr>
                <w:color w:val="auto"/>
                <w:sz w:val="22"/>
              </w:rPr>
            </w:pPr>
            <w:r>
              <w:rPr>
                <w:b/>
                <w:color w:val="auto"/>
                <w:sz w:val="22"/>
              </w:rPr>
              <w:t>ФГОС СПО</w:t>
            </w:r>
          </w:p>
        </w:tc>
        <w:tc>
          <w:tcPr>
            <w:tcW w:w="1050" w:type="dxa"/>
            <w:gridSpan w:val="2"/>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sz w:val="22"/>
              </w:rPr>
            </w:pPr>
            <w:r>
              <w:rPr>
                <w:b/>
                <w:color w:val="auto"/>
                <w:sz w:val="22"/>
              </w:rPr>
              <w:t>Форма обучения</w:t>
            </w:r>
          </w:p>
        </w:tc>
        <w:tc>
          <w:tcPr>
            <w:tcW w:w="1591" w:type="dxa"/>
            <w:gridSpan w:val="2"/>
            <w:tcBorders>
              <w:top w:val="single" w:color="000000" w:sz="4" w:space="0"/>
              <w:left w:val="single" w:color="000000" w:sz="4" w:space="0"/>
              <w:bottom w:val="single" w:color="000000" w:sz="4" w:space="0"/>
              <w:right w:val="single" w:color="000000" w:sz="4" w:space="0"/>
            </w:tcBorders>
            <w:vAlign w:val="center"/>
          </w:tcPr>
          <w:p>
            <w:pPr>
              <w:spacing w:after="48" w:line="234" w:lineRule="auto"/>
              <w:ind w:left="0" w:firstLine="0"/>
              <w:jc w:val="center"/>
              <w:rPr>
                <w:color w:val="auto"/>
                <w:sz w:val="22"/>
              </w:rPr>
            </w:pPr>
            <w:r>
              <w:rPr>
                <w:b/>
                <w:color w:val="auto"/>
                <w:sz w:val="22"/>
              </w:rPr>
              <w:t>Количество мест за счет</w:t>
            </w:r>
          </w:p>
          <w:p>
            <w:pPr>
              <w:spacing w:after="50" w:line="240" w:lineRule="auto"/>
              <w:ind w:left="98" w:firstLine="0"/>
              <w:jc w:val="center"/>
              <w:rPr>
                <w:color w:val="auto"/>
                <w:sz w:val="22"/>
              </w:rPr>
            </w:pPr>
            <w:r>
              <w:rPr>
                <w:b/>
                <w:color w:val="auto"/>
                <w:sz w:val="22"/>
              </w:rPr>
              <w:t>бюджета</w:t>
            </w:r>
          </w:p>
          <w:p>
            <w:pPr>
              <w:spacing w:after="0" w:line="276" w:lineRule="auto"/>
              <w:ind w:left="0" w:firstLine="6"/>
              <w:jc w:val="center"/>
              <w:rPr>
                <w:color w:val="auto"/>
                <w:sz w:val="22"/>
              </w:rPr>
            </w:pPr>
            <w:r>
              <w:rPr>
                <w:b/>
                <w:color w:val="auto"/>
                <w:sz w:val="22"/>
              </w:rPr>
              <w:t>Оренбургской области</w:t>
            </w:r>
          </w:p>
        </w:tc>
      </w:tr>
      <w:tr>
        <w:tblPrEx>
          <w:tblCellMar>
            <w:top w:w="62" w:type="dxa"/>
            <w:left w:w="0" w:type="dxa"/>
            <w:bottom w:w="0" w:type="dxa"/>
            <w:right w:w="41" w:type="dxa"/>
          </w:tblCellMar>
        </w:tblPrEx>
        <w:trPr>
          <w:trHeight w:val="343" w:hRule="atLeast"/>
        </w:trPr>
        <w:tc>
          <w:tcPr>
            <w:tcW w:w="9788" w:type="dxa"/>
            <w:gridSpan w:val="9"/>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b/>
                <w:color w:val="auto"/>
                <w:sz w:val="24"/>
                <w:szCs w:val="24"/>
              </w:rPr>
              <w:t>На базе основного общего образования (9 классов)</w:t>
            </w:r>
          </w:p>
        </w:tc>
      </w:tr>
      <w:tr>
        <w:tblPrEx>
          <w:tblCellMar>
            <w:top w:w="62" w:type="dxa"/>
            <w:left w:w="0" w:type="dxa"/>
            <w:bottom w:w="0" w:type="dxa"/>
            <w:right w:w="41" w:type="dxa"/>
          </w:tblCellMar>
        </w:tblPrEx>
        <w:trPr>
          <w:trHeight w:val="341" w:hRule="atLeast"/>
        </w:trPr>
        <w:tc>
          <w:tcPr>
            <w:tcW w:w="698" w:type="dxa"/>
            <w:tcBorders>
              <w:top w:val="single" w:color="000000" w:sz="4" w:space="0"/>
              <w:left w:val="single" w:color="000000" w:sz="4" w:space="0"/>
              <w:bottom w:val="single" w:color="000000" w:sz="4" w:space="0"/>
              <w:right w:val="nil"/>
            </w:tcBorders>
          </w:tcPr>
          <w:p>
            <w:pPr>
              <w:spacing w:after="0" w:line="240" w:lineRule="auto"/>
              <w:ind w:left="0" w:firstLine="0"/>
              <w:jc w:val="left"/>
              <w:rPr>
                <w:color w:val="auto"/>
                <w:sz w:val="24"/>
                <w:szCs w:val="24"/>
              </w:rPr>
            </w:pPr>
          </w:p>
        </w:tc>
        <w:tc>
          <w:tcPr>
            <w:tcW w:w="9090" w:type="dxa"/>
            <w:gridSpan w:val="8"/>
            <w:tcBorders>
              <w:top w:val="single" w:color="000000" w:sz="4" w:space="0"/>
              <w:left w:val="nil"/>
              <w:bottom w:val="single" w:color="000000" w:sz="4" w:space="0"/>
              <w:right w:val="single" w:color="000000" w:sz="4" w:space="0"/>
            </w:tcBorders>
            <w:vAlign w:val="center"/>
          </w:tcPr>
          <w:p>
            <w:pPr>
              <w:spacing w:after="0" w:line="240" w:lineRule="auto"/>
              <w:ind w:left="0" w:firstLine="0"/>
              <w:jc w:val="center"/>
              <w:rPr>
                <w:color w:val="auto"/>
                <w:sz w:val="24"/>
                <w:szCs w:val="24"/>
              </w:rPr>
            </w:pPr>
            <w:r>
              <w:rPr>
                <w:b/>
                <w:color w:val="auto"/>
                <w:sz w:val="24"/>
                <w:szCs w:val="24"/>
              </w:rPr>
              <w:t>Программы подготовки специалистов среднего звена</w:t>
            </w:r>
          </w:p>
        </w:tc>
      </w:tr>
      <w:tr>
        <w:tblPrEx>
          <w:tblCellMar>
            <w:top w:w="62" w:type="dxa"/>
            <w:left w:w="0" w:type="dxa"/>
            <w:bottom w:w="0" w:type="dxa"/>
            <w:right w:w="41" w:type="dxa"/>
          </w:tblCellMar>
        </w:tblPrEx>
        <w:trPr>
          <w:trHeight w:val="15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15.02.09</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rPr>
              <w:t>Аддитивные технологии</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10 месяцев</w:t>
            </w:r>
          </w:p>
          <w:p>
            <w:pPr>
              <w:spacing w:after="0" w:line="240" w:lineRule="auto"/>
              <w:ind w:left="106" w:firstLine="0"/>
              <w:jc w:val="center"/>
              <w:rPr>
                <w:color w:val="auto"/>
                <w:sz w:val="24"/>
                <w:szCs w:val="24"/>
              </w:rPr>
            </w:pP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lang w:val="en-US"/>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15.02.14</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Оснащение средствами автоматизации технологических процессов и производств (по отраслям)</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15.02.11</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Техническая эксплуатация и обслуживание роботизированного производства</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 xml:space="preserve">4 года </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15.02.12</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Монтаж, техническое обслуживание и ремонт промышленного оборудования (по отраслям)</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 xml:space="preserve">2 года </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50</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08.02.13</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Монтаж и эксплуатация внутренних сантехнических устройств, кондиционирования воздуха и вентиляции</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 xml:space="preserve">2 года </w:t>
            </w:r>
          </w:p>
          <w:p>
            <w:pPr>
              <w:spacing w:after="0" w:line="240" w:lineRule="auto"/>
              <w:ind w:left="106" w:firstLine="0"/>
              <w:jc w:val="center"/>
              <w:rPr>
                <w:color w:val="auto"/>
                <w:sz w:val="24"/>
                <w:szCs w:val="24"/>
              </w:rPr>
            </w:pPr>
            <w:r>
              <w:rPr>
                <w:color w:val="auto"/>
                <w:sz w:val="24"/>
                <w:szCs w:val="24"/>
              </w:rPr>
              <w:t>6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15.02.16</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 xml:space="preserve">Технология </w:t>
            </w:r>
          </w:p>
          <w:p>
            <w:pPr>
              <w:spacing w:after="0" w:line="240" w:lineRule="auto"/>
              <w:ind w:left="106" w:right="76" w:firstLine="0"/>
              <w:jc w:val="left"/>
              <w:rPr>
                <w:color w:val="auto"/>
                <w:sz w:val="24"/>
                <w:szCs w:val="24"/>
              </w:rPr>
            </w:pPr>
            <w:r>
              <w:rPr>
                <w:color w:val="auto"/>
                <w:sz w:val="24"/>
                <w:szCs w:val="24"/>
              </w:rPr>
              <w:t>машиностроения</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 xml:space="preserve">2 года </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108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08.02.09</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left"/>
              <w:rPr>
                <w:color w:val="auto"/>
                <w:sz w:val="24"/>
                <w:szCs w:val="24"/>
              </w:rPr>
            </w:pPr>
            <w:r>
              <w:rPr>
                <w:color w:val="auto"/>
                <w:sz w:val="24"/>
                <w:szCs w:val="24"/>
              </w:rPr>
              <w:t>Монтаж, наладка и эксплуатация электрооборудования промышленных и гражданских зданий</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 xml:space="preserve">2 года </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13.02.07</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 w:firstLine="0"/>
              <w:jc w:val="left"/>
              <w:rPr>
                <w:color w:val="auto"/>
                <w:sz w:val="24"/>
                <w:szCs w:val="24"/>
              </w:rPr>
            </w:pPr>
            <w:r>
              <w:rPr>
                <w:color w:val="auto"/>
                <w:sz w:val="24"/>
                <w:szCs w:val="24"/>
              </w:rPr>
              <w:t>Электроснабжение (по отраслям)</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41" w:line="240" w:lineRule="auto"/>
              <w:ind w:left="12" w:firstLine="0"/>
              <w:jc w:val="center"/>
              <w:rPr>
                <w:color w:val="auto"/>
                <w:sz w:val="24"/>
                <w:szCs w:val="24"/>
              </w:rPr>
            </w:pPr>
            <w:r>
              <w:rPr>
                <w:color w:val="auto"/>
                <w:sz w:val="24"/>
                <w:szCs w:val="24"/>
              </w:rPr>
              <w:t>2 года</w:t>
            </w:r>
          </w:p>
          <w:p>
            <w:pPr>
              <w:spacing w:after="0" w:line="240" w:lineRule="auto"/>
              <w:ind w:left="12"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13.02.11</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17" w:firstLine="0"/>
              <w:jc w:val="left"/>
              <w:rPr>
                <w:color w:val="auto"/>
                <w:sz w:val="24"/>
                <w:szCs w:val="24"/>
              </w:rPr>
            </w:pPr>
            <w:r>
              <w:rPr>
                <w:color w:val="auto"/>
                <w:sz w:val="24"/>
                <w:szCs w:val="24"/>
              </w:rPr>
              <w:t>Техническая эксплуатация и обслуживание электрического и электромеханического оборудования (по отраслям)</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672"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18.02.13</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left"/>
              <w:rPr>
                <w:color w:val="auto"/>
                <w:sz w:val="24"/>
                <w:szCs w:val="24"/>
              </w:rPr>
            </w:pPr>
            <w:r>
              <w:rPr>
                <w:color w:val="auto"/>
                <w:sz w:val="24"/>
                <w:szCs w:val="24"/>
              </w:rPr>
              <w:t>Технология производства</w:t>
            </w:r>
          </w:p>
          <w:p>
            <w:pPr>
              <w:spacing w:after="0" w:line="240" w:lineRule="auto"/>
              <w:ind w:left="0" w:firstLine="0"/>
              <w:jc w:val="left"/>
              <w:rPr>
                <w:color w:val="auto"/>
                <w:sz w:val="24"/>
                <w:szCs w:val="24"/>
              </w:rPr>
            </w:pPr>
            <w:r>
              <w:rPr>
                <w:color w:val="auto"/>
                <w:sz w:val="24"/>
                <w:szCs w:val="24"/>
              </w:rPr>
              <w:t xml:space="preserve">изделий из полимерных </w:t>
            </w:r>
          </w:p>
          <w:p>
            <w:pPr>
              <w:spacing w:after="0" w:line="240" w:lineRule="auto"/>
              <w:ind w:left="0" w:firstLine="0"/>
              <w:jc w:val="left"/>
              <w:rPr>
                <w:color w:val="auto"/>
                <w:sz w:val="24"/>
                <w:szCs w:val="24"/>
              </w:rPr>
            </w:pPr>
            <w:r>
              <w:rPr>
                <w:color w:val="auto"/>
                <w:sz w:val="24"/>
                <w:szCs w:val="24"/>
              </w:rPr>
              <w:t>композитов</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191"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23.02.04</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right="76" w:firstLine="0"/>
              <w:jc w:val="both"/>
              <w:rPr>
                <w:color w:val="auto"/>
                <w:sz w:val="24"/>
                <w:szCs w:val="24"/>
              </w:rPr>
            </w:pPr>
            <w:r>
              <w:rPr>
                <w:color w:val="auto"/>
                <w:sz w:val="24"/>
                <w:szCs w:val="24"/>
              </w:rPr>
              <w:t>Техническая эксплуатация подъемно - транспортных, строительных, дорожных машин и оборудования (по отраслям)</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FF0000"/>
                <w:sz w:val="24"/>
                <w:szCs w:val="24"/>
              </w:rPr>
            </w:pPr>
            <w:r>
              <w:rPr>
                <w:color w:val="FF0000"/>
                <w:sz w:val="24"/>
                <w:szCs w:val="24"/>
              </w:rPr>
              <w:t>3 года</w:t>
            </w:r>
          </w:p>
          <w:p>
            <w:pPr>
              <w:spacing w:after="0" w:line="240" w:lineRule="auto"/>
              <w:ind w:left="106" w:firstLine="0"/>
              <w:jc w:val="center"/>
              <w:rPr>
                <w:color w:val="auto"/>
                <w:sz w:val="24"/>
                <w:szCs w:val="24"/>
              </w:rPr>
            </w:pPr>
            <w:r>
              <w:rPr>
                <w:color w:val="FF0000"/>
                <w:sz w:val="24"/>
                <w:szCs w:val="24"/>
              </w:rPr>
              <w:t>10 месяце</w:t>
            </w:r>
            <w:r>
              <w:rPr>
                <w:color w:val="auto"/>
                <w:sz w:val="24"/>
                <w:szCs w:val="24"/>
              </w:rPr>
              <w:t>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46.02.01</w:t>
            </w:r>
          </w:p>
        </w:tc>
        <w:tc>
          <w:tcPr>
            <w:tcW w:w="355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right="76" w:firstLine="0"/>
              <w:jc w:val="both"/>
              <w:rPr>
                <w:color w:val="auto"/>
                <w:sz w:val="24"/>
                <w:szCs w:val="24"/>
              </w:rPr>
            </w:pPr>
            <w:r>
              <w:rPr>
                <w:color w:val="auto"/>
                <w:sz w:val="24"/>
                <w:szCs w:val="24"/>
              </w:rPr>
              <w:t>Документационное обеспечение управления и архивоведение</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6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center"/>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22.02.06</w:t>
            </w:r>
          </w:p>
        </w:tc>
        <w:tc>
          <w:tcPr>
            <w:tcW w:w="3557" w:type="dxa"/>
            <w:tcBorders>
              <w:top w:val="single" w:color="000000" w:sz="4" w:space="0"/>
              <w:left w:val="single" w:color="000000" w:sz="4" w:space="0"/>
              <w:bottom w:val="single" w:color="000000" w:sz="4" w:space="0"/>
              <w:right w:val="single" w:color="000000" w:sz="4" w:space="0"/>
            </w:tcBorders>
          </w:tcPr>
          <w:p>
            <w:pPr>
              <w:spacing w:after="0" w:line="240" w:lineRule="auto"/>
              <w:ind w:left="0" w:right="17" w:firstLine="0"/>
              <w:jc w:val="both"/>
              <w:rPr>
                <w:color w:val="auto"/>
                <w:sz w:val="24"/>
                <w:szCs w:val="24"/>
              </w:rPr>
            </w:pPr>
            <w:r>
              <w:rPr>
                <w:color w:val="auto"/>
                <w:sz w:val="24"/>
                <w:szCs w:val="24"/>
              </w:rPr>
              <w:t>Сварочное производство</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13"/>
              <w:numPr>
                <w:ilvl w:val="0"/>
                <w:numId w:val="7"/>
              </w:numPr>
              <w:spacing w:after="0" w:line="240" w:lineRule="auto"/>
              <w:jc w:val="left"/>
              <w:rPr>
                <w:color w:val="auto"/>
                <w:sz w:val="24"/>
                <w:szCs w:val="24"/>
              </w:rPr>
            </w:pP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35.02.12</w:t>
            </w:r>
          </w:p>
        </w:tc>
        <w:tc>
          <w:tcPr>
            <w:tcW w:w="3557" w:type="dxa"/>
            <w:tcBorders>
              <w:top w:val="single" w:color="000000" w:sz="4" w:space="0"/>
              <w:left w:val="single" w:color="000000" w:sz="4" w:space="0"/>
              <w:bottom w:val="single" w:color="000000" w:sz="4" w:space="0"/>
              <w:right w:val="single" w:color="000000" w:sz="4" w:space="0"/>
            </w:tcBorders>
          </w:tcPr>
          <w:p>
            <w:pPr>
              <w:spacing w:after="0" w:line="240" w:lineRule="auto"/>
              <w:ind w:left="91" w:firstLine="0"/>
              <w:jc w:val="both"/>
              <w:rPr>
                <w:color w:val="auto"/>
                <w:sz w:val="24"/>
                <w:szCs w:val="24"/>
              </w:rPr>
            </w:pPr>
            <w:r>
              <w:rPr>
                <w:color w:val="auto"/>
                <w:sz w:val="24"/>
                <w:szCs w:val="24"/>
              </w:rPr>
              <w:t>Садово-парковое и ландшафтное строительство</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2" w:firstLine="0"/>
              <w:jc w:val="center"/>
              <w:rPr>
                <w:color w:val="auto"/>
                <w:sz w:val="24"/>
                <w:szCs w:val="24"/>
              </w:rPr>
            </w:pPr>
            <w:r>
              <w:rPr>
                <w:color w:val="auto"/>
                <w:sz w:val="24"/>
                <w:szCs w:val="24"/>
              </w:rPr>
              <w:t>2 года</w:t>
            </w:r>
          </w:p>
          <w:p>
            <w:pPr>
              <w:spacing w:after="0" w:line="240" w:lineRule="auto"/>
              <w:ind w:left="12" w:firstLine="0"/>
              <w:jc w:val="center"/>
              <w:rPr>
                <w:color w:val="auto"/>
                <w:sz w:val="24"/>
                <w:szCs w:val="24"/>
              </w:rPr>
            </w:pPr>
            <w:r>
              <w:rPr>
                <w:color w:val="auto"/>
                <w:sz w:val="24"/>
                <w:szCs w:val="24"/>
              </w:rPr>
              <w:t>10 месяцев</w:t>
            </w:r>
          </w:p>
        </w:tc>
        <w:tc>
          <w:tcPr>
            <w:tcW w:w="1050" w:type="dxa"/>
            <w:gridSpan w:val="2"/>
            <w:tcBorders>
              <w:top w:val="single" w:color="000000" w:sz="4" w:space="0"/>
              <w:left w:val="single" w:color="000000" w:sz="4" w:space="0"/>
              <w:bottom w:val="single" w:color="000000"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очная</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350" w:hRule="atLeast"/>
        </w:trPr>
        <w:tc>
          <w:tcPr>
            <w:tcW w:w="8197" w:type="dxa"/>
            <w:gridSpan w:val="7"/>
            <w:tcBorders>
              <w:top w:val="single" w:color="000000" w:sz="4" w:space="0"/>
              <w:left w:val="single" w:color="000000" w:sz="4" w:space="0"/>
              <w:bottom w:val="single" w:color="000000" w:sz="4" w:space="0"/>
              <w:right w:val="single" w:color="auto" w:sz="4" w:space="0"/>
            </w:tcBorders>
            <w:vAlign w:val="center"/>
          </w:tcPr>
          <w:p>
            <w:pPr>
              <w:spacing w:after="0" w:line="240" w:lineRule="auto"/>
              <w:ind w:left="94" w:firstLine="0"/>
              <w:jc w:val="right"/>
              <w:rPr>
                <w:b/>
                <w:color w:val="auto"/>
                <w:sz w:val="24"/>
                <w:szCs w:val="24"/>
              </w:rPr>
            </w:pPr>
            <w:r>
              <w:rPr>
                <w:b/>
                <w:color w:val="auto"/>
                <w:sz w:val="24"/>
                <w:szCs w:val="24"/>
              </w:rPr>
              <w:t>Всего по ППССЗ:</w:t>
            </w:r>
          </w:p>
        </w:tc>
        <w:tc>
          <w:tcPr>
            <w:tcW w:w="159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b/>
                <w:color w:val="auto"/>
                <w:sz w:val="24"/>
                <w:szCs w:val="24"/>
              </w:rPr>
            </w:pPr>
            <w:r>
              <w:rPr>
                <w:b/>
                <w:color w:val="auto"/>
                <w:sz w:val="24"/>
                <w:szCs w:val="24"/>
              </w:rPr>
              <w:t>375</w:t>
            </w:r>
          </w:p>
        </w:tc>
      </w:tr>
      <w:tr>
        <w:tblPrEx>
          <w:tblCellMar>
            <w:top w:w="62" w:type="dxa"/>
            <w:left w:w="0" w:type="dxa"/>
            <w:bottom w:w="0" w:type="dxa"/>
            <w:right w:w="41" w:type="dxa"/>
          </w:tblCellMar>
        </w:tblPrEx>
        <w:trPr>
          <w:trHeight w:val="23" w:hRule="atLeast"/>
        </w:trPr>
        <w:tc>
          <w:tcPr>
            <w:tcW w:w="9788" w:type="dxa"/>
            <w:gridSpan w:val="9"/>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br w:type="page"/>
            </w:r>
            <w:r>
              <w:rPr>
                <w:b/>
                <w:color w:val="auto"/>
                <w:sz w:val="24"/>
                <w:szCs w:val="24"/>
              </w:rPr>
              <w:t>Программы подготовки квалифицированных рабочих, служащих</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rPr>
              <w:t>1.</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13.01.10</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1" w:right="76" w:firstLine="0"/>
              <w:rPr>
                <w:color w:val="auto"/>
                <w:sz w:val="24"/>
                <w:szCs w:val="24"/>
              </w:rPr>
            </w:pPr>
            <w:r>
              <w:rPr>
                <w:color w:val="auto"/>
                <w:sz w:val="24"/>
                <w:szCs w:val="24"/>
                <w:lang w:val="ru-RU"/>
              </w:rPr>
              <w:t>Электромонтёр</w:t>
            </w:r>
            <w:r>
              <w:rPr>
                <w:color w:val="auto"/>
                <w:sz w:val="24"/>
                <w:szCs w:val="24"/>
              </w:rPr>
              <w:t xml:space="preserve"> по ремонту и обслуживанию электрооборудования (по отраслям)</w:t>
            </w:r>
          </w:p>
        </w:tc>
        <w:tc>
          <w:tcPr>
            <w:tcW w:w="1628" w:type="dxa"/>
            <w:gridSpan w:val="2"/>
            <w:tcBorders>
              <w:top w:val="single" w:color="000000" w:sz="4" w:space="0"/>
              <w:left w:val="single" w:color="000000" w:sz="4" w:space="0"/>
              <w:bottom w:val="single" w:color="000000" w:sz="4" w:space="0"/>
              <w:right w:val="single" w:color="000000" w:sz="4" w:space="0"/>
            </w:tcBorders>
          </w:tcPr>
          <w:p>
            <w:pPr>
              <w:spacing w:after="32" w:line="240" w:lineRule="auto"/>
              <w:ind w:left="106" w:firstLine="0"/>
              <w:jc w:val="center"/>
              <w:rPr>
                <w:color w:val="auto"/>
                <w:sz w:val="24"/>
                <w:szCs w:val="24"/>
              </w:rPr>
            </w:pPr>
            <w:r>
              <w:rPr>
                <w:color w:val="auto"/>
                <w:sz w:val="24"/>
                <w:szCs w:val="24"/>
              </w:rPr>
              <w:t>1 год</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405"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lang w:val="en-US"/>
              </w:rPr>
              <w:t>2</w:t>
            </w:r>
            <w:r>
              <w:rPr>
                <w:color w:val="auto"/>
                <w:sz w:val="24"/>
                <w:szCs w:val="24"/>
              </w:rPr>
              <w:t>.</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 xml:space="preserve">15.01.05 </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47" w:line="240" w:lineRule="auto"/>
              <w:ind w:left="91" w:firstLine="0"/>
              <w:rPr>
                <w:color w:val="auto"/>
                <w:sz w:val="24"/>
                <w:szCs w:val="24"/>
              </w:rPr>
            </w:pPr>
            <w:r>
              <w:rPr>
                <w:color w:val="auto"/>
                <w:sz w:val="24"/>
                <w:szCs w:val="24"/>
              </w:rPr>
              <w:t xml:space="preserve">Сварщик (ручной и частично механизированной сварки </w:t>
            </w:r>
          </w:p>
          <w:p>
            <w:pPr>
              <w:spacing w:after="47" w:line="240" w:lineRule="auto"/>
              <w:ind w:left="91" w:firstLine="0"/>
              <w:rPr>
                <w:color w:val="auto"/>
                <w:sz w:val="24"/>
                <w:szCs w:val="24"/>
              </w:rPr>
            </w:pPr>
            <w:r>
              <w:rPr>
                <w:color w:val="auto"/>
                <w:sz w:val="24"/>
                <w:szCs w:val="24"/>
              </w:rPr>
              <w:t xml:space="preserve">(наплавки) </w:t>
            </w:r>
          </w:p>
        </w:tc>
        <w:tc>
          <w:tcPr>
            <w:tcW w:w="1628" w:type="dxa"/>
            <w:gridSpan w:val="2"/>
            <w:tcBorders>
              <w:top w:val="single" w:color="000000" w:sz="4" w:space="0"/>
              <w:left w:val="single" w:color="000000" w:sz="4" w:space="0"/>
              <w:bottom w:val="single" w:color="000000" w:sz="4" w:space="0"/>
              <w:right w:val="single" w:color="000000" w:sz="4" w:space="0"/>
            </w:tcBorders>
          </w:tcPr>
          <w:p>
            <w:pPr>
              <w:spacing w:after="43" w:line="240" w:lineRule="auto"/>
              <w:ind w:left="106" w:firstLine="0"/>
              <w:jc w:val="center"/>
              <w:rPr>
                <w:color w:val="auto"/>
                <w:sz w:val="24"/>
                <w:szCs w:val="24"/>
              </w:rPr>
            </w:pPr>
            <w:r>
              <w:rPr>
                <w:color w:val="auto"/>
                <w:sz w:val="24"/>
                <w:szCs w:val="24"/>
              </w:rPr>
              <w:t>1 года</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17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lang w:val="en-US"/>
              </w:rPr>
              <w:t>3</w:t>
            </w:r>
            <w:r>
              <w:rPr>
                <w:color w:val="auto"/>
                <w:sz w:val="24"/>
                <w:szCs w:val="24"/>
              </w:rPr>
              <w:t>.</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 xml:space="preserve">15.01.31 </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1" w:firstLine="0"/>
              <w:jc w:val="left"/>
              <w:rPr>
                <w:color w:val="auto"/>
                <w:sz w:val="24"/>
                <w:szCs w:val="24"/>
              </w:rPr>
            </w:pPr>
            <w:r>
              <w:rPr>
                <w:color w:val="auto"/>
                <w:sz w:val="24"/>
                <w:szCs w:val="24"/>
              </w:rPr>
              <w:t xml:space="preserve">Мастер </w:t>
            </w:r>
            <w:r>
              <w:rPr>
                <w:color w:val="auto"/>
                <w:sz w:val="24"/>
                <w:szCs w:val="24"/>
              </w:rPr>
              <w:tab/>
            </w:r>
            <w:r>
              <w:rPr>
                <w:color w:val="auto"/>
                <w:sz w:val="24"/>
                <w:szCs w:val="24"/>
              </w:rPr>
              <w:t xml:space="preserve">контрольно-измерительных приборов и </w:t>
            </w:r>
          </w:p>
          <w:p>
            <w:pPr>
              <w:spacing w:after="0" w:line="240" w:lineRule="auto"/>
              <w:ind w:left="91" w:firstLine="0"/>
              <w:jc w:val="left"/>
              <w:rPr>
                <w:color w:val="auto"/>
                <w:sz w:val="24"/>
                <w:szCs w:val="24"/>
              </w:rPr>
            </w:pPr>
            <w:r>
              <w:rPr>
                <w:color w:val="auto"/>
                <w:sz w:val="24"/>
                <w:szCs w:val="24"/>
              </w:rPr>
              <w:t xml:space="preserve">автоматики </w:t>
            </w:r>
          </w:p>
        </w:tc>
        <w:tc>
          <w:tcPr>
            <w:tcW w:w="1628" w:type="dxa"/>
            <w:gridSpan w:val="2"/>
            <w:tcBorders>
              <w:top w:val="single" w:color="000000" w:sz="4" w:space="0"/>
              <w:left w:val="single" w:color="000000" w:sz="4" w:space="0"/>
              <w:bottom w:val="single" w:color="000000" w:sz="4" w:space="0"/>
              <w:right w:val="single" w:color="000000" w:sz="4" w:space="0"/>
            </w:tcBorders>
          </w:tcPr>
          <w:p>
            <w:pPr>
              <w:spacing w:after="43" w:line="240" w:lineRule="auto"/>
              <w:ind w:left="106" w:firstLine="0"/>
              <w:jc w:val="center"/>
              <w:rPr>
                <w:color w:val="auto"/>
                <w:sz w:val="24"/>
                <w:szCs w:val="24"/>
              </w:rPr>
            </w:pPr>
            <w:r>
              <w:rPr>
                <w:color w:val="auto"/>
                <w:sz w:val="24"/>
                <w:szCs w:val="24"/>
              </w:rPr>
              <w:t>2 года</w:t>
            </w:r>
          </w:p>
          <w:p>
            <w:pPr>
              <w:spacing w:after="0" w:line="240" w:lineRule="auto"/>
              <w:ind w:left="106" w:firstLine="0"/>
              <w:jc w:val="center"/>
              <w:rPr>
                <w:color w:val="auto"/>
                <w:sz w:val="24"/>
                <w:szCs w:val="24"/>
              </w:rPr>
            </w:pPr>
            <w:r>
              <w:rPr>
                <w:color w:val="auto"/>
                <w:sz w:val="24"/>
                <w:szCs w:val="24"/>
              </w:rPr>
              <w:t>6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lang w:val="en-US"/>
              </w:rPr>
              <w:t>4</w:t>
            </w:r>
            <w:r>
              <w:rPr>
                <w:color w:val="auto"/>
                <w:sz w:val="24"/>
                <w:szCs w:val="24"/>
              </w:rPr>
              <w:t>.</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 xml:space="preserve">15.01.33 </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1" w:firstLine="0"/>
              <w:rPr>
                <w:color w:val="auto"/>
                <w:sz w:val="24"/>
                <w:szCs w:val="24"/>
              </w:rPr>
            </w:pPr>
            <w:r>
              <w:rPr>
                <w:color w:val="auto"/>
                <w:sz w:val="24"/>
                <w:szCs w:val="24"/>
              </w:rPr>
              <w:t>Токарь на станках с числовым программным управлением</w:t>
            </w:r>
          </w:p>
        </w:tc>
        <w:tc>
          <w:tcPr>
            <w:tcW w:w="1628" w:type="dxa"/>
            <w:gridSpan w:val="2"/>
            <w:tcBorders>
              <w:top w:val="single" w:color="000000" w:sz="4" w:space="0"/>
              <w:left w:val="single" w:color="000000" w:sz="4" w:space="0"/>
              <w:bottom w:val="single" w:color="000000" w:sz="4" w:space="0"/>
              <w:right w:val="single" w:color="000000" w:sz="4" w:space="0"/>
            </w:tcBorders>
          </w:tcPr>
          <w:p>
            <w:pPr>
              <w:spacing w:after="43" w:line="240" w:lineRule="auto"/>
              <w:ind w:left="106" w:firstLine="0"/>
              <w:jc w:val="center"/>
              <w:rPr>
                <w:color w:val="auto"/>
                <w:sz w:val="24"/>
                <w:szCs w:val="24"/>
              </w:rPr>
            </w:pPr>
            <w:r>
              <w:rPr>
                <w:color w:val="auto"/>
                <w:sz w:val="24"/>
                <w:szCs w:val="24"/>
              </w:rPr>
              <w:t>1 год</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lang w:val="en-US"/>
              </w:rPr>
              <w:t>5</w:t>
            </w:r>
            <w:r>
              <w:rPr>
                <w:color w:val="auto"/>
                <w:sz w:val="24"/>
                <w:szCs w:val="24"/>
              </w:rPr>
              <w:t>.</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15.01.34</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0" w:firstLine="0"/>
              <w:rPr>
                <w:color w:val="auto"/>
                <w:sz w:val="24"/>
                <w:szCs w:val="24"/>
              </w:rPr>
            </w:pPr>
            <w:r>
              <w:rPr>
                <w:color w:val="auto"/>
                <w:sz w:val="24"/>
                <w:szCs w:val="24"/>
              </w:rPr>
              <w:t xml:space="preserve">Фрезеровщик на станках с числовым программным управлением </w:t>
            </w:r>
          </w:p>
        </w:tc>
        <w:tc>
          <w:tcPr>
            <w:tcW w:w="1628" w:type="dxa"/>
            <w:gridSpan w:val="2"/>
            <w:tcBorders>
              <w:top w:val="single" w:color="000000" w:sz="4" w:space="0"/>
              <w:left w:val="single" w:color="000000" w:sz="4" w:space="0"/>
              <w:bottom w:val="single" w:color="000000" w:sz="4" w:space="0"/>
              <w:right w:val="single" w:color="000000" w:sz="4" w:space="0"/>
            </w:tcBorders>
          </w:tcPr>
          <w:p>
            <w:pPr>
              <w:spacing w:after="43" w:line="240" w:lineRule="auto"/>
              <w:ind w:left="106" w:firstLine="0"/>
              <w:jc w:val="center"/>
              <w:rPr>
                <w:color w:val="auto"/>
                <w:sz w:val="24"/>
                <w:szCs w:val="24"/>
              </w:rPr>
            </w:pPr>
            <w:r>
              <w:rPr>
                <w:color w:val="auto"/>
                <w:sz w:val="24"/>
                <w:szCs w:val="24"/>
              </w:rPr>
              <w:t>1 год</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50</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lang w:val="en-US"/>
              </w:rPr>
              <w:t>6</w:t>
            </w:r>
            <w:r>
              <w:rPr>
                <w:color w:val="auto"/>
                <w:sz w:val="24"/>
                <w:szCs w:val="24"/>
              </w:rPr>
              <w:t>.</w:t>
            </w:r>
            <w:r>
              <w:rPr>
                <w:rFonts w:eastAsia="Arial"/>
                <w:color w:val="auto"/>
                <w:sz w:val="24"/>
                <w:szCs w:val="24"/>
              </w:rPr>
              <w:t xml:space="preserve"> </w:t>
            </w:r>
            <w:r>
              <w:rPr>
                <w:color w:val="auto"/>
                <w:sz w:val="24"/>
                <w:szCs w:val="24"/>
              </w:rPr>
              <w:t xml:space="preserve"> </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15.01.35</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0"/>
              <w:jc w:val="left"/>
              <w:rPr>
                <w:color w:val="auto"/>
                <w:sz w:val="24"/>
                <w:szCs w:val="24"/>
              </w:rPr>
            </w:pPr>
            <w:r>
              <w:rPr>
                <w:color w:val="auto"/>
                <w:sz w:val="24"/>
                <w:szCs w:val="24"/>
              </w:rPr>
              <w:t>Мастер слесарных работ</w:t>
            </w:r>
          </w:p>
        </w:tc>
        <w:tc>
          <w:tcPr>
            <w:tcW w:w="1628"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1 год</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 xml:space="preserve">очная </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3"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left"/>
              <w:rPr>
                <w:color w:val="auto"/>
                <w:sz w:val="24"/>
                <w:szCs w:val="24"/>
              </w:rPr>
            </w:pPr>
            <w:r>
              <w:rPr>
                <w:color w:val="auto"/>
                <w:sz w:val="24"/>
                <w:szCs w:val="24"/>
              </w:rPr>
              <w:t>7.</w:t>
            </w:r>
          </w:p>
        </w:tc>
        <w:tc>
          <w:tcPr>
            <w:tcW w:w="1276"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15.01.36</w:t>
            </w:r>
          </w:p>
        </w:tc>
        <w:tc>
          <w:tcPr>
            <w:tcW w:w="3601"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firstLine="0"/>
              <w:jc w:val="left"/>
              <w:rPr>
                <w:color w:val="auto"/>
                <w:sz w:val="24"/>
                <w:szCs w:val="24"/>
              </w:rPr>
            </w:pPr>
            <w:r>
              <w:rPr>
                <w:color w:val="auto"/>
                <w:sz w:val="24"/>
                <w:szCs w:val="24"/>
              </w:rPr>
              <w:t>Дефектоскопист</w:t>
            </w:r>
          </w:p>
        </w:tc>
        <w:tc>
          <w:tcPr>
            <w:tcW w:w="1628"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06" w:firstLine="0"/>
              <w:jc w:val="center"/>
              <w:rPr>
                <w:color w:val="auto"/>
                <w:sz w:val="24"/>
                <w:szCs w:val="24"/>
              </w:rPr>
            </w:pPr>
            <w:r>
              <w:rPr>
                <w:color w:val="auto"/>
                <w:sz w:val="24"/>
                <w:szCs w:val="24"/>
              </w:rPr>
              <w:t>1 год</w:t>
            </w:r>
          </w:p>
          <w:p>
            <w:pPr>
              <w:spacing w:after="0" w:line="240" w:lineRule="auto"/>
              <w:ind w:left="106" w:firstLine="0"/>
              <w:jc w:val="center"/>
              <w:rPr>
                <w:color w:val="auto"/>
                <w:sz w:val="24"/>
                <w:szCs w:val="24"/>
              </w:rPr>
            </w:pPr>
            <w:r>
              <w:rPr>
                <w:color w:val="auto"/>
                <w:sz w:val="24"/>
                <w:szCs w:val="24"/>
              </w:rPr>
              <w:t>10 месяцев</w:t>
            </w:r>
          </w:p>
        </w:tc>
        <w:tc>
          <w:tcPr>
            <w:tcW w:w="1052" w:type="dxa"/>
            <w:gridSpan w:val="2"/>
            <w:tcBorders>
              <w:top w:val="single" w:color="000000" w:sz="4" w:space="0"/>
              <w:left w:val="single" w:color="000000" w:sz="4" w:space="0"/>
              <w:bottom w:val="single" w:color="000000" w:sz="4" w:space="0"/>
              <w:right w:val="single" w:color="000000" w:sz="4" w:space="0"/>
            </w:tcBorders>
          </w:tcPr>
          <w:p>
            <w:pPr>
              <w:spacing w:after="0" w:line="240" w:lineRule="auto"/>
              <w:ind w:left="94" w:firstLine="0"/>
              <w:jc w:val="left"/>
              <w:rPr>
                <w:color w:val="auto"/>
                <w:sz w:val="24"/>
                <w:szCs w:val="24"/>
              </w:rPr>
            </w:pPr>
            <w:r>
              <w:rPr>
                <w:color w:val="auto"/>
                <w:sz w:val="24"/>
                <w:szCs w:val="24"/>
              </w:rPr>
              <w:t>очная</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color w:val="auto"/>
                <w:sz w:val="24"/>
                <w:szCs w:val="24"/>
              </w:rPr>
            </w:pPr>
            <w:r>
              <w:rPr>
                <w:color w:val="auto"/>
                <w:sz w:val="24"/>
                <w:szCs w:val="24"/>
              </w:rPr>
              <w:t>25</w:t>
            </w:r>
          </w:p>
        </w:tc>
      </w:tr>
      <w:tr>
        <w:tblPrEx>
          <w:tblCellMar>
            <w:top w:w="62" w:type="dxa"/>
            <w:left w:w="0" w:type="dxa"/>
            <w:bottom w:w="0" w:type="dxa"/>
            <w:right w:w="41" w:type="dxa"/>
          </w:tblCellMar>
        </w:tblPrEx>
        <w:trPr>
          <w:trHeight w:val="259" w:hRule="atLeast"/>
        </w:trPr>
        <w:tc>
          <w:tcPr>
            <w:tcW w:w="8255" w:type="dxa"/>
            <w:gridSpan w:val="8"/>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94" w:firstLine="0"/>
              <w:jc w:val="right"/>
              <w:rPr>
                <w:b/>
                <w:color w:val="auto"/>
                <w:sz w:val="24"/>
                <w:szCs w:val="24"/>
              </w:rPr>
            </w:pPr>
            <w:r>
              <w:rPr>
                <w:b/>
                <w:color w:val="auto"/>
                <w:sz w:val="24"/>
                <w:szCs w:val="24"/>
              </w:rPr>
              <w:t>Всего по ППКРС:</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b/>
                <w:color w:val="auto"/>
                <w:sz w:val="24"/>
                <w:szCs w:val="24"/>
              </w:rPr>
            </w:pPr>
            <w:r>
              <w:rPr>
                <w:b/>
                <w:color w:val="auto"/>
                <w:sz w:val="24"/>
                <w:szCs w:val="24"/>
              </w:rPr>
              <w:t>200</w:t>
            </w:r>
          </w:p>
        </w:tc>
      </w:tr>
      <w:tr>
        <w:tblPrEx>
          <w:tblCellMar>
            <w:top w:w="62" w:type="dxa"/>
            <w:left w:w="0" w:type="dxa"/>
            <w:bottom w:w="0" w:type="dxa"/>
            <w:right w:w="41" w:type="dxa"/>
          </w:tblCellMar>
        </w:tblPrEx>
        <w:trPr>
          <w:trHeight w:val="259" w:hRule="atLeast"/>
        </w:trPr>
        <w:tc>
          <w:tcPr>
            <w:tcW w:w="8255" w:type="dxa"/>
            <w:gridSpan w:val="8"/>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94" w:firstLine="0"/>
              <w:jc w:val="right"/>
              <w:rPr>
                <w:b/>
                <w:color w:val="auto"/>
                <w:sz w:val="24"/>
                <w:szCs w:val="24"/>
              </w:rPr>
            </w:pPr>
            <w:r>
              <w:rPr>
                <w:b/>
                <w:color w:val="auto"/>
                <w:sz w:val="24"/>
                <w:szCs w:val="24"/>
              </w:rPr>
              <w:t>Всего:</w:t>
            </w:r>
          </w:p>
        </w:tc>
        <w:tc>
          <w:tcPr>
            <w:tcW w:w="1533" w:type="dxa"/>
            <w:tcBorders>
              <w:top w:val="single" w:color="000000" w:sz="4" w:space="0"/>
              <w:left w:val="single" w:color="000000" w:sz="4" w:space="0"/>
              <w:bottom w:val="single" w:color="000000" w:sz="4" w:space="0"/>
              <w:right w:val="single" w:color="000000" w:sz="4" w:space="0"/>
            </w:tcBorders>
          </w:tcPr>
          <w:p>
            <w:pPr>
              <w:spacing w:after="0" w:line="240" w:lineRule="auto"/>
              <w:ind w:left="0" w:firstLine="0"/>
              <w:jc w:val="center"/>
              <w:rPr>
                <w:b/>
                <w:color w:val="auto"/>
                <w:sz w:val="24"/>
                <w:szCs w:val="24"/>
              </w:rPr>
            </w:pPr>
            <w:r>
              <w:rPr>
                <w:b/>
                <w:color w:val="auto"/>
                <w:sz w:val="24"/>
                <w:szCs w:val="24"/>
              </w:rPr>
              <w:t>575</w:t>
            </w:r>
          </w:p>
        </w:tc>
      </w:tr>
    </w:tbl>
    <w:p>
      <w:pPr>
        <w:spacing w:after="0" w:line="240" w:lineRule="auto"/>
        <w:ind w:left="725" w:firstLine="0"/>
        <w:jc w:val="left"/>
        <w:rPr>
          <w:color w:val="auto"/>
        </w:rPr>
      </w:pPr>
      <w:r>
        <w:rPr>
          <w:color w:val="auto"/>
        </w:rPr>
        <w:t xml:space="preserve"> </w:t>
      </w:r>
    </w:p>
    <w:p>
      <w:pPr>
        <w:numPr>
          <w:ilvl w:val="1"/>
          <w:numId w:val="6"/>
        </w:numPr>
        <w:spacing w:line="240" w:lineRule="auto"/>
        <w:ind w:firstLine="708"/>
        <w:rPr>
          <w:color w:val="auto"/>
        </w:rPr>
      </w:pPr>
      <w:r>
        <w:rPr>
          <w:color w:val="auto"/>
        </w:rPr>
        <w:t xml:space="preserve">Техникум осуществляет прием сверх установленных контрольных цифр бюджета Оренбургской области </w:t>
      </w:r>
      <w:r>
        <w:rPr>
          <w:b/>
          <w:color w:val="auto"/>
        </w:rPr>
        <w:t>на обучение за счет средств физических и (или) юридических лиц по договорам об оказании платных образовательных услуг</w:t>
      </w:r>
      <w:r>
        <w:rPr>
          <w:color w:val="auto"/>
        </w:rPr>
        <w:t xml:space="preserve"> по следующим специальностям: </w:t>
      </w:r>
    </w:p>
    <w:tbl>
      <w:tblPr>
        <w:tblStyle w:val="12"/>
        <w:tblW w:w="9758" w:type="dxa"/>
        <w:tblInd w:w="158" w:type="dxa"/>
        <w:tblLayout w:type="fixed"/>
        <w:tblCellMar>
          <w:top w:w="112" w:type="dxa"/>
          <w:left w:w="91" w:type="dxa"/>
          <w:bottom w:w="0" w:type="dxa"/>
          <w:right w:w="12" w:type="dxa"/>
        </w:tblCellMar>
      </w:tblPr>
      <w:tblGrid>
        <w:gridCol w:w="642"/>
        <w:gridCol w:w="1575"/>
        <w:gridCol w:w="2630"/>
        <w:gridCol w:w="1677"/>
        <w:gridCol w:w="1131"/>
        <w:gridCol w:w="2103"/>
      </w:tblGrid>
      <w:tr>
        <w:tblPrEx>
          <w:tblCellMar>
            <w:top w:w="112" w:type="dxa"/>
            <w:left w:w="91" w:type="dxa"/>
            <w:bottom w:w="0" w:type="dxa"/>
            <w:right w:w="12" w:type="dxa"/>
          </w:tblCellMar>
        </w:tblPrEx>
        <w:trPr>
          <w:trHeight w:val="321" w:hRule="atLeast"/>
        </w:trPr>
        <w:tc>
          <w:tcPr>
            <w:tcW w:w="642"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sz w:val="22"/>
              </w:rPr>
            </w:pPr>
            <w:r>
              <w:rPr>
                <w:color w:val="auto"/>
                <w:sz w:val="22"/>
              </w:rPr>
              <w:t xml:space="preserve"> </w:t>
            </w:r>
            <w:r>
              <w:rPr>
                <w:b/>
                <w:color w:val="auto"/>
                <w:sz w:val="22"/>
              </w:rPr>
              <w:t>№</w:t>
            </w:r>
            <w:r>
              <w:rPr>
                <w:color w:val="auto"/>
                <w:sz w:val="22"/>
              </w:rPr>
              <w:t xml:space="preserve"> </w:t>
            </w:r>
          </w:p>
          <w:p>
            <w:pPr>
              <w:spacing w:after="0" w:line="276" w:lineRule="auto"/>
              <w:ind w:left="0" w:firstLine="0"/>
              <w:jc w:val="center"/>
              <w:rPr>
                <w:color w:val="auto"/>
                <w:sz w:val="22"/>
              </w:rPr>
            </w:pPr>
            <w:r>
              <w:rPr>
                <w:b/>
                <w:color w:val="auto"/>
                <w:sz w:val="22"/>
              </w:rPr>
              <w:t>п/ п</w:t>
            </w:r>
          </w:p>
        </w:tc>
        <w:tc>
          <w:tcPr>
            <w:tcW w:w="157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код</w:t>
            </w:r>
          </w:p>
          <w:p>
            <w:pPr>
              <w:spacing w:after="0" w:line="240" w:lineRule="auto"/>
              <w:ind w:left="0" w:firstLine="0"/>
              <w:jc w:val="center"/>
              <w:rPr>
                <w:b/>
                <w:color w:val="auto"/>
                <w:sz w:val="22"/>
              </w:rPr>
            </w:pPr>
            <w:r>
              <w:rPr>
                <w:b/>
                <w:color w:val="auto"/>
                <w:sz w:val="22"/>
              </w:rPr>
              <w:t>специальности,</w:t>
            </w:r>
          </w:p>
          <w:p>
            <w:pPr>
              <w:spacing w:after="0" w:line="276" w:lineRule="auto"/>
              <w:ind w:left="0" w:firstLine="0"/>
              <w:jc w:val="center"/>
              <w:rPr>
                <w:color w:val="auto"/>
                <w:sz w:val="22"/>
              </w:rPr>
            </w:pPr>
            <w:r>
              <w:rPr>
                <w:b/>
                <w:color w:val="auto"/>
                <w:sz w:val="22"/>
              </w:rPr>
              <w:t>профессии</w:t>
            </w:r>
          </w:p>
        </w:tc>
        <w:tc>
          <w:tcPr>
            <w:tcW w:w="2630"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b/>
                <w:color w:val="auto"/>
                <w:sz w:val="22"/>
              </w:rPr>
            </w:pPr>
            <w:r>
              <w:rPr>
                <w:b/>
                <w:color w:val="auto"/>
                <w:sz w:val="22"/>
              </w:rPr>
              <w:t>Наименование</w:t>
            </w:r>
          </w:p>
          <w:p>
            <w:pPr>
              <w:spacing w:after="0" w:line="276" w:lineRule="auto"/>
              <w:ind w:left="0" w:firstLine="0"/>
              <w:jc w:val="center"/>
              <w:rPr>
                <w:b/>
                <w:color w:val="auto"/>
                <w:sz w:val="22"/>
              </w:rPr>
            </w:pPr>
            <w:r>
              <w:rPr>
                <w:b/>
                <w:color w:val="auto"/>
                <w:sz w:val="22"/>
              </w:rPr>
              <w:t xml:space="preserve"> специальности, </w:t>
            </w:r>
          </w:p>
          <w:p>
            <w:pPr>
              <w:spacing w:after="0" w:line="276" w:lineRule="auto"/>
              <w:ind w:left="0" w:firstLine="0"/>
              <w:jc w:val="center"/>
              <w:rPr>
                <w:color w:val="auto"/>
                <w:sz w:val="22"/>
              </w:rPr>
            </w:pPr>
            <w:r>
              <w:rPr>
                <w:b/>
                <w:color w:val="auto"/>
                <w:sz w:val="22"/>
              </w:rPr>
              <w:t xml:space="preserve"> профессии</w:t>
            </w:r>
          </w:p>
        </w:tc>
        <w:tc>
          <w:tcPr>
            <w:tcW w:w="1677" w:type="dxa"/>
            <w:tcBorders>
              <w:top w:val="single" w:color="000000" w:sz="4" w:space="0"/>
              <w:left w:val="single" w:color="000000" w:sz="4" w:space="0"/>
              <w:bottom w:val="single" w:color="000000" w:sz="4" w:space="0"/>
              <w:right w:val="single" w:color="000000" w:sz="4" w:space="0"/>
            </w:tcBorders>
            <w:vAlign w:val="center"/>
          </w:tcPr>
          <w:p>
            <w:pPr>
              <w:spacing w:after="0" w:line="234" w:lineRule="auto"/>
              <w:ind w:left="0" w:firstLine="0"/>
              <w:jc w:val="center"/>
              <w:rPr>
                <w:color w:val="auto"/>
                <w:sz w:val="22"/>
              </w:rPr>
            </w:pPr>
            <w:r>
              <w:rPr>
                <w:b/>
                <w:color w:val="auto"/>
                <w:sz w:val="22"/>
              </w:rPr>
              <w:t>Нормативный срок</w:t>
            </w:r>
          </w:p>
          <w:p>
            <w:pPr>
              <w:spacing w:after="0" w:line="240" w:lineRule="auto"/>
              <w:ind w:left="0" w:firstLine="0"/>
              <w:jc w:val="center"/>
              <w:rPr>
                <w:color w:val="auto"/>
                <w:sz w:val="22"/>
              </w:rPr>
            </w:pPr>
            <w:r>
              <w:rPr>
                <w:b/>
                <w:color w:val="auto"/>
                <w:sz w:val="22"/>
              </w:rPr>
              <w:t>обучения</w:t>
            </w:r>
          </w:p>
          <w:p>
            <w:pPr>
              <w:spacing w:after="0" w:line="234" w:lineRule="auto"/>
              <w:ind w:left="0" w:firstLine="0"/>
              <w:jc w:val="center"/>
              <w:rPr>
                <w:color w:val="auto"/>
                <w:sz w:val="22"/>
              </w:rPr>
            </w:pPr>
            <w:r>
              <w:rPr>
                <w:b/>
                <w:color w:val="auto"/>
                <w:sz w:val="22"/>
              </w:rPr>
              <w:t>в соответствии с</w:t>
            </w:r>
          </w:p>
          <w:p>
            <w:pPr>
              <w:spacing w:after="0" w:line="276" w:lineRule="auto"/>
              <w:ind w:left="0" w:firstLine="0"/>
              <w:jc w:val="center"/>
              <w:rPr>
                <w:color w:val="auto"/>
                <w:sz w:val="22"/>
              </w:rPr>
            </w:pPr>
            <w:r>
              <w:rPr>
                <w:b/>
                <w:color w:val="auto"/>
                <w:sz w:val="22"/>
              </w:rPr>
              <w:t>ФГОС СПО</w:t>
            </w:r>
          </w:p>
        </w:tc>
        <w:tc>
          <w:tcPr>
            <w:tcW w:w="1131"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sz w:val="22"/>
              </w:rPr>
            </w:pPr>
            <w:r>
              <w:rPr>
                <w:b/>
                <w:color w:val="auto"/>
                <w:sz w:val="22"/>
              </w:rPr>
              <w:t>Форма обучения</w:t>
            </w:r>
          </w:p>
        </w:tc>
        <w:tc>
          <w:tcPr>
            <w:tcW w:w="2103" w:type="dxa"/>
            <w:tcBorders>
              <w:top w:val="single" w:color="000000" w:sz="4" w:space="0"/>
              <w:left w:val="single" w:color="000000" w:sz="4" w:space="0"/>
              <w:bottom w:val="single" w:color="000000" w:sz="4" w:space="0"/>
              <w:right w:val="single" w:color="000000" w:sz="4" w:space="0"/>
            </w:tcBorders>
            <w:vAlign w:val="center"/>
          </w:tcPr>
          <w:p>
            <w:pPr>
              <w:spacing w:after="0" w:line="234" w:lineRule="auto"/>
              <w:ind w:left="0" w:firstLine="0"/>
              <w:jc w:val="center"/>
              <w:rPr>
                <w:color w:val="auto"/>
                <w:sz w:val="22"/>
              </w:rPr>
            </w:pPr>
            <w:r>
              <w:rPr>
                <w:b/>
                <w:color w:val="auto"/>
                <w:sz w:val="22"/>
              </w:rPr>
              <w:t>Количество мест за счет физических и (или)</w:t>
            </w:r>
          </w:p>
          <w:p>
            <w:pPr>
              <w:spacing w:after="0" w:line="240" w:lineRule="auto"/>
              <w:ind w:left="0" w:firstLine="0"/>
              <w:jc w:val="center"/>
              <w:rPr>
                <w:color w:val="auto"/>
                <w:sz w:val="22"/>
              </w:rPr>
            </w:pPr>
            <w:r>
              <w:rPr>
                <w:b/>
                <w:color w:val="auto"/>
                <w:sz w:val="22"/>
              </w:rPr>
              <w:t>юридических</w:t>
            </w:r>
          </w:p>
          <w:p>
            <w:pPr>
              <w:spacing w:after="0" w:line="240" w:lineRule="auto"/>
              <w:ind w:left="0" w:firstLine="0"/>
              <w:jc w:val="center"/>
              <w:rPr>
                <w:color w:val="auto"/>
                <w:sz w:val="22"/>
              </w:rPr>
            </w:pPr>
            <w:r>
              <w:rPr>
                <w:b/>
                <w:color w:val="auto"/>
                <w:sz w:val="22"/>
              </w:rPr>
              <w:t>лиц по договорам об оказании</w:t>
            </w:r>
          </w:p>
          <w:p>
            <w:pPr>
              <w:spacing w:after="0" w:line="276" w:lineRule="auto"/>
              <w:ind w:left="0" w:firstLine="0"/>
              <w:jc w:val="center"/>
              <w:rPr>
                <w:color w:val="auto"/>
                <w:sz w:val="22"/>
              </w:rPr>
            </w:pPr>
            <w:r>
              <w:rPr>
                <w:b/>
                <w:color w:val="auto"/>
                <w:sz w:val="22"/>
              </w:rPr>
              <w:t>платных образовательных услуг</w:t>
            </w:r>
          </w:p>
        </w:tc>
      </w:tr>
      <w:tr>
        <w:tblPrEx>
          <w:tblCellMar>
            <w:top w:w="112" w:type="dxa"/>
            <w:left w:w="91" w:type="dxa"/>
            <w:bottom w:w="0" w:type="dxa"/>
            <w:right w:w="12" w:type="dxa"/>
          </w:tblCellMar>
        </w:tblPrEx>
        <w:trPr>
          <w:trHeight w:val="18" w:hRule="atLeast"/>
        </w:trPr>
        <w:tc>
          <w:tcPr>
            <w:tcW w:w="9758" w:type="dxa"/>
            <w:gridSpan w:val="6"/>
            <w:tcBorders>
              <w:top w:val="single" w:color="000000" w:sz="4" w:space="0"/>
              <w:left w:val="single" w:color="000000" w:sz="4" w:space="0"/>
              <w:bottom w:val="single" w:color="000000" w:sz="4" w:space="0"/>
              <w:right w:val="single" w:color="000000" w:sz="4" w:space="0"/>
            </w:tcBorders>
            <w:vAlign w:val="bottom"/>
          </w:tcPr>
          <w:p>
            <w:pPr>
              <w:spacing w:after="0" w:line="276" w:lineRule="auto"/>
              <w:ind w:left="0" w:firstLine="0"/>
              <w:jc w:val="center"/>
              <w:rPr>
                <w:color w:val="auto"/>
              </w:rPr>
            </w:pPr>
            <w:r>
              <w:rPr>
                <w:b/>
                <w:color w:val="auto"/>
                <w:sz w:val="24"/>
              </w:rPr>
              <w:t xml:space="preserve">На базе основного общего образования (9 классов) </w:t>
            </w:r>
          </w:p>
        </w:tc>
      </w:tr>
      <w:tr>
        <w:tblPrEx>
          <w:tblCellMar>
            <w:top w:w="112" w:type="dxa"/>
            <w:left w:w="91" w:type="dxa"/>
            <w:bottom w:w="0" w:type="dxa"/>
            <w:right w:w="12" w:type="dxa"/>
          </w:tblCellMar>
        </w:tblPrEx>
        <w:trPr>
          <w:trHeight w:val="18" w:hRule="atLeast"/>
        </w:trPr>
        <w:tc>
          <w:tcPr>
            <w:tcW w:w="9758" w:type="dxa"/>
            <w:gridSpan w:val="6"/>
            <w:tcBorders>
              <w:top w:val="single" w:color="000000" w:sz="4" w:space="0"/>
              <w:left w:val="single" w:color="000000" w:sz="4" w:space="0"/>
              <w:bottom w:val="single" w:color="auto" w:sz="4" w:space="0"/>
              <w:right w:val="single" w:color="000000" w:sz="4" w:space="0"/>
            </w:tcBorders>
            <w:vAlign w:val="bottom"/>
          </w:tcPr>
          <w:p>
            <w:pPr>
              <w:spacing w:after="0" w:line="276" w:lineRule="auto"/>
              <w:ind w:left="0" w:firstLine="0"/>
              <w:jc w:val="center"/>
              <w:rPr>
                <w:color w:val="auto"/>
              </w:rPr>
            </w:pPr>
            <w:r>
              <w:rPr>
                <w:b/>
                <w:color w:val="auto"/>
                <w:sz w:val="24"/>
              </w:rPr>
              <w:t xml:space="preserve">Программы подготовки квалифицированных рабочих, служащих </w:t>
            </w:r>
          </w:p>
        </w:tc>
      </w:tr>
      <w:tr>
        <w:tblPrEx>
          <w:tblCellMar>
            <w:top w:w="112" w:type="dxa"/>
            <w:left w:w="91" w:type="dxa"/>
            <w:bottom w:w="0" w:type="dxa"/>
            <w:right w:w="12" w:type="dxa"/>
          </w:tblCellMar>
        </w:tblPrEx>
        <w:trPr>
          <w:trHeight w:val="992" w:hRule="atLeast"/>
        </w:trPr>
        <w:tc>
          <w:tcPr>
            <w:tcW w:w="642"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14" w:firstLine="0"/>
              <w:jc w:val="left"/>
              <w:rPr>
                <w:color w:val="auto"/>
                <w:sz w:val="24"/>
                <w:szCs w:val="24"/>
              </w:rPr>
            </w:pPr>
            <w:r>
              <w:rPr>
                <w:color w:val="auto"/>
                <w:sz w:val="24"/>
                <w:szCs w:val="24"/>
              </w:rPr>
              <w:t>1.</w:t>
            </w:r>
            <w:r>
              <w:rPr>
                <w:rFonts w:ascii="Arial" w:hAnsi="Arial" w:eastAsia="Arial" w:cs="Arial"/>
                <w:color w:val="auto"/>
                <w:sz w:val="24"/>
                <w:szCs w:val="24"/>
              </w:rPr>
              <w:t xml:space="preserve"> </w:t>
            </w:r>
            <w:r>
              <w:rPr>
                <w:color w:val="auto"/>
                <w:sz w:val="24"/>
                <w:szCs w:val="24"/>
              </w:rPr>
              <w:t xml:space="preserve"> </w:t>
            </w:r>
          </w:p>
        </w:tc>
        <w:tc>
          <w:tcPr>
            <w:tcW w:w="1575"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firstLine="0"/>
              <w:jc w:val="center"/>
              <w:rPr>
                <w:color w:val="auto"/>
                <w:sz w:val="24"/>
                <w:szCs w:val="24"/>
              </w:rPr>
            </w:pPr>
            <w:r>
              <w:rPr>
                <w:color w:val="auto"/>
                <w:sz w:val="24"/>
                <w:szCs w:val="24"/>
              </w:rPr>
              <w:t>15.01.05</w:t>
            </w:r>
          </w:p>
        </w:tc>
        <w:tc>
          <w:tcPr>
            <w:tcW w:w="2630"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Сварщик (ручной и частично механизированной сварки (наплавки)</w:t>
            </w:r>
          </w:p>
        </w:tc>
        <w:tc>
          <w:tcPr>
            <w:tcW w:w="1677" w:type="dxa"/>
            <w:tcBorders>
              <w:top w:val="single" w:color="auto" w:sz="4" w:space="0"/>
              <w:left w:val="single" w:color="000000" w:sz="4" w:space="0"/>
              <w:bottom w:val="single" w:color="000000" w:sz="4" w:space="0"/>
              <w:right w:val="single" w:color="000000" w:sz="4" w:space="0"/>
            </w:tcBorders>
            <w:vAlign w:val="center"/>
          </w:tcPr>
          <w:p>
            <w:pPr>
              <w:spacing w:after="0" w:line="240" w:lineRule="auto"/>
              <w:ind w:left="14" w:firstLine="0"/>
              <w:jc w:val="center"/>
              <w:rPr>
                <w:color w:val="auto"/>
                <w:sz w:val="24"/>
                <w:szCs w:val="24"/>
              </w:rPr>
            </w:pPr>
            <w:r>
              <w:rPr>
                <w:color w:val="auto"/>
                <w:sz w:val="24"/>
                <w:szCs w:val="24"/>
              </w:rPr>
              <w:t xml:space="preserve">1 год </w:t>
            </w:r>
          </w:p>
          <w:p>
            <w:pPr>
              <w:spacing w:after="0" w:line="240" w:lineRule="auto"/>
              <w:ind w:left="14" w:firstLine="0"/>
              <w:jc w:val="center"/>
              <w:rPr>
                <w:color w:val="auto"/>
                <w:sz w:val="24"/>
                <w:szCs w:val="24"/>
              </w:rPr>
            </w:pPr>
            <w:r>
              <w:rPr>
                <w:color w:val="auto"/>
                <w:sz w:val="24"/>
                <w:szCs w:val="24"/>
              </w:rPr>
              <w:t>10 месяцев</w:t>
            </w:r>
          </w:p>
        </w:tc>
        <w:tc>
          <w:tcPr>
            <w:tcW w:w="1131" w:type="dxa"/>
            <w:tcBorders>
              <w:top w:val="single" w:color="auto" w:sz="4" w:space="0"/>
              <w:left w:val="single" w:color="000000" w:sz="4" w:space="0"/>
              <w:bottom w:val="single" w:color="000000"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очная</w:t>
            </w:r>
          </w:p>
        </w:tc>
        <w:tc>
          <w:tcPr>
            <w:tcW w:w="2103"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0" w:firstLine="0"/>
              <w:jc w:val="center"/>
              <w:rPr>
                <w:color w:val="auto"/>
                <w:sz w:val="24"/>
                <w:szCs w:val="24"/>
              </w:rPr>
            </w:pPr>
            <w:r>
              <w:rPr>
                <w:color w:val="auto"/>
                <w:sz w:val="24"/>
                <w:szCs w:val="24"/>
              </w:rPr>
              <w:t>25</w:t>
            </w:r>
          </w:p>
        </w:tc>
      </w:tr>
    </w:tbl>
    <w:p>
      <w:pPr>
        <w:spacing w:after="0" w:line="240" w:lineRule="auto"/>
        <w:ind w:left="17" w:firstLine="0"/>
        <w:jc w:val="center"/>
        <w:rPr>
          <w:b/>
          <w:color w:val="auto"/>
        </w:rPr>
        <w:sectPr>
          <w:pgSz w:w="11904" w:h="16841"/>
          <w:pgMar w:top="857" w:right="491" w:bottom="119" w:left="1260" w:header="720" w:footer="283" w:gutter="0"/>
          <w:cols w:space="720" w:num="1"/>
          <w:titlePg/>
          <w:docGrid w:linePitch="381" w:charSpace="0"/>
        </w:sectPr>
      </w:pPr>
    </w:p>
    <w:p>
      <w:pPr>
        <w:pStyle w:val="13"/>
        <w:numPr>
          <w:ilvl w:val="1"/>
          <w:numId w:val="6"/>
        </w:numPr>
        <w:spacing w:after="0" w:line="259" w:lineRule="auto"/>
        <w:ind w:left="0" w:firstLine="709"/>
        <w:rPr>
          <w:color w:val="auto"/>
        </w:rPr>
      </w:pPr>
      <w:r>
        <w:rPr>
          <w:color w:val="auto"/>
        </w:rPr>
        <w:t>Перечень специальностей по заочной форме обучения за счет средств физических и (или) юридических лиц по договорам об оказании платных образовательных услуг:</w:t>
      </w:r>
    </w:p>
    <w:tbl>
      <w:tblPr>
        <w:tblStyle w:val="12"/>
        <w:tblW w:w="9686" w:type="dxa"/>
        <w:tblInd w:w="158" w:type="dxa"/>
        <w:tblLayout w:type="fixed"/>
        <w:tblCellMar>
          <w:top w:w="62" w:type="dxa"/>
          <w:left w:w="91" w:type="dxa"/>
          <w:bottom w:w="0" w:type="dxa"/>
          <w:right w:w="59" w:type="dxa"/>
        </w:tblCellMar>
      </w:tblPr>
      <w:tblGrid>
        <w:gridCol w:w="543"/>
        <w:gridCol w:w="1517"/>
        <w:gridCol w:w="2616"/>
        <w:gridCol w:w="1751"/>
        <w:gridCol w:w="1196"/>
        <w:gridCol w:w="2063"/>
      </w:tblGrid>
      <w:tr>
        <w:tblPrEx>
          <w:tblCellMar>
            <w:top w:w="62" w:type="dxa"/>
            <w:left w:w="91" w:type="dxa"/>
            <w:bottom w:w="0" w:type="dxa"/>
            <w:right w:w="59" w:type="dxa"/>
          </w:tblCellMar>
        </w:tblPrEx>
        <w:trPr>
          <w:trHeight w:val="2273"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w:t>
            </w:r>
          </w:p>
          <w:p>
            <w:pPr>
              <w:spacing w:after="0" w:line="240" w:lineRule="auto"/>
              <w:ind w:left="0" w:firstLine="0"/>
              <w:jc w:val="center"/>
              <w:rPr>
                <w:color w:val="auto"/>
                <w:sz w:val="22"/>
              </w:rPr>
            </w:pPr>
            <w:r>
              <w:rPr>
                <w:b/>
                <w:color w:val="auto"/>
                <w:sz w:val="22"/>
              </w:rPr>
              <w:t>п/п</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код</w:t>
            </w:r>
          </w:p>
          <w:p>
            <w:pPr>
              <w:spacing w:after="0" w:line="240" w:lineRule="auto"/>
              <w:ind w:left="0" w:firstLine="0"/>
              <w:jc w:val="center"/>
              <w:rPr>
                <w:b/>
                <w:color w:val="auto"/>
                <w:sz w:val="22"/>
              </w:rPr>
            </w:pPr>
            <w:r>
              <w:rPr>
                <w:b/>
                <w:color w:val="auto"/>
                <w:sz w:val="22"/>
              </w:rPr>
              <w:t xml:space="preserve">специальности, </w:t>
            </w:r>
          </w:p>
          <w:p>
            <w:pPr>
              <w:spacing w:after="0" w:line="240" w:lineRule="auto"/>
              <w:ind w:left="0" w:firstLine="0"/>
              <w:jc w:val="center"/>
              <w:rPr>
                <w:color w:val="auto"/>
                <w:sz w:val="22"/>
              </w:rPr>
            </w:pPr>
            <w:r>
              <w:rPr>
                <w:b/>
                <w:color w:val="auto"/>
                <w:sz w:val="22"/>
              </w:rPr>
              <w:t>профессии</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b/>
                <w:color w:val="auto"/>
                <w:sz w:val="22"/>
              </w:rPr>
            </w:pPr>
            <w:r>
              <w:rPr>
                <w:b/>
                <w:color w:val="auto"/>
                <w:sz w:val="22"/>
              </w:rPr>
              <w:t>Наименование</w:t>
            </w:r>
          </w:p>
          <w:p>
            <w:pPr>
              <w:spacing w:after="0" w:line="240" w:lineRule="auto"/>
              <w:ind w:left="0" w:firstLine="0"/>
              <w:jc w:val="center"/>
              <w:rPr>
                <w:b/>
                <w:color w:val="auto"/>
                <w:sz w:val="22"/>
              </w:rPr>
            </w:pPr>
            <w:r>
              <w:rPr>
                <w:b/>
                <w:color w:val="auto"/>
                <w:sz w:val="22"/>
              </w:rPr>
              <w:t xml:space="preserve"> специальности, </w:t>
            </w:r>
          </w:p>
          <w:p>
            <w:pPr>
              <w:spacing w:after="0" w:line="240" w:lineRule="auto"/>
              <w:ind w:left="0" w:firstLine="0"/>
              <w:jc w:val="center"/>
              <w:rPr>
                <w:color w:val="auto"/>
                <w:sz w:val="22"/>
              </w:rPr>
            </w:pPr>
            <w:r>
              <w:rPr>
                <w:b/>
                <w:color w:val="auto"/>
                <w:sz w:val="22"/>
              </w:rPr>
              <w:t>профессии</w:t>
            </w:r>
          </w:p>
        </w:tc>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Нормативный срок обучения в соответствии с</w:t>
            </w:r>
          </w:p>
          <w:p>
            <w:pPr>
              <w:spacing w:after="0" w:line="240" w:lineRule="auto"/>
              <w:ind w:left="0" w:firstLine="0"/>
              <w:jc w:val="center"/>
              <w:rPr>
                <w:color w:val="auto"/>
                <w:sz w:val="22"/>
              </w:rPr>
            </w:pPr>
            <w:r>
              <w:rPr>
                <w:b/>
                <w:color w:val="auto"/>
                <w:sz w:val="22"/>
              </w:rPr>
              <w:t>ФГОС СПО</w:t>
            </w:r>
          </w:p>
        </w:tc>
        <w:tc>
          <w:tcPr>
            <w:tcW w:w="11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Форма обучения</w:t>
            </w:r>
          </w:p>
        </w:tc>
        <w:tc>
          <w:tcPr>
            <w:tcW w:w="206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2"/>
              </w:rPr>
            </w:pPr>
            <w:r>
              <w:rPr>
                <w:b/>
                <w:color w:val="auto"/>
                <w:sz w:val="22"/>
              </w:rPr>
              <w:t>Количество мест за счет физических и (или)</w:t>
            </w:r>
          </w:p>
          <w:p>
            <w:pPr>
              <w:spacing w:after="0" w:line="240" w:lineRule="auto"/>
              <w:ind w:left="0" w:firstLine="0"/>
              <w:jc w:val="center"/>
              <w:rPr>
                <w:color w:val="auto"/>
                <w:sz w:val="22"/>
              </w:rPr>
            </w:pPr>
            <w:r>
              <w:rPr>
                <w:b/>
                <w:color w:val="auto"/>
                <w:sz w:val="22"/>
              </w:rPr>
              <w:t>юридических</w:t>
            </w:r>
          </w:p>
          <w:p>
            <w:pPr>
              <w:spacing w:after="0" w:line="240" w:lineRule="auto"/>
              <w:ind w:left="0" w:firstLine="0"/>
              <w:jc w:val="center"/>
              <w:rPr>
                <w:color w:val="auto"/>
                <w:sz w:val="22"/>
              </w:rPr>
            </w:pPr>
            <w:r>
              <w:rPr>
                <w:b/>
                <w:color w:val="auto"/>
                <w:sz w:val="22"/>
              </w:rPr>
              <w:t>лиц по договор-</w:t>
            </w:r>
          </w:p>
          <w:p>
            <w:pPr>
              <w:spacing w:after="0" w:line="240" w:lineRule="auto"/>
              <w:ind w:left="0" w:firstLine="0"/>
              <w:jc w:val="center"/>
              <w:rPr>
                <w:color w:val="auto"/>
                <w:sz w:val="22"/>
              </w:rPr>
            </w:pPr>
            <w:r>
              <w:rPr>
                <w:b/>
                <w:color w:val="auto"/>
                <w:sz w:val="22"/>
              </w:rPr>
              <w:t>ам об оказании</w:t>
            </w:r>
          </w:p>
          <w:p>
            <w:pPr>
              <w:spacing w:after="0" w:line="240" w:lineRule="auto"/>
              <w:ind w:left="0" w:firstLine="0"/>
              <w:jc w:val="center"/>
              <w:rPr>
                <w:color w:val="auto"/>
                <w:sz w:val="22"/>
              </w:rPr>
            </w:pPr>
            <w:r>
              <w:rPr>
                <w:b/>
                <w:color w:val="auto"/>
                <w:sz w:val="22"/>
              </w:rPr>
              <w:t>платных образовательных услуг</w:t>
            </w:r>
          </w:p>
        </w:tc>
      </w:tr>
      <w:tr>
        <w:tblPrEx>
          <w:tblCellMar>
            <w:top w:w="62" w:type="dxa"/>
            <w:left w:w="91" w:type="dxa"/>
            <w:bottom w:w="0" w:type="dxa"/>
            <w:right w:w="59" w:type="dxa"/>
          </w:tblCellMar>
        </w:tblPrEx>
        <w:trPr>
          <w:trHeight w:val="341" w:hRule="atLeast"/>
        </w:trPr>
        <w:tc>
          <w:tcPr>
            <w:tcW w:w="543" w:type="dxa"/>
            <w:tcBorders>
              <w:top w:val="single" w:color="000000" w:sz="4" w:space="0"/>
              <w:left w:val="single" w:color="000000" w:sz="4" w:space="0"/>
              <w:bottom w:val="single" w:color="000000" w:sz="4" w:space="0"/>
              <w:right w:val="nil"/>
            </w:tcBorders>
          </w:tcPr>
          <w:p>
            <w:pPr>
              <w:spacing w:after="0" w:line="276" w:lineRule="auto"/>
              <w:ind w:left="0" w:firstLine="0"/>
              <w:jc w:val="left"/>
              <w:rPr>
                <w:color w:val="auto"/>
              </w:rPr>
            </w:pPr>
          </w:p>
        </w:tc>
        <w:tc>
          <w:tcPr>
            <w:tcW w:w="9143" w:type="dxa"/>
            <w:gridSpan w:val="5"/>
            <w:tcBorders>
              <w:top w:val="single" w:color="000000" w:sz="4" w:space="0"/>
              <w:left w:val="nil"/>
              <w:bottom w:val="single" w:color="000000" w:sz="4" w:space="0"/>
              <w:right w:val="single" w:color="000000" w:sz="4" w:space="0"/>
            </w:tcBorders>
            <w:vAlign w:val="bottom"/>
          </w:tcPr>
          <w:p>
            <w:pPr>
              <w:spacing w:after="0" w:line="276" w:lineRule="auto"/>
              <w:ind w:left="1258" w:firstLine="0"/>
              <w:jc w:val="left"/>
              <w:rPr>
                <w:color w:val="auto"/>
              </w:rPr>
            </w:pPr>
            <w:r>
              <w:rPr>
                <w:b/>
                <w:color w:val="auto"/>
                <w:sz w:val="24"/>
              </w:rPr>
              <w:t xml:space="preserve">Программы подготовки специалистов среднего звена </w:t>
            </w:r>
          </w:p>
        </w:tc>
      </w:tr>
      <w:tr>
        <w:tblPrEx>
          <w:tblCellMar>
            <w:top w:w="62" w:type="dxa"/>
            <w:left w:w="91" w:type="dxa"/>
            <w:bottom w:w="0" w:type="dxa"/>
            <w:right w:w="59" w:type="dxa"/>
          </w:tblCellMar>
        </w:tblPrEx>
        <w:trPr>
          <w:trHeight w:val="382" w:hRule="atLeast"/>
        </w:trPr>
        <w:tc>
          <w:tcPr>
            <w:tcW w:w="543" w:type="dxa"/>
            <w:tcBorders>
              <w:top w:val="single" w:color="000000" w:sz="4" w:space="0"/>
              <w:left w:val="single" w:color="000000" w:sz="4" w:space="0"/>
              <w:bottom w:val="single" w:color="000000" w:sz="4" w:space="0"/>
              <w:right w:val="nil"/>
            </w:tcBorders>
          </w:tcPr>
          <w:p>
            <w:pPr>
              <w:spacing w:after="0" w:line="276" w:lineRule="auto"/>
              <w:ind w:left="0" w:firstLine="0"/>
              <w:jc w:val="left"/>
              <w:rPr>
                <w:color w:val="auto"/>
              </w:rPr>
            </w:pPr>
          </w:p>
        </w:tc>
        <w:tc>
          <w:tcPr>
            <w:tcW w:w="9143" w:type="dxa"/>
            <w:gridSpan w:val="5"/>
            <w:tcBorders>
              <w:top w:val="single" w:color="000000" w:sz="4" w:space="0"/>
              <w:left w:val="nil"/>
              <w:bottom w:val="single" w:color="000000" w:sz="4" w:space="0"/>
              <w:right w:val="single" w:color="000000" w:sz="4" w:space="0"/>
            </w:tcBorders>
            <w:vAlign w:val="bottom"/>
          </w:tcPr>
          <w:p>
            <w:pPr>
              <w:spacing w:after="0" w:line="276" w:lineRule="auto"/>
              <w:ind w:left="1453" w:firstLine="0"/>
              <w:jc w:val="left"/>
              <w:rPr>
                <w:color w:val="auto"/>
              </w:rPr>
            </w:pPr>
            <w:r>
              <w:rPr>
                <w:b/>
                <w:color w:val="auto"/>
                <w:sz w:val="24"/>
              </w:rPr>
              <w:t xml:space="preserve">На базе среднего общего образования (11 классов) </w:t>
            </w:r>
          </w:p>
        </w:tc>
      </w:tr>
      <w:tr>
        <w:tblPrEx>
          <w:tblCellMar>
            <w:top w:w="62" w:type="dxa"/>
            <w:left w:w="91" w:type="dxa"/>
            <w:bottom w:w="0" w:type="dxa"/>
            <w:right w:w="59" w:type="dxa"/>
          </w:tblCellMar>
        </w:tblPrEx>
        <w:trPr>
          <w:trHeight w:val="1447"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4" w:firstLine="0"/>
              <w:jc w:val="center"/>
              <w:rPr>
                <w:color w:val="auto"/>
              </w:rPr>
            </w:pPr>
            <w:r>
              <w:rPr>
                <w:color w:val="auto"/>
                <w:sz w:val="24"/>
              </w:rPr>
              <w:t>1.</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rPr>
            </w:pPr>
            <w:r>
              <w:rPr>
                <w:color w:val="auto"/>
                <w:sz w:val="24"/>
              </w:rPr>
              <w:t>08.02.09</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46" w:line="234" w:lineRule="auto"/>
              <w:ind w:left="14" w:firstLine="0"/>
              <w:jc w:val="left"/>
              <w:rPr>
                <w:color w:val="auto"/>
              </w:rPr>
            </w:pPr>
            <w:r>
              <w:rPr>
                <w:color w:val="auto"/>
                <w:sz w:val="24"/>
              </w:rPr>
              <w:t>Монтаж, наладка и эксплуатация электрооборудования</w:t>
            </w:r>
          </w:p>
          <w:p>
            <w:pPr>
              <w:spacing w:after="44" w:line="240" w:lineRule="auto"/>
              <w:ind w:left="14" w:firstLine="0"/>
              <w:jc w:val="left"/>
              <w:rPr>
                <w:color w:val="auto"/>
              </w:rPr>
            </w:pPr>
            <w:r>
              <w:rPr>
                <w:color w:val="auto"/>
                <w:sz w:val="24"/>
              </w:rPr>
              <w:t>промышленных и</w:t>
            </w:r>
          </w:p>
          <w:p>
            <w:pPr>
              <w:spacing w:after="0" w:line="276" w:lineRule="auto"/>
              <w:ind w:left="14" w:firstLine="0"/>
              <w:jc w:val="left"/>
              <w:rPr>
                <w:color w:val="auto"/>
              </w:rPr>
            </w:pPr>
            <w:r>
              <w:rPr>
                <w:color w:val="auto"/>
                <w:sz w:val="24"/>
              </w:rPr>
              <w:t>гражданских зданий</w:t>
            </w:r>
          </w:p>
        </w:tc>
        <w:tc>
          <w:tcPr>
            <w:tcW w:w="1751" w:type="dxa"/>
            <w:tcBorders>
              <w:top w:val="single" w:color="000000" w:sz="4" w:space="0"/>
              <w:left w:val="single" w:color="000000" w:sz="4" w:space="0"/>
              <w:bottom w:val="single" w:color="000000" w:sz="4" w:space="0"/>
              <w:right w:val="single" w:color="000000" w:sz="4" w:space="0"/>
            </w:tcBorders>
            <w:vAlign w:val="center"/>
          </w:tcPr>
          <w:p>
            <w:pPr>
              <w:spacing w:after="31" w:line="240" w:lineRule="auto"/>
              <w:ind w:left="0" w:firstLine="0"/>
              <w:jc w:val="center"/>
              <w:rPr>
                <w:color w:val="auto"/>
              </w:rPr>
            </w:pPr>
            <w:r>
              <w:rPr>
                <w:color w:val="auto"/>
                <w:sz w:val="24"/>
              </w:rPr>
              <w:t>3 года</w:t>
            </w:r>
          </w:p>
          <w:p>
            <w:pPr>
              <w:spacing w:after="0" w:line="276" w:lineRule="auto"/>
              <w:ind w:left="0" w:firstLine="0"/>
              <w:jc w:val="center"/>
              <w:rPr>
                <w:color w:val="auto"/>
              </w:rPr>
            </w:pPr>
            <w:r>
              <w:rPr>
                <w:color w:val="auto"/>
                <w:sz w:val="24"/>
              </w:rPr>
              <w:t>10 месяцев</w:t>
            </w:r>
          </w:p>
        </w:tc>
        <w:tc>
          <w:tcPr>
            <w:tcW w:w="1196"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rPr>
            </w:pPr>
            <w:r>
              <w:rPr>
                <w:color w:val="auto"/>
                <w:sz w:val="24"/>
              </w:rPr>
              <w:t>заочная</w:t>
            </w:r>
          </w:p>
        </w:tc>
        <w:tc>
          <w:tcPr>
            <w:tcW w:w="206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rPr>
            </w:pPr>
            <w:r>
              <w:rPr>
                <w:color w:val="auto"/>
                <w:sz w:val="24"/>
              </w:rPr>
              <w:t>25</w:t>
            </w:r>
          </w:p>
        </w:tc>
      </w:tr>
      <w:tr>
        <w:tblPrEx>
          <w:tblCellMar>
            <w:top w:w="62" w:type="dxa"/>
            <w:left w:w="91" w:type="dxa"/>
            <w:bottom w:w="0" w:type="dxa"/>
            <w:right w:w="59" w:type="dxa"/>
          </w:tblCellMar>
        </w:tblPrEx>
        <w:trPr>
          <w:trHeight w:val="499" w:hRule="atLeast"/>
        </w:trPr>
        <w:tc>
          <w:tcPr>
            <w:tcW w:w="9686" w:type="dxa"/>
            <w:gridSpan w:val="6"/>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firstLine="0"/>
              <w:jc w:val="center"/>
              <w:rPr>
                <w:color w:val="auto"/>
                <w:sz w:val="24"/>
              </w:rPr>
            </w:pPr>
            <w:r>
              <w:rPr>
                <w:b/>
                <w:color w:val="auto"/>
                <w:sz w:val="24"/>
              </w:rPr>
              <w:t xml:space="preserve">На базе основного общего образования (9 классов) </w:t>
            </w:r>
          </w:p>
        </w:tc>
      </w:tr>
      <w:tr>
        <w:tblPrEx>
          <w:tblCellMar>
            <w:top w:w="62" w:type="dxa"/>
            <w:left w:w="91" w:type="dxa"/>
            <w:bottom w:w="0" w:type="dxa"/>
            <w:right w:w="59" w:type="dxa"/>
          </w:tblCellMar>
        </w:tblPrEx>
        <w:trPr>
          <w:trHeight w:val="789"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4" w:firstLine="0"/>
              <w:jc w:val="center"/>
              <w:rPr>
                <w:rFonts w:hint="default"/>
                <w:color w:val="auto"/>
                <w:sz w:val="24"/>
                <w:lang w:val="ru-RU"/>
              </w:rPr>
            </w:pPr>
            <w:r>
              <w:rPr>
                <w:rFonts w:hint="default"/>
                <w:color w:val="auto"/>
                <w:sz w:val="24"/>
                <w:lang w:val="ru-RU"/>
              </w:rPr>
              <w:t>1.</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7"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11.02.12</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leftChars="0" w:firstLine="14" w:firstLineChars="0"/>
              <w:jc w:val="center"/>
              <w:rPr>
                <w:rFonts w:ascii="Times New Roman" w:hAnsi="Times New Roman" w:eastAsia="Times New Roman" w:cs="Times New Roman"/>
                <w:color w:val="auto"/>
                <w:sz w:val="24"/>
                <w:szCs w:val="24"/>
                <w:lang w:val="ru-RU" w:eastAsia="ru-RU" w:bidi="ar-SA"/>
              </w:rPr>
            </w:pPr>
            <w:r>
              <w:rPr>
                <w:color w:val="auto"/>
                <w:sz w:val="24"/>
                <w:szCs w:val="24"/>
              </w:rPr>
              <w:t>Почтовая связь</w:t>
            </w:r>
          </w:p>
        </w:tc>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4" w:firstLine="0"/>
              <w:jc w:val="center"/>
              <w:rPr>
                <w:color w:val="auto"/>
                <w:sz w:val="24"/>
                <w:szCs w:val="24"/>
              </w:rPr>
            </w:pPr>
            <w:r>
              <w:rPr>
                <w:color w:val="auto"/>
                <w:sz w:val="24"/>
                <w:szCs w:val="24"/>
              </w:rPr>
              <w:t>2 года</w:t>
            </w:r>
          </w:p>
          <w:p>
            <w:pPr>
              <w:spacing w:after="0" w:line="276" w:lineRule="auto"/>
              <w:ind w:left="14"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10 месяцев</w:t>
            </w:r>
          </w:p>
        </w:tc>
        <w:tc>
          <w:tcPr>
            <w:tcW w:w="1196"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очная</w:t>
            </w:r>
          </w:p>
        </w:tc>
        <w:tc>
          <w:tcPr>
            <w:tcW w:w="206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25</w:t>
            </w:r>
          </w:p>
        </w:tc>
      </w:tr>
      <w:tr>
        <w:tblPrEx>
          <w:tblCellMar>
            <w:top w:w="62" w:type="dxa"/>
            <w:left w:w="91" w:type="dxa"/>
            <w:bottom w:w="0" w:type="dxa"/>
            <w:right w:w="59" w:type="dxa"/>
          </w:tblCellMar>
        </w:tblPrEx>
        <w:trPr>
          <w:trHeight w:val="513" w:hRule="atLeast"/>
        </w:trPr>
        <w:tc>
          <w:tcPr>
            <w:tcW w:w="9686" w:type="dxa"/>
            <w:gridSpan w:val="6"/>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leftChars="0" w:firstLine="0" w:firstLineChars="0"/>
              <w:jc w:val="center"/>
              <w:rPr>
                <w:color w:val="auto"/>
                <w:sz w:val="24"/>
                <w:szCs w:val="24"/>
              </w:rPr>
            </w:pPr>
            <w:r>
              <w:rPr>
                <w:b/>
                <w:color w:val="auto"/>
                <w:sz w:val="24"/>
              </w:rPr>
              <w:t xml:space="preserve">Программы подготовки квалифицированных рабочих, служащих </w:t>
            </w:r>
          </w:p>
        </w:tc>
      </w:tr>
      <w:tr>
        <w:tblPrEx>
          <w:tblCellMar>
            <w:top w:w="62" w:type="dxa"/>
            <w:left w:w="91" w:type="dxa"/>
            <w:bottom w:w="0" w:type="dxa"/>
            <w:right w:w="59" w:type="dxa"/>
          </w:tblCellMar>
        </w:tblPrEx>
        <w:trPr>
          <w:trHeight w:val="90" w:hRule="atLeast"/>
        </w:trPr>
        <w:tc>
          <w:tcPr>
            <w:tcW w:w="9686" w:type="dxa"/>
            <w:gridSpan w:val="6"/>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0" w:leftChars="0" w:firstLine="0" w:firstLineChars="0"/>
              <w:jc w:val="center"/>
              <w:rPr>
                <w:b/>
                <w:color w:val="auto"/>
                <w:sz w:val="24"/>
              </w:rPr>
            </w:pPr>
            <w:r>
              <w:rPr>
                <w:b/>
                <w:color w:val="auto"/>
                <w:sz w:val="24"/>
              </w:rPr>
              <w:t xml:space="preserve">На базе основного общего образования (9 классов) </w:t>
            </w:r>
          </w:p>
        </w:tc>
      </w:tr>
      <w:tr>
        <w:tblPrEx>
          <w:tblCellMar>
            <w:top w:w="62" w:type="dxa"/>
            <w:left w:w="91" w:type="dxa"/>
            <w:bottom w:w="0" w:type="dxa"/>
            <w:right w:w="59" w:type="dxa"/>
          </w:tblCellMar>
        </w:tblPrEx>
        <w:trPr>
          <w:trHeight w:val="838"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4" w:firstLine="0"/>
              <w:jc w:val="center"/>
              <w:rPr>
                <w:rFonts w:hint="default"/>
                <w:color w:val="auto"/>
                <w:sz w:val="24"/>
                <w:lang w:val="ru-RU"/>
              </w:rPr>
            </w:pPr>
            <w:r>
              <w:rPr>
                <w:rFonts w:hint="default"/>
                <w:color w:val="auto"/>
                <w:sz w:val="24"/>
                <w:lang w:val="ru-RU"/>
              </w:rPr>
              <w:t>1.</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23.01.06</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46"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Машинист дорожных и строительных машин</w:t>
            </w:r>
          </w:p>
        </w:tc>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4" w:firstLine="0"/>
              <w:jc w:val="center"/>
              <w:rPr>
                <w:color w:val="auto"/>
                <w:sz w:val="24"/>
                <w:szCs w:val="24"/>
              </w:rPr>
            </w:pPr>
            <w:r>
              <w:rPr>
                <w:color w:val="auto"/>
                <w:sz w:val="24"/>
                <w:szCs w:val="24"/>
              </w:rPr>
              <w:t xml:space="preserve">1 года </w:t>
            </w:r>
          </w:p>
          <w:p>
            <w:pPr>
              <w:spacing w:after="0" w:line="240" w:lineRule="auto"/>
              <w:ind w:left="14"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10 месяцев</w:t>
            </w:r>
          </w:p>
        </w:tc>
        <w:tc>
          <w:tcPr>
            <w:tcW w:w="11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очная</w:t>
            </w:r>
          </w:p>
        </w:tc>
        <w:tc>
          <w:tcPr>
            <w:tcW w:w="206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25</w:t>
            </w:r>
          </w:p>
        </w:tc>
      </w:tr>
      <w:tr>
        <w:tblPrEx>
          <w:tblCellMar>
            <w:top w:w="62" w:type="dxa"/>
            <w:left w:w="91" w:type="dxa"/>
            <w:bottom w:w="0" w:type="dxa"/>
            <w:right w:w="59" w:type="dxa"/>
          </w:tblCellMar>
        </w:tblPrEx>
        <w:trPr>
          <w:trHeight w:val="771" w:hRule="atLeast"/>
        </w:trPr>
        <w:tc>
          <w:tcPr>
            <w:tcW w:w="543"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4" w:firstLine="0"/>
              <w:jc w:val="center"/>
              <w:rPr>
                <w:rFonts w:hint="default"/>
                <w:color w:val="auto"/>
                <w:sz w:val="24"/>
                <w:lang w:val="ru-RU"/>
              </w:rPr>
            </w:pPr>
            <w:r>
              <w:rPr>
                <w:rFonts w:hint="default"/>
                <w:color w:val="auto"/>
                <w:sz w:val="24"/>
                <w:lang w:val="ru-RU"/>
              </w:rPr>
              <w:t>2.</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23.01.07</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color w:val="auto"/>
                <w:sz w:val="24"/>
                <w:szCs w:val="24"/>
              </w:rPr>
            </w:pPr>
            <w:r>
              <w:rPr>
                <w:color w:val="auto"/>
                <w:sz w:val="24"/>
                <w:szCs w:val="24"/>
              </w:rPr>
              <w:t xml:space="preserve">Машинист крана </w:t>
            </w:r>
          </w:p>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(крановщик)</w:t>
            </w:r>
          </w:p>
        </w:tc>
        <w:tc>
          <w:tcPr>
            <w:tcW w:w="175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4" w:firstLine="0"/>
              <w:jc w:val="center"/>
              <w:rPr>
                <w:color w:val="auto"/>
                <w:sz w:val="24"/>
                <w:szCs w:val="24"/>
              </w:rPr>
            </w:pPr>
            <w:r>
              <w:rPr>
                <w:color w:val="auto"/>
                <w:sz w:val="24"/>
                <w:szCs w:val="24"/>
              </w:rPr>
              <w:t xml:space="preserve">1 года </w:t>
            </w:r>
          </w:p>
          <w:p>
            <w:pPr>
              <w:spacing w:after="0" w:line="240" w:lineRule="auto"/>
              <w:ind w:left="14"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10 месяцев</w:t>
            </w:r>
          </w:p>
        </w:tc>
        <w:tc>
          <w:tcPr>
            <w:tcW w:w="11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очная</w:t>
            </w:r>
          </w:p>
        </w:tc>
        <w:tc>
          <w:tcPr>
            <w:tcW w:w="206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leftChars="0" w:firstLine="0" w:firstLineChars="0"/>
              <w:jc w:val="center"/>
              <w:rPr>
                <w:rFonts w:ascii="Times New Roman" w:hAnsi="Times New Roman" w:eastAsia="Times New Roman" w:cs="Times New Roman"/>
                <w:color w:val="auto"/>
                <w:sz w:val="24"/>
                <w:szCs w:val="24"/>
                <w:lang w:val="ru-RU" w:eastAsia="ru-RU" w:bidi="ar-SA"/>
              </w:rPr>
            </w:pPr>
            <w:r>
              <w:rPr>
                <w:color w:val="auto"/>
                <w:sz w:val="24"/>
                <w:szCs w:val="24"/>
              </w:rPr>
              <w:t>25</w:t>
            </w:r>
          </w:p>
        </w:tc>
      </w:tr>
    </w:tbl>
    <w:p>
      <w:pPr>
        <w:spacing w:after="4" w:line="240" w:lineRule="auto"/>
        <w:ind w:left="725" w:firstLine="0"/>
        <w:jc w:val="left"/>
        <w:rPr>
          <w:color w:val="auto"/>
        </w:rPr>
      </w:pPr>
      <w:r>
        <w:rPr>
          <w:color w:val="auto"/>
        </w:rPr>
        <w:t xml:space="preserve"> </w:t>
      </w:r>
    </w:p>
    <w:p>
      <w:pPr>
        <w:pStyle w:val="13"/>
        <w:numPr>
          <w:ilvl w:val="1"/>
          <w:numId w:val="6"/>
        </w:numPr>
        <w:spacing w:after="4" w:line="240" w:lineRule="auto"/>
        <w:jc w:val="left"/>
        <w:rPr>
          <w:color w:val="auto"/>
        </w:rPr>
      </w:pPr>
      <w:r>
        <w:rPr>
          <w:color w:val="auto"/>
        </w:rPr>
        <w:t>Профессиональное обучение для лиц ОВЗ (с нарушениями интеллектуального развития) очная форма обучения, за счет средств бюджета Оренбургской области</w:t>
      </w:r>
    </w:p>
    <w:tbl>
      <w:tblPr>
        <w:tblStyle w:val="11"/>
        <w:tblW w:w="0" w:type="auto"/>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5015" w:type="dxa"/>
          </w:tcPr>
          <w:p>
            <w:pPr>
              <w:widowControl w:val="0"/>
              <w:spacing w:after="160" w:line="259" w:lineRule="auto"/>
              <w:jc w:val="left"/>
              <w:rPr>
                <w:color w:val="auto"/>
                <w:sz w:val="24"/>
                <w:szCs w:val="24"/>
              </w:rPr>
            </w:pPr>
            <w:r>
              <w:rPr>
                <w:color w:val="auto"/>
                <w:sz w:val="24"/>
                <w:szCs w:val="24"/>
              </w:rPr>
              <w:t>Рабочий зеленого строительства</w:t>
            </w:r>
          </w:p>
        </w:tc>
        <w:tc>
          <w:tcPr>
            <w:tcW w:w="4672" w:type="dxa"/>
          </w:tcPr>
          <w:p>
            <w:pPr>
              <w:widowControl w:val="0"/>
              <w:spacing w:after="160" w:line="259" w:lineRule="auto"/>
              <w:jc w:val="left"/>
              <w:rPr>
                <w:color w:val="auto"/>
                <w:sz w:val="24"/>
                <w:szCs w:val="24"/>
              </w:rPr>
            </w:pPr>
            <w:r>
              <w:rPr>
                <w:color w:val="auto"/>
                <w:sz w:val="24"/>
                <w:szCs w:val="24"/>
              </w:rPr>
              <w:t>1 год 10 месяцев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5015" w:type="dxa"/>
          </w:tcPr>
          <w:p>
            <w:pPr>
              <w:widowControl w:val="0"/>
              <w:spacing w:after="160" w:line="259" w:lineRule="auto"/>
              <w:jc w:val="left"/>
              <w:rPr>
                <w:color w:val="auto"/>
                <w:sz w:val="24"/>
                <w:szCs w:val="24"/>
              </w:rPr>
            </w:pPr>
            <w:r>
              <w:rPr>
                <w:color w:val="auto"/>
                <w:sz w:val="24"/>
                <w:szCs w:val="24"/>
              </w:rPr>
              <w:t>Маляр</w:t>
            </w:r>
          </w:p>
        </w:tc>
        <w:tc>
          <w:tcPr>
            <w:tcW w:w="4672" w:type="dxa"/>
          </w:tcPr>
          <w:p>
            <w:pPr>
              <w:widowControl w:val="0"/>
              <w:spacing w:after="160" w:line="259" w:lineRule="auto"/>
              <w:jc w:val="left"/>
              <w:rPr>
                <w:color w:val="auto"/>
                <w:sz w:val="24"/>
                <w:szCs w:val="24"/>
              </w:rPr>
            </w:pPr>
            <w:r>
              <w:rPr>
                <w:color w:val="auto"/>
                <w:sz w:val="24"/>
                <w:szCs w:val="24"/>
              </w:rPr>
              <w:t>1 год 10 месяцев</w:t>
            </w:r>
          </w:p>
        </w:tc>
      </w:tr>
    </w:tbl>
    <w:p>
      <w:pPr>
        <w:spacing w:after="160" w:line="259" w:lineRule="auto"/>
        <w:ind w:left="0" w:firstLine="0"/>
        <w:jc w:val="left"/>
        <w:rPr>
          <w:b/>
          <w:color w:val="auto"/>
        </w:rPr>
      </w:pPr>
    </w:p>
    <w:p>
      <w:pPr>
        <w:numPr>
          <w:ilvl w:val="0"/>
          <w:numId w:val="8"/>
        </w:numPr>
        <w:spacing w:after="0" w:line="240" w:lineRule="auto"/>
        <w:ind w:left="0" w:right="-15" w:firstLine="0"/>
        <w:jc w:val="center"/>
        <w:rPr>
          <w:color w:val="auto"/>
          <w:szCs w:val="28"/>
        </w:rPr>
      </w:pPr>
      <w:r>
        <w:rPr>
          <w:b/>
          <w:color w:val="auto"/>
          <w:szCs w:val="28"/>
        </w:rPr>
        <w:t xml:space="preserve">Сроки приема заявлений и документов от поступающих </w:t>
      </w:r>
    </w:p>
    <w:p>
      <w:pPr>
        <w:spacing w:after="0" w:line="240" w:lineRule="auto"/>
        <w:ind w:left="0" w:firstLine="0"/>
        <w:jc w:val="left"/>
        <w:rPr>
          <w:color w:val="auto"/>
          <w:szCs w:val="28"/>
        </w:rPr>
      </w:pPr>
      <w:r>
        <w:rPr>
          <w:color w:val="auto"/>
          <w:szCs w:val="28"/>
        </w:rPr>
        <w:t xml:space="preserve"> </w:t>
      </w:r>
    </w:p>
    <w:p>
      <w:pPr>
        <w:numPr>
          <w:ilvl w:val="1"/>
          <w:numId w:val="8"/>
        </w:numPr>
        <w:spacing w:after="0" w:line="240" w:lineRule="auto"/>
        <w:ind w:left="0" w:firstLine="709"/>
        <w:rPr>
          <w:color w:val="auto"/>
          <w:szCs w:val="28"/>
        </w:rPr>
      </w:pPr>
      <w:r>
        <w:rPr>
          <w:color w:val="auto"/>
          <w:szCs w:val="28"/>
        </w:rPr>
        <w:t xml:space="preserve">Прием граждан, имеющих основное общее образование и (или) среднее общее образование для обучения по образовательным программам среднего профессионального образования осуществляется на первый курс по заявлениям на бланке установленной формы (Приложение 1).  </w:t>
      </w:r>
    </w:p>
    <w:p>
      <w:pPr>
        <w:numPr>
          <w:ilvl w:val="1"/>
          <w:numId w:val="8"/>
        </w:numPr>
        <w:spacing w:after="0" w:line="240" w:lineRule="auto"/>
        <w:ind w:left="0" w:firstLine="709"/>
        <w:rPr>
          <w:color w:val="auto"/>
          <w:szCs w:val="28"/>
        </w:rPr>
      </w:pPr>
      <w:r>
        <w:rPr>
          <w:color w:val="auto"/>
          <w:szCs w:val="28"/>
        </w:rPr>
        <w:t xml:space="preserve">Начало приема документов по образовательным программам среднего профессионального образования по всем формам обучения – 20 июня 2023 года. </w:t>
      </w:r>
    </w:p>
    <w:p>
      <w:pPr>
        <w:spacing w:after="0" w:line="240" w:lineRule="auto"/>
        <w:ind w:left="709" w:firstLine="0"/>
        <w:rPr>
          <w:color w:val="auto"/>
          <w:szCs w:val="28"/>
        </w:rPr>
      </w:pPr>
    </w:p>
    <w:tbl>
      <w:tblPr>
        <w:tblStyle w:val="12"/>
        <w:tblW w:w="10038" w:type="dxa"/>
        <w:tblInd w:w="22" w:type="dxa"/>
        <w:tblLayout w:type="autofit"/>
        <w:tblCellMar>
          <w:top w:w="0" w:type="dxa"/>
          <w:left w:w="108" w:type="dxa"/>
          <w:bottom w:w="0" w:type="dxa"/>
          <w:right w:w="115" w:type="dxa"/>
        </w:tblCellMar>
      </w:tblPr>
      <w:tblGrid>
        <w:gridCol w:w="4339"/>
        <w:gridCol w:w="1984"/>
        <w:gridCol w:w="1985"/>
        <w:gridCol w:w="1730"/>
      </w:tblGrid>
      <w:tr>
        <w:tblPrEx>
          <w:tblCellMar>
            <w:top w:w="0" w:type="dxa"/>
            <w:left w:w="108" w:type="dxa"/>
            <w:bottom w:w="0" w:type="dxa"/>
            <w:right w:w="115" w:type="dxa"/>
          </w:tblCellMar>
        </w:tblPrEx>
        <w:trPr>
          <w:trHeight w:val="1990" w:hRule="atLeast"/>
        </w:trPr>
        <w:tc>
          <w:tcPr>
            <w:tcW w:w="4339"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48" w:hanging="48"/>
              <w:jc w:val="center"/>
              <w:rPr>
                <w:b/>
                <w:color w:val="auto"/>
                <w:sz w:val="24"/>
              </w:rPr>
            </w:pPr>
            <w:r>
              <w:rPr>
                <w:b/>
                <w:color w:val="auto"/>
                <w:sz w:val="24"/>
              </w:rPr>
              <w:t xml:space="preserve">Формы обучения </w:t>
            </w:r>
          </w:p>
          <w:p>
            <w:pPr>
              <w:spacing w:after="0" w:line="240" w:lineRule="auto"/>
              <w:ind w:left="48" w:hanging="48"/>
              <w:jc w:val="center"/>
              <w:rPr>
                <w:b/>
                <w:color w:val="auto"/>
                <w:sz w:val="24"/>
              </w:rPr>
            </w:pPr>
            <w:r>
              <w:rPr>
                <w:b/>
                <w:color w:val="auto"/>
                <w:sz w:val="24"/>
              </w:rPr>
              <w:t>и условия получения</w:t>
            </w:r>
          </w:p>
          <w:p>
            <w:pPr>
              <w:spacing w:after="0" w:line="240" w:lineRule="auto"/>
              <w:ind w:left="48" w:hanging="48"/>
              <w:jc w:val="center"/>
              <w:rPr>
                <w:color w:val="auto"/>
              </w:rPr>
            </w:pPr>
            <w:r>
              <w:rPr>
                <w:b/>
                <w:color w:val="auto"/>
                <w:sz w:val="24"/>
              </w:rPr>
              <w:t xml:space="preserve"> образования </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0"/>
              <w:jc w:val="center"/>
              <w:rPr>
                <w:b/>
                <w:color w:val="auto"/>
                <w:sz w:val="24"/>
              </w:rPr>
            </w:pPr>
            <w:r>
              <w:rPr>
                <w:b/>
                <w:color w:val="auto"/>
                <w:sz w:val="24"/>
              </w:rPr>
              <w:t xml:space="preserve">Срок </w:t>
            </w:r>
          </w:p>
          <w:p>
            <w:pPr>
              <w:spacing w:after="0" w:line="240" w:lineRule="auto"/>
              <w:ind w:left="0" w:firstLine="0"/>
              <w:jc w:val="center"/>
              <w:rPr>
                <w:color w:val="auto"/>
              </w:rPr>
            </w:pPr>
            <w:r>
              <w:rPr>
                <w:b/>
                <w:color w:val="auto"/>
                <w:sz w:val="24"/>
              </w:rPr>
              <w:t xml:space="preserve">завершения приема </w:t>
            </w:r>
          </w:p>
          <w:p>
            <w:pPr>
              <w:spacing w:after="0" w:line="240" w:lineRule="auto"/>
              <w:ind w:left="0" w:firstLine="0"/>
              <w:jc w:val="center"/>
              <w:rPr>
                <w:b/>
                <w:color w:val="auto"/>
                <w:sz w:val="24"/>
              </w:rPr>
            </w:pPr>
            <w:r>
              <w:rPr>
                <w:b/>
                <w:color w:val="auto"/>
                <w:sz w:val="24"/>
              </w:rPr>
              <w:t xml:space="preserve">заявлений </w:t>
            </w:r>
          </w:p>
          <w:p>
            <w:pPr>
              <w:spacing w:after="0" w:line="240" w:lineRule="auto"/>
              <w:ind w:left="0" w:firstLine="0"/>
              <w:jc w:val="center"/>
              <w:rPr>
                <w:color w:val="auto"/>
              </w:rPr>
            </w:pPr>
            <w:r>
              <w:rPr>
                <w:b/>
                <w:color w:val="auto"/>
                <w:sz w:val="24"/>
              </w:rPr>
              <w:t xml:space="preserve">в текущем году </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34" w:firstLine="0"/>
              <w:jc w:val="center"/>
              <w:rPr>
                <w:color w:val="auto"/>
              </w:rPr>
            </w:pPr>
            <w:r>
              <w:rPr>
                <w:b/>
                <w:color w:val="auto"/>
                <w:sz w:val="24"/>
              </w:rPr>
              <w:t xml:space="preserve">Информация о продлении </w:t>
            </w:r>
          </w:p>
          <w:p>
            <w:pPr>
              <w:spacing w:after="0" w:line="240" w:lineRule="auto"/>
              <w:ind w:left="34" w:firstLine="0"/>
              <w:jc w:val="center"/>
              <w:rPr>
                <w:b/>
                <w:color w:val="auto"/>
                <w:sz w:val="24"/>
              </w:rPr>
            </w:pPr>
            <w:r>
              <w:rPr>
                <w:b/>
                <w:color w:val="auto"/>
                <w:sz w:val="24"/>
              </w:rPr>
              <w:t xml:space="preserve">сроков </w:t>
            </w:r>
          </w:p>
          <w:p>
            <w:pPr>
              <w:spacing w:after="0" w:line="240" w:lineRule="auto"/>
              <w:ind w:left="34" w:firstLine="0"/>
              <w:jc w:val="center"/>
              <w:rPr>
                <w:color w:val="auto"/>
              </w:rPr>
            </w:pPr>
            <w:r>
              <w:rPr>
                <w:b/>
                <w:color w:val="auto"/>
                <w:sz w:val="24"/>
              </w:rPr>
              <w:t xml:space="preserve">при наличии </w:t>
            </w:r>
          </w:p>
          <w:p>
            <w:pPr>
              <w:spacing w:after="0" w:line="240" w:lineRule="auto"/>
              <w:ind w:left="34" w:firstLine="0"/>
              <w:jc w:val="center"/>
              <w:rPr>
                <w:color w:val="auto"/>
              </w:rPr>
            </w:pPr>
            <w:r>
              <w:rPr>
                <w:b/>
                <w:color w:val="auto"/>
                <w:sz w:val="24"/>
              </w:rPr>
              <w:t xml:space="preserve">свободных мест </w:t>
            </w:r>
          </w:p>
        </w:tc>
        <w:tc>
          <w:tcPr>
            <w:tcW w:w="17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0" w:firstLine="23"/>
              <w:jc w:val="center"/>
              <w:rPr>
                <w:b/>
                <w:color w:val="auto"/>
                <w:sz w:val="24"/>
              </w:rPr>
            </w:pPr>
            <w:r>
              <w:rPr>
                <w:b/>
                <w:color w:val="auto"/>
                <w:sz w:val="24"/>
              </w:rPr>
              <w:t>Дата</w:t>
            </w:r>
          </w:p>
          <w:p>
            <w:pPr>
              <w:spacing w:after="0" w:line="240" w:lineRule="auto"/>
              <w:ind w:left="0" w:firstLine="23"/>
              <w:jc w:val="center"/>
              <w:rPr>
                <w:b/>
                <w:color w:val="auto"/>
                <w:sz w:val="24"/>
              </w:rPr>
            </w:pPr>
            <w:r>
              <w:rPr>
                <w:b/>
                <w:color w:val="auto"/>
                <w:sz w:val="24"/>
              </w:rPr>
              <w:t xml:space="preserve"> приказа </w:t>
            </w:r>
          </w:p>
          <w:p>
            <w:pPr>
              <w:spacing w:after="0" w:line="240" w:lineRule="auto"/>
              <w:ind w:left="0" w:firstLine="23"/>
              <w:jc w:val="center"/>
              <w:rPr>
                <w:color w:val="auto"/>
              </w:rPr>
            </w:pPr>
            <w:r>
              <w:rPr>
                <w:b/>
                <w:color w:val="auto"/>
                <w:sz w:val="24"/>
              </w:rPr>
              <w:t xml:space="preserve">о зачислении </w:t>
            </w:r>
          </w:p>
        </w:tc>
      </w:tr>
      <w:tr>
        <w:tblPrEx>
          <w:tblCellMar>
            <w:top w:w="0" w:type="dxa"/>
            <w:left w:w="108" w:type="dxa"/>
            <w:bottom w:w="0" w:type="dxa"/>
            <w:right w:w="115" w:type="dxa"/>
          </w:tblCellMar>
        </w:tblPrEx>
        <w:trPr>
          <w:trHeight w:val="1042" w:hRule="atLeast"/>
        </w:trPr>
        <w:tc>
          <w:tcPr>
            <w:tcW w:w="4339" w:type="dxa"/>
            <w:tcBorders>
              <w:top w:val="single" w:color="000000" w:sz="4" w:space="0"/>
              <w:left w:val="single" w:color="000000" w:sz="4" w:space="0"/>
              <w:bottom w:val="single" w:color="000000" w:sz="4" w:space="0"/>
              <w:right w:val="single" w:color="000000" w:sz="4" w:space="0"/>
            </w:tcBorders>
          </w:tcPr>
          <w:p>
            <w:pPr>
              <w:spacing w:after="0" w:line="276" w:lineRule="auto"/>
              <w:ind w:left="0" w:firstLine="0"/>
              <w:jc w:val="left"/>
              <w:rPr>
                <w:color w:val="auto"/>
              </w:rPr>
            </w:pPr>
            <w:r>
              <w:rPr>
                <w:color w:val="auto"/>
                <w:sz w:val="26"/>
              </w:rPr>
              <w:t xml:space="preserve">Очная форма обучения за счет средств бюджета Оренбургской области </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62" w:firstLine="0"/>
              <w:jc w:val="center"/>
              <w:rPr>
                <w:color w:val="auto"/>
              </w:rPr>
            </w:pPr>
            <w:r>
              <w:rPr>
                <w:color w:val="auto"/>
                <w:sz w:val="26"/>
              </w:rPr>
              <w:t>15 августа</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after="0" w:line="276" w:lineRule="auto"/>
              <w:ind w:left="101" w:firstLine="0"/>
              <w:jc w:val="center"/>
              <w:rPr>
                <w:color w:val="auto"/>
              </w:rPr>
            </w:pPr>
            <w:r>
              <w:rPr>
                <w:color w:val="auto"/>
                <w:sz w:val="26"/>
              </w:rPr>
              <w:t>до 25 ноября</w:t>
            </w:r>
          </w:p>
        </w:tc>
        <w:tc>
          <w:tcPr>
            <w:tcW w:w="1730" w:type="dxa"/>
            <w:tcBorders>
              <w:top w:val="single" w:color="000000" w:sz="4" w:space="0"/>
              <w:left w:val="single" w:color="000000" w:sz="4" w:space="0"/>
              <w:bottom w:val="single" w:color="000000" w:sz="4" w:space="0"/>
              <w:right w:val="single" w:color="000000" w:sz="4" w:space="0"/>
            </w:tcBorders>
            <w:vAlign w:val="center"/>
          </w:tcPr>
          <w:p>
            <w:pPr>
              <w:spacing w:after="44" w:line="240" w:lineRule="auto"/>
              <w:ind w:left="43" w:firstLine="0"/>
              <w:jc w:val="center"/>
              <w:rPr>
                <w:color w:val="auto"/>
              </w:rPr>
            </w:pPr>
            <w:r>
              <w:rPr>
                <w:color w:val="auto"/>
                <w:sz w:val="26"/>
              </w:rPr>
              <w:t>25.08.2023</w:t>
            </w:r>
          </w:p>
        </w:tc>
      </w:tr>
      <w:tr>
        <w:tblPrEx>
          <w:tblCellMar>
            <w:top w:w="0" w:type="dxa"/>
            <w:left w:w="108" w:type="dxa"/>
            <w:bottom w:w="0" w:type="dxa"/>
            <w:right w:w="115" w:type="dxa"/>
          </w:tblCellMar>
        </w:tblPrEx>
        <w:trPr>
          <w:trHeight w:val="668" w:hRule="atLeast"/>
        </w:trPr>
        <w:tc>
          <w:tcPr>
            <w:tcW w:w="4339" w:type="dxa"/>
            <w:tcBorders>
              <w:top w:val="single" w:color="000000" w:sz="4" w:space="0"/>
              <w:left w:val="single" w:color="000000" w:sz="4" w:space="0"/>
              <w:bottom w:val="nil"/>
              <w:right w:val="single" w:color="000000" w:sz="4" w:space="0"/>
            </w:tcBorders>
          </w:tcPr>
          <w:p>
            <w:pPr>
              <w:spacing w:after="0" w:line="276" w:lineRule="auto"/>
              <w:ind w:left="0" w:firstLine="0"/>
              <w:jc w:val="left"/>
              <w:rPr>
                <w:color w:val="auto"/>
              </w:rPr>
            </w:pPr>
            <w:r>
              <w:rPr>
                <w:color w:val="auto"/>
                <w:sz w:val="26"/>
              </w:rPr>
              <w:t>Очная форма обучения за счет физических и юридических</w:t>
            </w:r>
          </w:p>
        </w:tc>
        <w:tc>
          <w:tcPr>
            <w:tcW w:w="1984" w:type="dxa"/>
            <w:tcBorders>
              <w:top w:val="single" w:color="000000" w:sz="4" w:space="0"/>
              <w:left w:val="single" w:color="000000" w:sz="4" w:space="0"/>
              <w:bottom w:val="nil"/>
              <w:right w:val="single" w:color="000000" w:sz="4" w:space="0"/>
            </w:tcBorders>
            <w:vAlign w:val="center"/>
          </w:tcPr>
          <w:p>
            <w:pPr>
              <w:spacing w:after="0" w:line="276" w:lineRule="auto"/>
              <w:ind w:left="0" w:firstLine="0"/>
              <w:jc w:val="center"/>
              <w:rPr>
                <w:color w:val="auto"/>
              </w:rPr>
            </w:pPr>
          </w:p>
        </w:tc>
        <w:tc>
          <w:tcPr>
            <w:tcW w:w="1985" w:type="dxa"/>
            <w:tcBorders>
              <w:top w:val="single" w:color="000000" w:sz="4" w:space="0"/>
              <w:left w:val="single" w:color="000000" w:sz="4" w:space="0"/>
              <w:bottom w:val="nil"/>
              <w:right w:val="single" w:color="000000" w:sz="4" w:space="0"/>
            </w:tcBorders>
            <w:vAlign w:val="center"/>
          </w:tcPr>
          <w:p>
            <w:pPr>
              <w:spacing w:after="0" w:line="276" w:lineRule="auto"/>
              <w:ind w:left="0" w:firstLine="0"/>
              <w:jc w:val="center"/>
              <w:rPr>
                <w:color w:val="auto"/>
              </w:rPr>
            </w:pPr>
          </w:p>
        </w:tc>
        <w:tc>
          <w:tcPr>
            <w:tcW w:w="1730" w:type="dxa"/>
            <w:tcBorders>
              <w:top w:val="single" w:color="000000" w:sz="4" w:space="0"/>
              <w:left w:val="single" w:color="000000" w:sz="4" w:space="0"/>
              <w:bottom w:val="nil"/>
              <w:right w:val="single" w:color="000000" w:sz="4" w:space="0"/>
            </w:tcBorders>
            <w:vAlign w:val="center"/>
          </w:tcPr>
          <w:p>
            <w:pPr>
              <w:spacing w:after="0" w:line="276" w:lineRule="auto"/>
              <w:ind w:left="0" w:firstLine="0"/>
              <w:jc w:val="center"/>
              <w:rPr>
                <w:color w:val="auto"/>
              </w:rPr>
            </w:pPr>
          </w:p>
        </w:tc>
      </w:tr>
      <w:tr>
        <w:tblPrEx>
          <w:tblCellMar>
            <w:top w:w="0" w:type="dxa"/>
            <w:left w:w="108" w:type="dxa"/>
            <w:bottom w:w="0" w:type="dxa"/>
            <w:right w:w="115" w:type="dxa"/>
          </w:tblCellMar>
        </w:tblPrEx>
        <w:trPr>
          <w:trHeight w:val="601" w:hRule="atLeast"/>
        </w:trPr>
        <w:tc>
          <w:tcPr>
            <w:tcW w:w="4339" w:type="dxa"/>
            <w:tcBorders>
              <w:top w:val="nil"/>
              <w:left w:val="single" w:color="000000" w:sz="4" w:space="0"/>
              <w:bottom w:val="single" w:color="auto" w:sz="4" w:space="0"/>
              <w:right w:val="single" w:color="000000" w:sz="4" w:space="0"/>
            </w:tcBorders>
          </w:tcPr>
          <w:p>
            <w:pPr>
              <w:spacing w:after="0" w:line="276" w:lineRule="auto"/>
              <w:ind w:left="0" w:firstLine="0"/>
              <w:jc w:val="left"/>
              <w:rPr>
                <w:color w:val="auto"/>
              </w:rPr>
            </w:pPr>
            <w:r>
              <w:rPr>
                <w:color w:val="auto"/>
                <w:sz w:val="26"/>
              </w:rPr>
              <w:t xml:space="preserve">лиц по договорам об оказании платных образовательных услуг </w:t>
            </w:r>
          </w:p>
        </w:tc>
        <w:tc>
          <w:tcPr>
            <w:tcW w:w="1984" w:type="dxa"/>
            <w:tcBorders>
              <w:top w:val="nil"/>
              <w:left w:val="single" w:color="000000" w:sz="4" w:space="0"/>
              <w:bottom w:val="single" w:color="auto" w:sz="4" w:space="0"/>
              <w:right w:val="single" w:color="000000" w:sz="4" w:space="0"/>
            </w:tcBorders>
          </w:tcPr>
          <w:p>
            <w:pPr>
              <w:spacing w:after="0" w:line="276" w:lineRule="auto"/>
              <w:ind w:left="62" w:firstLine="0"/>
              <w:jc w:val="center"/>
              <w:rPr>
                <w:color w:val="auto"/>
              </w:rPr>
            </w:pPr>
            <w:r>
              <w:rPr>
                <w:color w:val="auto"/>
                <w:sz w:val="26"/>
              </w:rPr>
              <w:t>15 августа</w:t>
            </w:r>
          </w:p>
        </w:tc>
        <w:tc>
          <w:tcPr>
            <w:tcW w:w="1985" w:type="dxa"/>
            <w:tcBorders>
              <w:top w:val="nil"/>
              <w:left w:val="single" w:color="000000" w:sz="4" w:space="0"/>
              <w:bottom w:val="single" w:color="auto" w:sz="4" w:space="0"/>
              <w:right w:val="single" w:color="000000" w:sz="4" w:space="0"/>
            </w:tcBorders>
          </w:tcPr>
          <w:p>
            <w:pPr>
              <w:spacing w:after="0" w:line="276" w:lineRule="auto"/>
              <w:ind w:left="101" w:firstLine="0"/>
              <w:jc w:val="center"/>
              <w:rPr>
                <w:color w:val="auto"/>
              </w:rPr>
            </w:pPr>
            <w:r>
              <w:rPr>
                <w:color w:val="auto"/>
                <w:sz w:val="26"/>
              </w:rPr>
              <w:t>до 25 ноября</w:t>
            </w:r>
          </w:p>
        </w:tc>
        <w:tc>
          <w:tcPr>
            <w:tcW w:w="1730" w:type="dxa"/>
            <w:tcBorders>
              <w:top w:val="nil"/>
              <w:left w:val="single" w:color="000000" w:sz="4" w:space="0"/>
              <w:bottom w:val="single" w:color="auto" w:sz="4" w:space="0"/>
              <w:right w:val="single" w:color="000000" w:sz="4" w:space="0"/>
            </w:tcBorders>
          </w:tcPr>
          <w:p>
            <w:pPr>
              <w:spacing w:after="47" w:line="240" w:lineRule="auto"/>
              <w:ind w:left="43" w:firstLine="0"/>
              <w:jc w:val="center"/>
              <w:rPr>
                <w:color w:val="auto"/>
              </w:rPr>
            </w:pPr>
            <w:r>
              <w:rPr>
                <w:color w:val="auto"/>
                <w:sz w:val="26"/>
              </w:rPr>
              <w:t>25.08.2023</w:t>
            </w:r>
          </w:p>
        </w:tc>
      </w:tr>
      <w:tr>
        <w:tblPrEx>
          <w:tblCellMar>
            <w:top w:w="0" w:type="dxa"/>
            <w:left w:w="108" w:type="dxa"/>
            <w:bottom w:w="0" w:type="dxa"/>
            <w:right w:w="115" w:type="dxa"/>
          </w:tblCellMar>
        </w:tblPrEx>
        <w:trPr>
          <w:trHeight w:val="352" w:hRule="atLeast"/>
        </w:trPr>
        <w:tc>
          <w:tcPr>
            <w:tcW w:w="4339" w:type="dxa"/>
            <w:tcBorders>
              <w:top w:val="single" w:color="auto" w:sz="4" w:space="0"/>
              <w:left w:val="single" w:color="auto" w:sz="4" w:space="0"/>
              <w:bottom w:val="single" w:color="auto" w:sz="4" w:space="0"/>
              <w:right w:val="single" w:color="auto" w:sz="4" w:space="0"/>
            </w:tcBorders>
          </w:tcPr>
          <w:p>
            <w:pPr>
              <w:spacing w:after="0" w:line="276" w:lineRule="auto"/>
              <w:ind w:left="0" w:firstLine="0"/>
              <w:jc w:val="left"/>
              <w:rPr>
                <w:color w:val="auto"/>
              </w:rPr>
            </w:pPr>
            <w:r>
              <w:rPr>
                <w:color w:val="auto"/>
                <w:sz w:val="26"/>
              </w:rPr>
              <w:t>Заочная форма обучения за счет физических и юридических лиц по договорам об оказании платных образовательных услуг</w:t>
            </w:r>
          </w:p>
        </w:tc>
        <w:tc>
          <w:tcPr>
            <w:tcW w:w="1984" w:type="dxa"/>
            <w:tcBorders>
              <w:top w:val="single" w:color="auto" w:sz="4" w:space="0"/>
              <w:left w:val="single" w:color="auto" w:sz="4" w:space="0"/>
              <w:bottom w:val="single" w:color="auto" w:sz="4" w:space="0"/>
              <w:right w:val="single" w:color="auto" w:sz="4" w:space="0"/>
            </w:tcBorders>
            <w:vAlign w:val="center"/>
          </w:tcPr>
          <w:p>
            <w:pPr>
              <w:spacing w:after="0" w:line="276" w:lineRule="auto"/>
              <w:ind w:firstLine="0"/>
              <w:jc w:val="center"/>
              <w:rPr>
                <w:color w:val="auto"/>
              </w:rPr>
            </w:pPr>
            <w:r>
              <w:rPr>
                <w:color w:val="auto"/>
                <w:sz w:val="26"/>
              </w:rPr>
              <w:t>25 сентября</w:t>
            </w:r>
          </w:p>
        </w:tc>
        <w:tc>
          <w:tcPr>
            <w:tcW w:w="1985" w:type="dxa"/>
            <w:tcBorders>
              <w:top w:val="single" w:color="auto" w:sz="4" w:space="0"/>
              <w:left w:val="single" w:color="auto" w:sz="4" w:space="0"/>
              <w:bottom w:val="single" w:color="auto" w:sz="4" w:space="0"/>
              <w:right w:val="single" w:color="auto" w:sz="4" w:space="0"/>
            </w:tcBorders>
            <w:vAlign w:val="center"/>
          </w:tcPr>
          <w:p>
            <w:pPr>
              <w:spacing w:after="0" w:line="276" w:lineRule="auto"/>
              <w:ind w:left="0" w:firstLine="0"/>
              <w:jc w:val="center"/>
              <w:rPr>
                <w:color w:val="auto"/>
              </w:rPr>
            </w:pPr>
            <w:r>
              <w:rPr>
                <w:color w:val="auto"/>
                <w:sz w:val="26"/>
              </w:rPr>
              <w:t>до 25 ноября</w:t>
            </w:r>
          </w:p>
        </w:tc>
        <w:tc>
          <w:tcPr>
            <w:tcW w:w="1730" w:type="dxa"/>
            <w:tcBorders>
              <w:top w:val="single" w:color="auto" w:sz="4" w:space="0"/>
              <w:left w:val="single" w:color="auto" w:sz="4" w:space="0"/>
              <w:bottom w:val="single" w:color="auto" w:sz="4" w:space="0"/>
              <w:right w:val="single" w:color="auto" w:sz="4" w:space="0"/>
            </w:tcBorders>
            <w:vAlign w:val="center"/>
          </w:tcPr>
          <w:p>
            <w:pPr>
              <w:spacing w:after="0" w:line="276" w:lineRule="auto"/>
              <w:ind w:left="0" w:firstLine="0"/>
              <w:jc w:val="center"/>
              <w:rPr>
                <w:color w:val="auto"/>
              </w:rPr>
            </w:pPr>
            <w:r>
              <w:rPr>
                <w:color w:val="auto"/>
                <w:sz w:val="26"/>
              </w:rPr>
              <w:t xml:space="preserve">30.09.2023 </w:t>
            </w:r>
          </w:p>
        </w:tc>
      </w:tr>
    </w:tbl>
    <w:p>
      <w:pPr>
        <w:spacing w:after="51" w:line="240" w:lineRule="auto"/>
        <w:ind w:left="857" w:firstLine="0"/>
        <w:jc w:val="left"/>
        <w:rPr>
          <w:color w:val="auto"/>
        </w:rPr>
      </w:pPr>
      <w:r>
        <w:rPr>
          <w:color w:val="auto"/>
        </w:rPr>
        <w:t xml:space="preserve"> </w:t>
      </w:r>
    </w:p>
    <w:p>
      <w:pPr>
        <w:pStyle w:val="10"/>
        <w:numPr>
          <w:ilvl w:val="1"/>
          <w:numId w:val="8"/>
        </w:numPr>
        <w:shd w:val="clear" w:color="auto" w:fill="FFFFFF"/>
        <w:spacing w:before="0" w:beforeAutospacing="0" w:after="0" w:afterAutospacing="0"/>
        <w:ind w:left="0" w:firstLine="851"/>
        <w:jc w:val="both"/>
        <w:rPr>
          <w:sz w:val="28"/>
          <w:szCs w:val="28"/>
        </w:rPr>
      </w:pPr>
      <w:r>
        <w:rPr>
          <w:sz w:val="28"/>
          <w:szCs w:val="28"/>
        </w:rPr>
        <w:t>Для поступления на обучение поступающие вправе направить/представить заявление о приеме с приложением необходимых документов одним из следующих способов:</w:t>
      </w:r>
    </w:p>
    <w:p>
      <w:pPr>
        <w:pStyle w:val="10"/>
        <w:numPr>
          <w:ilvl w:val="0"/>
          <w:numId w:val="9"/>
        </w:numPr>
        <w:shd w:val="clear" w:color="auto" w:fill="FFFFFF"/>
        <w:spacing w:before="0" w:beforeAutospacing="0" w:after="0" w:afterAutospacing="0"/>
        <w:ind w:left="0" w:firstLine="851"/>
        <w:jc w:val="both"/>
        <w:rPr>
          <w:b/>
          <w:sz w:val="28"/>
          <w:szCs w:val="28"/>
        </w:rPr>
      </w:pPr>
      <w:r>
        <w:rPr>
          <w:sz w:val="28"/>
          <w:szCs w:val="28"/>
        </w:rPr>
        <w:t>лично в приемную комиссию по адресу</w:t>
      </w:r>
      <w:r>
        <w:rPr>
          <w:b/>
          <w:sz w:val="28"/>
          <w:szCs w:val="28"/>
        </w:rPr>
        <w:t xml:space="preserve"> ул. Шевченко, д. 40, г. Оренбург;</w:t>
      </w:r>
    </w:p>
    <w:p>
      <w:pPr>
        <w:pStyle w:val="10"/>
        <w:numPr>
          <w:ilvl w:val="0"/>
          <w:numId w:val="9"/>
        </w:numPr>
        <w:shd w:val="clear" w:color="auto" w:fill="FFFFFF"/>
        <w:spacing w:before="0" w:beforeAutospacing="0" w:after="0" w:afterAutospacing="0"/>
        <w:ind w:left="0" w:firstLine="851"/>
        <w:jc w:val="both"/>
        <w:rPr>
          <w:sz w:val="28"/>
          <w:szCs w:val="28"/>
        </w:rPr>
      </w:pPr>
      <w:r>
        <w:rPr>
          <w:sz w:val="28"/>
          <w:szCs w:val="28"/>
        </w:rPr>
        <w:t xml:space="preserve">через операторов почтовой связи общего пользования заказным письмом с уведомлением о вручении по адресу: </w:t>
      </w:r>
      <w:r>
        <w:rPr>
          <w:b/>
          <w:sz w:val="28"/>
          <w:szCs w:val="28"/>
        </w:rPr>
        <w:t>ул. Шевченко, д. 40, г. Оренбург, 460036</w:t>
      </w:r>
      <w:r>
        <w:rPr>
          <w:sz w:val="28"/>
          <w:szCs w:val="28"/>
        </w:rPr>
        <w:t>;</w:t>
      </w:r>
    </w:p>
    <w:p>
      <w:pPr>
        <w:pStyle w:val="10"/>
        <w:numPr>
          <w:ilvl w:val="0"/>
          <w:numId w:val="9"/>
        </w:numPr>
        <w:shd w:val="clear" w:color="auto" w:fill="FFFFFF"/>
        <w:spacing w:before="0" w:beforeAutospacing="0" w:after="0" w:afterAutospacing="0"/>
        <w:ind w:left="0" w:firstLine="851"/>
        <w:jc w:val="both"/>
        <w:rPr>
          <w:sz w:val="28"/>
          <w:szCs w:val="28"/>
        </w:rPr>
      </w:pPr>
      <w:r>
        <w:rPr>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pPr>
        <w:pStyle w:val="10"/>
        <w:shd w:val="clear" w:color="auto" w:fill="FFFFFF"/>
        <w:spacing w:before="0" w:beforeAutospacing="0" w:after="0" w:afterAutospacing="0"/>
        <w:ind w:firstLine="708"/>
        <w:jc w:val="both"/>
        <w:rPr>
          <w:rStyle w:val="6"/>
          <w:color w:val="auto"/>
          <w:sz w:val="28"/>
          <w:szCs w:val="28"/>
          <w:u w:val="none"/>
        </w:rPr>
      </w:pPr>
      <w:r>
        <w:rPr>
          <w:sz w:val="28"/>
          <w:szCs w:val="28"/>
        </w:rPr>
        <w:t xml:space="preserve">посредством электронной почты </w:t>
      </w:r>
      <w:r>
        <w:rPr>
          <w:b/>
          <w:sz w:val="28"/>
          <w:szCs w:val="28"/>
          <w:lang w:val="en-US"/>
        </w:rPr>
        <w:t>spo</w:t>
      </w:r>
      <w:r>
        <w:rPr>
          <w:b/>
          <w:sz w:val="28"/>
          <w:szCs w:val="28"/>
        </w:rPr>
        <w:t>57@mail.</w:t>
      </w:r>
      <w:r>
        <w:rPr>
          <w:b/>
          <w:sz w:val="28"/>
          <w:szCs w:val="28"/>
          <w:lang w:val="en-US"/>
        </w:rPr>
        <w:t>orb</w:t>
      </w:r>
      <w:r>
        <w:rPr>
          <w:b/>
          <w:sz w:val="28"/>
          <w:szCs w:val="28"/>
        </w:rPr>
        <w:t xml:space="preserve">.ru </w:t>
      </w:r>
      <w:r>
        <w:rPr>
          <w:sz w:val="28"/>
          <w:szCs w:val="28"/>
        </w:rPr>
        <w:t xml:space="preserve">или с использованием функционала сайта </w:t>
      </w:r>
      <w:r>
        <w:fldChar w:fldCharType="begin"/>
      </w:r>
      <w:r>
        <w:instrText xml:space="preserve"> HYPERLINK "http://www.gtt56.ru" </w:instrText>
      </w:r>
      <w:r>
        <w:fldChar w:fldCharType="separate"/>
      </w:r>
      <w:r>
        <w:rPr>
          <w:rStyle w:val="6"/>
          <w:color w:val="auto"/>
          <w:sz w:val="28"/>
          <w:szCs w:val="28"/>
        </w:rPr>
        <w:t>www.gtt56.ru</w:t>
      </w:r>
      <w:r>
        <w:rPr>
          <w:rStyle w:val="6"/>
          <w:color w:val="auto"/>
          <w:sz w:val="28"/>
          <w:szCs w:val="28"/>
        </w:rPr>
        <w:fldChar w:fldCharType="end"/>
      </w:r>
      <w:r>
        <w:rPr>
          <w:rStyle w:val="6"/>
          <w:color w:val="auto"/>
          <w:sz w:val="28"/>
          <w:szCs w:val="28"/>
        </w:rPr>
        <w:t>;</w:t>
      </w:r>
    </w:p>
    <w:p>
      <w:pPr>
        <w:pStyle w:val="10"/>
        <w:shd w:val="clear" w:color="auto" w:fill="FFFFFF"/>
        <w:spacing w:before="0" w:beforeAutospacing="0" w:after="0" w:afterAutospacing="0"/>
        <w:ind w:firstLine="851"/>
        <w:jc w:val="both"/>
        <w:rPr>
          <w:sz w:val="28"/>
          <w:szCs w:val="28"/>
          <w:u w:val="single"/>
        </w:rPr>
      </w:pPr>
      <w:r>
        <w:rPr>
          <w:sz w:val="28"/>
          <w:szCs w:val="28"/>
        </w:rPr>
        <w:t xml:space="preserve">с использованием функционала ЕПГУ,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п. 7.2. настоящих Правил для представления оригинала документа об образовании и (или) документа об образовании и о квалификации. </w:t>
      </w:r>
    </w:p>
    <w:p>
      <w:pPr>
        <w:pStyle w:val="10"/>
        <w:shd w:val="clear" w:color="auto" w:fill="FFFFFF"/>
        <w:spacing w:before="60" w:beforeAutospacing="0" w:after="0" w:afterAutospacing="0"/>
        <w:ind w:firstLine="851"/>
        <w:jc w:val="both"/>
        <w:rPr>
          <w:sz w:val="28"/>
          <w:szCs w:val="28"/>
        </w:rPr>
      </w:pPr>
      <w:r>
        <w:rPr>
          <w:sz w:val="28"/>
          <w:szCs w:val="28"/>
        </w:rPr>
        <w:t>4)</w:t>
      </w:r>
      <w:r>
        <w:rPr>
          <w:b/>
          <w:sz w:val="28"/>
          <w:szCs w:val="28"/>
        </w:rPr>
        <w:t xml:space="preserve"> </w:t>
      </w:r>
      <w:r>
        <w:rPr>
          <w:sz w:val="28"/>
          <w:szCs w:val="28"/>
        </w:rPr>
        <w:t>с использованием сервиса единого портала Государственных (муниципальных) услуг в сфере образования Оренбургской области (АИС ГМУСО) (сайт «Электронные услуги Оренбургской области в сфере образования» https://edu.orb.ru)</w:t>
      </w:r>
    </w:p>
    <w:p>
      <w:pPr>
        <w:pStyle w:val="10"/>
        <w:shd w:val="clear" w:color="auto" w:fill="FFFFFF"/>
        <w:spacing w:before="60" w:beforeAutospacing="0" w:after="0" w:afterAutospacing="0"/>
        <w:ind w:firstLine="851"/>
        <w:jc w:val="both"/>
        <w:rPr>
          <w:sz w:val="28"/>
          <w:szCs w:val="28"/>
        </w:rPr>
      </w:pPr>
      <w:r>
        <w:rPr>
          <w:sz w:val="28"/>
          <w:szCs w:val="28"/>
        </w:rPr>
        <w:t xml:space="preserve">Приемная комиссия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техникум вправе обращаться в соответствующие государственные информационные системы, государственные (муниципальные) органы и организации. </w:t>
      </w:r>
    </w:p>
    <w:p>
      <w:pPr>
        <w:numPr>
          <w:ilvl w:val="1"/>
          <w:numId w:val="8"/>
        </w:numPr>
        <w:spacing w:before="60" w:after="0" w:line="240" w:lineRule="auto"/>
        <w:ind w:left="0" w:firstLine="851"/>
        <w:rPr>
          <w:color w:val="auto"/>
          <w:szCs w:val="28"/>
        </w:rPr>
      </w:pPr>
      <w:r>
        <w:rPr>
          <w:color w:val="auto"/>
          <w:szCs w:val="28"/>
        </w:rPr>
        <w:t>В заявлении поступающий обязан внести все обязательные в соответствии с Порядком приема сведения.  В случае представления поступающим заявления, содержащего не все сведения из числа обязательных и (или) сведения, не соответствующие действительности, техникум возвращает документы поступающему.</w:t>
      </w:r>
    </w:p>
    <w:p>
      <w:pPr>
        <w:pStyle w:val="10"/>
        <w:shd w:val="clear" w:color="auto" w:fill="FFFFFF"/>
        <w:spacing w:before="60" w:beforeAutospacing="0" w:after="0" w:afterAutospacing="0"/>
        <w:ind w:firstLine="851"/>
        <w:jc w:val="both"/>
        <w:rPr>
          <w:sz w:val="28"/>
          <w:szCs w:val="28"/>
        </w:rPr>
      </w:pPr>
      <w:r>
        <w:rPr>
          <w:sz w:val="28"/>
          <w:szCs w:val="28"/>
        </w:rPr>
        <w:t>4.5. Взаимодействие с поступающими при подаче ими заявления о приеме через операторов почтовой связи общего пользования, включая возврат заявления о приеме в связи с представлением неполного комплекта документов, документов, содержащих недостоверные сведения, осуществляется через операторов почтовой связи общего пользования и (или) с использованием дистанционных технологий.</w:t>
      </w:r>
    </w:p>
    <w:p>
      <w:pPr>
        <w:pStyle w:val="10"/>
        <w:shd w:val="clear" w:color="auto" w:fill="FFFFFF"/>
        <w:spacing w:before="60" w:beforeAutospacing="0" w:after="0" w:afterAutospacing="0"/>
        <w:ind w:firstLine="851"/>
        <w:jc w:val="both"/>
        <w:rPr>
          <w:sz w:val="28"/>
          <w:szCs w:val="28"/>
        </w:rPr>
      </w:pPr>
      <w:r>
        <w:rPr>
          <w:sz w:val="28"/>
          <w:szCs w:val="28"/>
        </w:rPr>
        <w:t>Взаимодействие с поступающими при подаче ими заявления о приеме посредством электронной почты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осуществляется с использованием указанной электронной почты.</w:t>
      </w:r>
    </w:p>
    <w:p>
      <w:pPr>
        <w:pStyle w:val="10"/>
        <w:shd w:val="clear" w:color="auto" w:fill="FFFFFF"/>
        <w:spacing w:before="60" w:beforeAutospacing="0" w:after="0" w:afterAutospacing="0"/>
        <w:ind w:firstLine="851"/>
        <w:jc w:val="both"/>
        <w:rPr>
          <w:sz w:val="28"/>
          <w:szCs w:val="28"/>
        </w:rPr>
      </w:pPr>
      <w:r>
        <w:rPr>
          <w:sz w:val="28"/>
          <w:szCs w:val="28"/>
        </w:rPr>
        <w:t>Взаимодействие с поступающими при подаче ими заявления о приеме с использованием функционала (сервисов) региональных порталов государственных и муниципальных услуг осуществляется с использованием указанного функционала (сервисов). Возврат заявления о приеме в связи с представлением неполного комплекта документов, осуществляются организацией с использованием дистанционных технологий.</w:t>
      </w:r>
    </w:p>
    <w:p>
      <w:pPr>
        <w:spacing w:after="107" w:line="240" w:lineRule="auto"/>
        <w:ind w:left="0" w:firstLine="851"/>
        <w:jc w:val="both"/>
        <w:rPr>
          <w:color w:val="auto"/>
          <w:szCs w:val="28"/>
        </w:rPr>
      </w:pPr>
      <w:r>
        <w:rPr>
          <w:color w:val="auto"/>
          <w:szCs w:val="28"/>
        </w:rPr>
        <w:t>4.6. 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другую организацию на имеющиеся свободные места с сохранением условий обучения (за счет бюджетных ассигнований федерального бюджета, бюджетов субъектов Российской Федерации, местных бюджетов или за счет средств физических и (или) юридических лиц).</w:t>
      </w:r>
    </w:p>
    <w:p>
      <w:pPr>
        <w:spacing w:after="107" w:line="240" w:lineRule="auto"/>
        <w:ind w:left="0" w:firstLine="851"/>
        <w:jc w:val="left"/>
        <w:rPr>
          <w:color w:val="auto"/>
          <w:sz w:val="26"/>
          <w:szCs w:val="26"/>
        </w:rPr>
      </w:pPr>
    </w:p>
    <w:p>
      <w:pPr>
        <w:spacing w:after="102" w:line="240" w:lineRule="auto"/>
        <w:ind w:left="314" w:right="-15" w:hanging="10"/>
        <w:jc w:val="center"/>
        <w:rPr>
          <w:color w:val="auto"/>
          <w:szCs w:val="28"/>
        </w:rPr>
      </w:pPr>
      <w:r>
        <w:rPr>
          <w:b/>
          <w:color w:val="auto"/>
          <w:szCs w:val="28"/>
        </w:rPr>
        <w:t>5.</w:t>
      </w:r>
      <w:r>
        <w:rPr>
          <w:rFonts w:eastAsia="Arial"/>
          <w:b/>
          <w:color w:val="auto"/>
          <w:szCs w:val="28"/>
        </w:rPr>
        <w:t xml:space="preserve"> </w:t>
      </w:r>
      <w:r>
        <w:rPr>
          <w:b/>
          <w:color w:val="auto"/>
          <w:szCs w:val="28"/>
        </w:rPr>
        <w:t xml:space="preserve">Прием документов от поступающих </w:t>
      </w:r>
    </w:p>
    <w:p>
      <w:pPr>
        <w:spacing w:after="96" w:line="240" w:lineRule="auto"/>
        <w:ind w:left="1390" w:right="-15" w:hanging="10"/>
        <w:jc w:val="left"/>
        <w:rPr>
          <w:b/>
          <w:color w:val="auto"/>
          <w:szCs w:val="28"/>
        </w:rPr>
      </w:pPr>
      <w:r>
        <w:rPr>
          <w:b/>
          <w:color w:val="auto"/>
          <w:szCs w:val="28"/>
        </w:rPr>
        <w:t xml:space="preserve">5.1. Перечень документов от граждан Российской Федерации </w:t>
      </w:r>
    </w:p>
    <w:p>
      <w:pPr>
        <w:spacing w:after="96" w:line="240" w:lineRule="auto"/>
        <w:ind w:left="1390" w:right="-15" w:hanging="10"/>
        <w:jc w:val="left"/>
        <w:rPr>
          <w:color w:val="auto"/>
          <w:szCs w:val="28"/>
        </w:rPr>
      </w:pPr>
    </w:p>
    <w:p>
      <w:pPr>
        <w:spacing w:after="0" w:line="240" w:lineRule="auto"/>
        <w:ind w:left="0" w:firstLine="697"/>
        <w:rPr>
          <w:color w:val="auto"/>
          <w:szCs w:val="28"/>
        </w:rPr>
      </w:pPr>
      <w:r>
        <w:rPr>
          <w:color w:val="auto"/>
          <w:szCs w:val="28"/>
        </w:rPr>
        <w:t xml:space="preserve">5.1.1 При подаче заявления (на русском языке) о приеме в Техникум, поступающий из числа граждан Российской Федерации, предъявляет следующие документы из числа обязательных: </w:t>
      </w:r>
    </w:p>
    <w:p>
      <w:pPr>
        <w:numPr>
          <w:ilvl w:val="0"/>
          <w:numId w:val="10"/>
        </w:numPr>
        <w:spacing w:after="0" w:line="240" w:lineRule="auto"/>
        <w:ind w:firstLine="697"/>
        <w:rPr>
          <w:color w:val="auto"/>
          <w:szCs w:val="28"/>
        </w:rPr>
      </w:pPr>
      <w:r>
        <w:rPr>
          <w:color w:val="auto"/>
          <w:szCs w:val="28"/>
        </w:rPr>
        <w:t xml:space="preserve">оригинал или ксерокопию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(далее - ЕПГУ);   </w:t>
      </w:r>
    </w:p>
    <w:p>
      <w:pPr>
        <w:numPr>
          <w:ilvl w:val="0"/>
          <w:numId w:val="10"/>
        </w:numPr>
        <w:spacing w:after="0" w:line="240" w:lineRule="auto"/>
        <w:rPr>
          <w:color w:val="auto"/>
          <w:szCs w:val="28"/>
        </w:rPr>
      </w:pPr>
      <w:r>
        <w:rPr>
          <w:color w:val="auto"/>
          <w:szCs w:val="28"/>
        </w:rPr>
        <w:t>оригинал или ксерокопию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pPr>
        <w:numPr>
          <w:ilvl w:val="0"/>
          <w:numId w:val="10"/>
        </w:numPr>
        <w:spacing w:after="0" w:line="240" w:lineRule="auto"/>
        <w:ind w:firstLine="697"/>
        <w:rPr>
          <w:color w:val="auto"/>
          <w:szCs w:val="28"/>
        </w:rPr>
      </w:pPr>
      <w:r>
        <w:rPr>
          <w:color w:val="auto"/>
          <w:szCs w:val="28"/>
        </w:rPr>
        <w:t xml:space="preserve">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 </w:t>
      </w:r>
    </w:p>
    <w:p>
      <w:pPr>
        <w:numPr>
          <w:ilvl w:val="0"/>
          <w:numId w:val="10"/>
        </w:numPr>
        <w:spacing w:line="240" w:lineRule="auto"/>
        <w:rPr>
          <w:color w:val="auto"/>
          <w:szCs w:val="28"/>
        </w:rPr>
      </w:pPr>
      <w:r>
        <w:rPr>
          <w:color w:val="auto"/>
          <w:szCs w:val="28"/>
        </w:rPr>
        <w:t>4 фотографии.</w:t>
      </w:r>
    </w:p>
    <w:p>
      <w:pPr>
        <w:spacing w:line="240" w:lineRule="auto"/>
        <w:ind w:left="700" w:firstLine="0"/>
        <w:rPr>
          <w:color w:val="auto"/>
          <w:szCs w:val="28"/>
        </w:rPr>
      </w:pPr>
      <w:r>
        <w:rPr>
          <w:color w:val="auto"/>
          <w:szCs w:val="28"/>
        </w:rPr>
        <w:t xml:space="preserve"> </w:t>
      </w:r>
    </w:p>
    <w:p>
      <w:pPr>
        <w:spacing w:after="49" w:line="240" w:lineRule="auto"/>
        <w:ind w:left="17" w:firstLine="0"/>
        <w:jc w:val="center"/>
        <w:rPr>
          <w:color w:val="auto"/>
          <w:szCs w:val="28"/>
        </w:rPr>
      </w:pPr>
      <w:r>
        <w:rPr>
          <w:b/>
          <w:color w:val="auto"/>
          <w:szCs w:val="28"/>
        </w:rPr>
        <w:t>5.2. Прием документов от иностранных граждан</w:t>
      </w:r>
      <w:r>
        <w:rPr>
          <w:color w:val="auto"/>
          <w:szCs w:val="28"/>
        </w:rPr>
        <w:t xml:space="preserve">, </w:t>
      </w:r>
      <w:r>
        <w:rPr>
          <w:b/>
          <w:color w:val="auto"/>
          <w:szCs w:val="28"/>
        </w:rPr>
        <w:t>лиц без гражданства, в том числе соотечественников, проживающих за рубежом</w:t>
      </w:r>
    </w:p>
    <w:p>
      <w:pPr>
        <w:spacing w:after="50" w:line="240" w:lineRule="auto"/>
        <w:ind w:left="0" w:firstLine="0"/>
        <w:jc w:val="center"/>
        <w:rPr>
          <w:color w:val="auto"/>
          <w:szCs w:val="28"/>
        </w:rPr>
      </w:pPr>
      <w:r>
        <w:rPr>
          <w:color w:val="auto"/>
          <w:szCs w:val="28"/>
        </w:rPr>
        <w:t xml:space="preserve"> </w:t>
      </w:r>
    </w:p>
    <w:p>
      <w:pPr>
        <w:pStyle w:val="13"/>
        <w:numPr>
          <w:ilvl w:val="2"/>
          <w:numId w:val="11"/>
        </w:numPr>
        <w:spacing w:after="0" w:line="240" w:lineRule="auto"/>
        <w:ind w:left="0" w:firstLine="700"/>
        <w:rPr>
          <w:color w:val="auto"/>
          <w:szCs w:val="28"/>
        </w:rPr>
      </w:pPr>
      <w:r>
        <w:rPr>
          <w:color w:val="auto"/>
          <w:szCs w:val="28"/>
        </w:rPr>
        <w:t xml:space="preserve">Прием иностранных граждан на обучение в техникуме осуществляется за счет средств бюджета Оренбургской области в соответствии с международными договорами Российской Федерации, на образование иностранных граждан в Российской Федерации, а также по договорам об оказании платных образовательных услуг. </w:t>
      </w:r>
    </w:p>
    <w:p>
      <w:pPr>
        <w:pStyle w:val="13"/>
        <w:numPr>
          <w:ilvl w:val="2"/>
          <w:numId w:val="11"/>
        </w:numPr>
        <w:spacing w:after="0" w:line="240" w:lineRule="auto"/>
        <w:ind w:left="0" w:firstLine="700"/>
        <w:rPr>
          <w:color w:val="auto"/>
          <w:szCs w:val="28"/>
        </w:rPr>
      </w:pPr>
      <w:r>
        <w:rPr>
          <w:color w:val="auto"/>
          <w:szCs w:val="28"/>
        </w:rPr>
        <w:t xml:space="preserve">В соответствии со статьей 1 Соглашения от 24.11.1998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«О предоставлении равных прав гражданам государств - участников Договора об углублении интеграции в экономической и гуманитарной областях от 29.03.1996 на поступление в учебные заведения» на места, финансируемые из государственного бюджета (за счет средств бюджета Оренбургской области) могут поступать лица, имеющие гражданство указанных иностранных государств. </w:t>
      </w:r>
    </w:p>
    <w:p>
      <w:pPr>
        <w:pStyle w:val="13"/>
        <w:numPr>
          <w:ilvl w:val="2"/>
          <w:numId w:val="11"/>
        </w:numPr>
        <w:spacing w:after="0" w:line="240" w:lineRule="auto"/>
        <w:ind w:left="0" w:firstLine="709"/>
        <w:rPr>
          <w:color w:val="auto"/>
          <w:szCs w:val="28"/>
        </w:rPr>
      </w:pPr>
      <w:r>
        <w:rPr>
          <w:color w:val="auto"/>
          <w:szCs w:val="28"/>
        </w:rPr>
        <w:t xml:space="preserve">При подаче заявления (на русском языке) о приеме в Техникум, поступающий из числа иностранных граждан, лиц без гражданства, в том числе соотечественников, проживающих за рубежом, предъявляет следующие документы из числа обязательных: </w:t>
      </w:r>
    </w:p>
    <w:p>
      <w:pPr>
        <w:numPr>
          <w:ilvl w:val="0"/>
          <w:numId w:val="10"/>
        </w:numPr>
        <w:spacing w:after="0" w:line="240" w:lineRule="auto"/>
        <w:ind w:left="0"/>
        <w:jc w:val="left"/>
        <w:rPr>
          <w:color w:val="auto"/>
          <w:szCs w:val="28"/>
        </w:rPr>
      </w:pPr>
      <w:r>
        <w:rPr>
          <w:color w:val="auto"/>
          <w:szCs w:val="28"/>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pPr>
        <w:numPr>
          <w:ilvl w:val="0"/>
          <w:numId w:val="10"/>
        </w:numPr>
        <w:spacing w:after="0" w:line="240" w:lineRule="auto"/>
        <w:ind w:left="0"/>
        <w:rPr>
          <w:color w:val="auto"/>
          <w:szCs w:val="28"/>
        </w:rPr>
      </w:pPr>
      <w:r>
        <w:rPr>
          <w:color w:val="auto"/>
          <w:szCs w:val="28"/>
        </w:rPr>
        <w:t xml:space="preserve">оригинал документа (документов) иностранного государства об образовании и (или) документа об образовании и о квалификации,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ФЗ «Об образовании в РФ» (в случае, установленном Федеральным законом, - также свидетельство о признании иностранного образования);  </w:t>
      </w:r>
    </w:p>
    <w:p>
      <w:pPr>
        <w:numPr>
          <w:ilvl w:val="0"/>
          <w:numId w:val="10"/>
        </w:numPr>
        <w:spacing w:after="0" w:line="240" w:lineRule="auto"/>
        <w:ind w:left="0"/>
        <w:rPr>
          <w:color w:val="auto"/>
          <w:szCs w:val="28"/>
        </w:rPr>
      </w:pPr>
      <w:r>
        <w:rPr>
          <w:color w:val="auto"/>
          <w:szCs w:val="28"/>
        </w:rPr>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pPr>
        <w:numPr>
          <w:ilvl w:val="0"/>
          <w:numId w:val="10"/>
        </w:numPr>
        <w:spacing w:after="0" w:line="240" w:lineRule="auto"/>
        <w:ind w:left="0"/>
        <w:rPr>
          <w:color w:val="auto"/>
          <w:szCs w:val="28"/>
        </w:rPr>
      </w:pPr>
      <w:r>
        <w:rPr>
          <w:color w:val="auto"/>
          <w:szCs w:val="28"/>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pPr>
        <w:numPr>
          <w:ilvl w:val="0"/>
          <w:numId w:val="10"/>
        </w:numPr>
        <w:spacing w:after="0" w:line="240" w:lineRule="auto"/>
        <w:ind w:left="0"/>
        <w:rPr>
          <w:color w:val="auto"/>
          <w:szCs w:val="28"/>
        </w:rPr>
      </w:pPr>
      <w:r>
        <w:rPr>
          <w:color w:val="auto"/>
          <w:szCs w:val="28"/>
        </w:rPr>
        <w:t xml:space="preserve"> -</w:t>
      </w:r>
      <w:r>
        <w:rPr>
          <w:rFonts w:eastAsia="Arial"/>
          <w:color w:val="auto"/>
          <w:szCs w:val="28"/>
        </w:rPr>
        <w:t xml:space="preserve"> </w:t>
      </w:r>
      <w:r>
        <w:rPr>
          <w:color w:val="auto"/>
          <w:szCs w:val="28"/>
        </w:rPr>
        <w:t xml:space="preserve">4 фотографии.   </w:t>
      </w:r>
    </w:p>
    <w:p>
      <w:pPr>
        <w:spacing w:after="0" w:line="240" w:lineRule="auto"/>
        <w:ind w:left="0" w:firstLine="697"/>
        <w:rPr>
          <w:color w:val="auto"/>
          <w:szCs w:val="28"/>
        </w:rPr>
      </w:pPr>
      <w:r>
        <w:rPr>
          <w:color w:val="auto"/>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   </w:t>
      </w:r>
    </w:p>
    <w:p>
      <w:pPr>
        <w:spacing w:after="0" w:line="240" w:lineRule="auto"/>
        <w:ind w:left="0" w:right="-15" w:firstLine="0"/>
        <w:jc w:val="center"/>
        <w:rPr>
          <w:b/>
          <w:color w:val="auto"/>
          <w:szCs w:val="28"/>
        </w:rPr>
      </w:pPr>
    </w:p>
    <w:p>
      <w:pPr>
        <w:spacing w:after="0" w:line="240" w:lineRule="auto"/>
        <w:ind w:left="0" w:right="-15" w:firstLine="0"/>
        <w:jc w:val="center"/>
        <w:rPr>
          <w:color w:val="auto"/>
          <w:szCs w:val="28"/>
        </w:rPr>
      </w:pPr>
      <w:r>
        <w:rPr>
          <w:b/>
          <w:color w:val="auto"/>
          <w:szCs w:val="28"/>
        </w:rPr>
        <w:t>5.3. Общие правила по приему документов от поступающих</w:t>
      </w:r>
    </w:p>
    <w:p>
      <w:pPr>
        <w:spacing w:after="50" w:line="240" w:lineRule="auto"/>
        <w:ind w:left="0" w:firstLine="851"/>
        <w:jc w:val="left"/>
        <w:rPr>
          <w:color w:val="auto"/>
          <w:szCs w:val="28"/>
        </w:rPr>
      </w:pPr>
      <w:r>
        <w:rPr>
          <w:color w:val="auto"/>
          <w:szCs w:val="28"/>
        </w:rPr>
        <w:t xml:space="preserve"> </w:t>
      </w:r>
    </w:p>
    <w:p>
      <w:pPr>
        <w:spacing w:after="0" w:line="240" w:lineRule="auto"/>
        <w:ind w:left="0" w:firstLine="851"/>
        <w:rPr>
          <w:color w:val="auto"/>
          <w:szCs w:val="28"/>
        </w:rPr>
      </w:pPr>
      <w:r>
        <w:rPr>
          <w:color w:val="auto"/>
          <w:szCs w:val="28"/>
        </w:rPr>
        <w:t xml:space="preserve">Поступающие помимо документов, указанных в пунктах 5.1.1 и 5.2.3 настоящих Правил, вправе предоставить: </w:t>
      </w:r>
    </w:p>
    <w:p>
      <w:pPr>
        <w:pStyle w:val="13"/>
        <w:spacing w:after="0" w:line="240" w:lineRule="auto"/>
        <w:ind w:left="0" w:firstLine="851"/>
        <w:rPr>
          <w:color w:val="auto"/>
          <w:szCs w:val="28"/>
        </w:rPr>
      </w:pPr>
      <w:r>
        <w:rPr>
          <w:color w:val="auto"/>
          <w:szCs w:val="28"/>
        </w:rPr>
        <w:t xml:space="preserve">- копии документов, подтверждающих результаты индивидуальных достижений: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 </w:t>
      </w:r>
      <w:r>
        <w:rPr>
          <w:rFonts w:eastAsia="Verdana"/>
          <w:color w:val="auto"/>
          <w:szCs w:val="28"/>
        </w:rPr>
        <w:t xml:space="preserve"> </w:t>
      </w:r>
    </w:p>
    <w:p>
      <w:pPr>
        <w:spacing w:after="0" w:line="240" w:lineRule="auto"/>
        <w:rPr>
          <w:color w:val="auto"/>
          <w:szCs w:val="28"/>
        </w:rPr>
      </w:pPr>
      <w:r>
        <w:rPr>
          <w:color w:val="auto"/>
          <w:szCs w:val="28"/>
        </w:rPr>
        <w:t>- копию договора о целевом обучении, заверенную заказчиком целевого обучения, или незаверенную копию указанного договора с предъявлением его оригинала, заключенного с организациями: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и муниципальными учреждениями, унитарными предприятиями; государственными корпорациями; государственными компаниями (их дочерними хозяйственными обществами); организациями, включенными в сводный реестр организаций оборонно-промышленного комплекса;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(их дочерними хозяйственными обществами); акционерными обществами, акции которых находятся в собственности или в доверительном управлении государственной корпорации (их дочерними хозяйственными обществами);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r>
        <w:rPr>
          <w:rFonts w:eastAsia="Verdana"/>
          <w:color w:val="auto"/>
          <w:szCs w:val="28"/>
        </w:rPr>
        <w:t xml:space="preserve"> </w:t>
      </w:r>
    </w:p>
    <w:p>
      <w:pPr>
        <w:pStyle w:val="13"/>
        <w:spacing w:after="0" w:line="240" w:lineRule="auto"/>
        <w:ind w:left="0" w:firstLine="851"/>
        <w:rPr>
          <w:color w:val="auto"/>
          <w:szCs w:val="28"/>
        </w:rPr>
      </w:pPr>
      <w:r>
        <w:rPr>
          <w:color w:val="auto"/>
          <w:szCs w:val="28"/>
        </w:rPr>
        <w:t xml:space="preserve">При поступлении на обучение по специальности: 13.02.07 Электроснабжение (по отраслям) поступающие предоставляют документ о прохождении обязательного предварительного медицинского осмотра (обследования) с заключением: </w:t>
      </w:r>
    </w:p>
    <w:p>
      <w:pPr>
        <w:spacing w:after="0" w:line="240" w:lineRule="auto"/>
        <w:ind w:left="0" w:firstLine="851"/>
        <w:rPr>
          <w:color w:val="auto"/>
          <w:szCs w:val="28"/>
        </w:rPr>
      </w:pPr>
      <w:r>
        <w:rPr>
          <w:color w:val="auto"/>
          <w:szCs w:val="28"/>
        </w:rPr>
        <w:t xml:space="preserve">годен для обучения по специальности 13.02.07 Электроснабжение (по отраслям). </w:t>
      </w:r>
    </w:p>
    <w:p>
      <w:pPr>
        <w:spacing w:after="0" w:line="240" w:lineRule="auto"/>
        <w:ind w:left="0" w:firstLine="1074"/>
        <w:rPr>
          <w:color w:val="auto"/>
          <w:szCs w:val="28"/>
        </w:rPr>
      </w:pPr>
      <w:r>
        <w:rPr>
          <w:color w:val="auto"/>
          <w:szCs w:val="28"/>
        </w:rPr>
        <w:t xml:space="preserve">При направлении документов (любым способом)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других документов, предусмотренных правилами. Документы, направленные по почте, принимаются при их поступлении в образовательную организацию не позднее сроков, установленных в разделе 4 настоящих Правил. </w:t>
      </w:r>
    </w:p>
    <w:p>
      <w:pPr>
        <w:spacing w:after="0" w:line="240" w:lineRule="auto"/>
        <w:ind w:left="0" w:firstLine="1074"/>
        <w:rPr>
          <w:color w:val="auto"/>
          <w:szCs w:val="28"/>
        </w:rPr>
      </w:pPr>
      <w:r>
        <w:rPr>
          <w:color w:val="auto"/>
          <w:szCs w:val="28"/>
        </w:rPr>
        <w:t xml:space="preserve">В случае представления поступающим заявления, содержащего не все сведения или сведения, не соответствующие действительности, техникум возвращает документы поступающему.   </w:t>
      </w:r>
    </w:p>
    <w:p>
      <w:pPr>
        <w:spacing w:after="0" w:line="240" w:lineRule="auto"/>
        <w:ind w:left="0" w:firstLine="1074"/>
        <w:rPr>
          <w:color w:val="auto"/>
          <w:szCs w:val="28"/>
        </w:rPr>
      </w:pPr>
      <w:r>
        <w:rPr>
          <w:color w:val="auto"/>
          <w:szCs w:val="28"/>
        </w:rPr>
        <w:t xml:space="preserve">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документы. Документы возвращаются техникумом в течение следующего рабочего дня после подачи заявления.   </w:t>
      </w:r>
    </w:p>
    <w:p>
      <w:pPr>
        <w:spacing w:after="95" w:line="240" w:lineRule="auto"/>
        <w:ind w:left="314" w:right="-15" w:firstLine="0"/>
        <w:jc w:val="center"/>
        <w:rPr>
          <w:color w:val="auto"/>
          <w:szCs w:val="28"/>
        </w:rPr>
      </w:pPr>
    </w:p>
    <w:p>
      <w:pPr>
        <w:pStyle w:val="13"/>
        <w:numPr>
          <w:ilvl w:val="0"/>
          <w:numId w:val="11"/>
        </w:numPr>
        <w:spacing w:after="95" w:line="240" w:lineRule="auto"/>
        <w:ind w:right="-15"/>
        <w:jc w:val="center"/>
        <w:rPr>
          <w:b/>
          <w:color w:val="auto"/>
          <w:szCs w:val="28"/>
        </w:rPr>
      </w:pPr>
      <w:r>
        <w:rPr>
          <w:b/>
          <w:color w:val="auto"/>
          <w:szCs w:val="28"/>
        </w:rPr>
        <w:t>Вступительные испытания</w:t>
      </w:r>
    </w:p>
    <w:p>
      <w:pPr>
        <w:pStyle w:val="13"/>
        <w:spacing w:after="95" w:line="240" w:lineRule="auto"/>
        <w:ind w:left="675" w:right="-15" w:firstLine="0"/>
        <w:rPr>
          <w:color w:val="auto"/>
          <w:szCs w:val="28"/>
        </w:rPr>
      </w:pPr>
    </w:p>
    <w:p>
      <w:pPr>
        <w:spacing w:line="240" w:lineRule="auto"/>
        <w:ind w:firstLine="852"/>
        <w:rPr>
          <w:b/>
          <w:color w:val="auto"/>
          <w:szCs w:val="28"/>
        </w:rPr>
      </w:pPr>
      <w:r>
        <w:rPr>
          <w:color w:val="auto"/>
          <w:szCs w:val="28"/>
        </w:rPr>
        <w:t xml:space="preserve">В связи с отсутствием приема на обучение по образовательным программам СПО по профессиям и специальностям, требующим у поступающих наличия определенных творческих способностей, физических и (или) психологических качеств вступительные испытания в ГАПОУ ГТТ не проводятся.  </w:t>
      </w:r>
      <w:r>
        <w:rPr>
          <w:b/>
          <w:color w:val="auto"/>
          <w:szCs w:val="28"/>
        </w:rPr>
        <w:t xml:space="preserve"> </w:t>
      </w:r>
    </w:p>
    <w:p>
      <w:pPr>
        <w:spacing w:line="240" w:lineRule="auto"/>
        <w:ind w:firstLine="852"/>
        <w:rPr>
          <w:color w:val="auto"/>
          <w:szCs w:val="28"/>
        </w:rPr>
      </w:pPr>
    </w:p>
    <w:p>
      <w:pPr>
        <w:tabs>
          <w:tab w:val="left" w:pos="2160"/>
        </w:tabs>
        <w:spacing w:after="0" w:line="240" w:lineRule="auto"/>
        <w:ind w:left="0" w:firstLine="0"/>
        <w:jc w:val="left"/>
        <w:rPr>
          <w:color w:val="auto"/>
          <w:szCs w:val="28"/>
        </w:rPr>
      </w:pPr>
      <w:r>
        <w:rPr>
          <w:color w:val="auto"/>
          <w:szCs w:val="28"/>
        </w:rPr>
        <w:tab/>
      </w:r>
      <w:r>
        <w:rPr>
          <w:color w:val="auto"/>
          <w:szCs w:val="28"/>
        </w:rPr>
        <w:t>7.</w:t>
      </w:r>
      <w:r>
        <w:rPr>
          <w:rFonts w:eastAsia="Arial"/>
          <w:color w:val="auto"/>
          <w:szCs w:val="28"/>
        </w:rPr>
        <w:t xml:space="preserve"> </w:t>
      </w:r>
      <w:r>
        <w:rPr>
          <w:rFonts w:eastAsia="Arial"/>
          <w:color w:val="auto"/>
          <w:szCs w:val="28"/>
        </w:rPr>
        <w:tab/>
      </w:r>
      <w:r>
        <w:rPr>
          <w:b/>
          <w:color w:val="auto"/>
          <w:szCs w:val="28"/>
        </w:rPr>
        <w:t xml:space="preserve">Процедура зачисления на обучение за счет средств </w:t>
      </w:r>
    </w:p>
    <w:p>
      <w:pPr>
        <w:tabs>
          <w:tab w:val="left" w:pos="2370"/>
          <w:tab w:val="center" w:pos="5084"/>
        </w:tabs>
        <w:spacing w:after="0" w:line="240" w:lineRule="auto"/>
        <w:ind w:left="0" w:hanging="10"/>
        <w:jc w:val="center"/>
        <w:rPr>
          <w:b/>
          <w:color w:val="auto"/>
          <w:szCs w:val="28"/>
        </w:rPr>
      </w:pPr>
      <w:r>
        <w:rPr>
          <w:b/>
          <w:color w:val="auto"/>
          <w:szCs w:val="28"/>
        </w:rPr>
        <w:t>Оренбургской области</w:t>
      </w:r>
    </w:p>
    <w:p>
      <w:pPr>
        <w:tabs>
          <w:tab w:val="left" w:pos="2370"/>
          <w:tab w:val="center" w:pos="5084"/>
        </w:tabs>
        <w:spacing w:after="0" w:line="240" w:lineRule="auto"/>
        <w:ind w:left="0" w:hanging="10"/>
        <w:jc w:val="center"/>
        <w:rPr>
          <w:color w:val="auto"/>
          <w:szCs w:val="28"/>
        </w:rPr>
      </w:pPr>
    </w:p>
    <w:p>
      <w:pPr>
        <w:pStyle w:val="13"/>
        <w:numPr>
          <w:ilvl w:val="1"/>
          <w:numId w:val="12"/>
        </w:numPr>
        <w:spacing w:after="0" w:line="240" w:lineRule="auto"/>
        <w:ind w:left="0" w:firstLine="851"/>
        <w:rPr>
          <w:color w:val="auto"/>
          <w:szCs w:val="28"/>
        </w:rPr>
      </w:pPr>
      <w:r>
        <w:rPr>
          <w:color w:val="auto"/>
          <w:szCs w:val="28"/>
        </w:rPr>
        <w:t xml:space="preserve">Поступающий, представивший оригинал документа об образовании и (или) документа об образовании и о квалификации не позднее </w:t>
      </w:r>
      <w:r>
        <w:rPr>
          <w:b/>
          <w:color w:val="auto"/>
          <w:szCs w:val="28"/>
        </w:rPr>
        <w:t>15 августа 2023 года</w:t>
      </w:r>
      <w:r>
        <w:rPr>
          <w:color w:val="auto"/>
          <w:szCs w:val="28"/>
        </w:rPr>
        <w:t xml:space="preserve"> рассматривается приемной комиссией в качестве кандидата, рекомендованного к зачислению.</w:t>
      </w:r>
    </w:p>
    <w:p>
      <w:pPr>
        <w:pStyle w:val="13"/>
        <w:numPr>
          <w:ilvl w:val="1"/>
          <w:numId w:val="12"/>
        </w:numPr>
        <w:spacing w:after="0" w:line="240" w:lineRule="auto"/>
        <w:ind w:left="0" w:firstLine="851"/>
        <w:rPr>
          <w:color w:val="auto"/>
          <w:szCs w:val="28"/>
        </w:rPr>
      </w:pPr>
      <w:r>
        <w:rPr>
          <w:color w:val="auto"/>
          <w:szCs w:val="28"/>
        </w:rPr>
        <w:t>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Техникум оригинал документа об образовании и (или) документа об образовании и о квалификации.</w:t>
      </w:r>
    </w:p>
    <w:p>
      <w:pPr>
        <w:pStyle w:val="13"/>
        <w:numPr>
          <w:ilvl w:val="1"/>
          <w:numId w:val="12"/>
        </w:numPr>
        <w:spacing w:after="0" w:line="240" w:lineRule="auto"/>
        <w:ind w:left="0" w:firstLine="851"/>
        <w:rPr>
          <w:color w:val="auto"/>
          <w:szCs w:val="28"/>
        </w:rPr>
      </w:pPr>
      <w:r>
        <w:rPr>
          <w:szCs w:val="28"/>
        </w:rPr>
        <w:t>Преимущественное право зачисления в Техникум на обучение по образовательным программам среднего профессионального образования при равных условиях предоставляется:</w:t>
      </w:r>
    </w:p>
    <w:p>
      <w:pPr>
        <w:pStyle w:val="13"/>
        <w:numPr>
          <w:ilvl w:val="0"/>
          <w:numId w:val="13"/>
        </w:numPr>
        <w:spacing w:after="0" w:line="240" w:lineRule="auto"/>
        <w:ind w:left="0" w:firstLine="851"/>
        <w:rPr>
          <w:color w:val="auto"/>
          <w:szCs w:val="28"/>
        </w:rPr>
      </w:pPr>
      <w:r>
        <w:rPr>
          <w:szCs w:val="28"/>
        </w:rPr>
        <w:t>детям-сиротам и детям, оставшимся без попечения родителей, а также лицам из числа детей-сирот и детей, оставшихся без попечения родителей;</w:t>
      </w:r>
    </w:p>
    <w:p>
      <w:pPr>
        <w:pStyle w:val="13"/>
        <w:numPr>
          <w:ilvl w:val="0"/>
          <w:numId w:val="13"/>
        </w:numPr>
        <w:spacing w:after="0" w:line="240" w:lineRule="auto"/>
        <w:ind w:left="0" w:firstLine="851"/>
        <w:rPr>
          <w:color w:val="auto"/>
          <w:szCs w:val="28"/>
        </w:rPr>
      </w:pPr>
      <w:r>
        <w:rPr>
          <w:szCs w:val="28"/>
        </w:rPr>
        <w:t>детям-инвалидам, инвалидам I и II групп;</w:t>
      </w:r>
    </w:p>
    <w:p>
      <w:pPr>
        <w:pStyle w:val="13"/>
        <w:numPr>
          <w:ilvl w:val="0"/>
          <w:numId w:val="13"/>
        </w:numPr>
        <w:spacing w:after="0" w:line="240" w:lineRule="auto"/>
        <w:ind w:left="0" w:firstLine="851"/>
        <w:rPr>
          <w:color w:val="auto"/>
          <w:szCs w:val="28"/>
        </w:rPr>
      </w:pPr>
      <w:r>
        <w:rPr>
          <w:szCs w:val="28"/>
        </w:rPr>
        <w:t>гражданам в возрасте до двадцати лет, имеющим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13"/>
        <w:numPr>
          <w:ilvl w:val="0"/>
          <w:numId w:val="13"/>
        </w:numPr>
        <w:spacing w:after="0" w:line="240" w:lineRule="auto"/>
        <w:ind w:left="0" w:firstLine="851"/>
        <w:rPr>
          <w:color w:val="auto"/>
          <w:szCs w:val="28"/>
        </w:rPr>
      </w:pPr>
      <w:r>
        <w:rPr>
          <w:szCs w:val="28"/>
        </w:rPr>
        <w:t>гражданам, которые подверглись воздействию радиации вследствие катастрофы на Чернобыльской АЭС и на которых распространяется действие </w:t>
      </w:r>
      <w:r>
        <w:fldChar w:fldCharType="begin"/>
      </w:r>
      <w:r>
        <w:instrText xml:space="preserve"> HYPERLINK "https://internet.garant.ru/" \l "/document/185213/entry/0" </w:instrText>
      </w:r>
      <w:r>
        <w:fldChar w:fldCharType="separate"/>
      </w:r>
      <w:r>
        <w:rPr>
          <w:rStyle w:val="6"/>
          <w:color w:val="auto"/>
          <w:szCs w:val="28"/>
          <w:u w:val="none"/>
        </w:rPr>
        <w:t>Закона</w:t>
      </w:r>
      <w:r>
        <w:rPr>
          <w:rStyle w:val="6"/>
          <w:color w:val="auto"/>
          <w:szCs w:val="28"/>
          <w:u w:val="none"/>
        </w:rPr>
        <w:fldChar w:fldCharType="end"/>
      </w:r>
      <w:r>
        <w:rPr>
          <w:color w:val="auto"/>
          <w:szCs w:val="28"/>
        </w:rPr>
        <w:t> </w:t>
      </w:r>
      <w:r>
        <w:rPr>
          <w:szCs w:val="28"/>
        </w:rPr>
        <w:t>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pPr>
        <w:pStyle w:val="13"/>
        <w:numPr>
          <w:ilvl w:val="0"/>
          <w:numId w:val="13"/>
        </w:numPr>
        <w:spacing w:after="0" w:line="240" w:lineRule="auto"/>
        <w:ind w:left="0" w:firstLine="851"/>
        <w:rPr>
          <w:color w:val="auto"/>
          <w:szCs w:val="28"/>
        </w:rPr>
      </w:pPr>
      <w:r>
        <w:rPr>
          <w:szCs w:val="28"/>
        </w:rPr>
        <w:t>детям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13"/>
        <w:numPr>
          <w:ilvl w:val="0"/>
          <w:numId w:val="13"/>
        </w:numPr>
        <w:spacing w:after="0" w:line="240" w:lineRule="auto"/>
        <w:ind w:left="0" w:firstLine="851"/>
        <w:rPr>
          <w:color w:val="auto"/>
          <w:szCs w:val="28"/>
        </w:rPr>
      </w:pPr>
      <w:r>
        <w:rPr>
          <w:szCs w:val="28"/>
        </w:rPr>
        <w:t>детям умерших (погибших) Героев Советского Союза, Героев Российской Федерации и полных кавалеров ордена Славы;</w:t>
      </w:r>
    </w:p>
    <w:p>
      <w:pPr>
        <w:pStyle w:val="13"/>
        <w:numPr>
          <w:ilvl w:val="0"/>
          <w:numId w:val="13"/>
        </w:numPr>
        <w:spacing w:after="0" w:line="240" w:lineRule="auto"/>
        <w:ind w:left="0" w:firstLine="851"/>
        <w:rPr>
          <w:color w:val="auto"/>
          <w:szCs w:val="28"/>
        </w:rPr>
      </w:pPr>
      <w:r>
        <w:rPr>
          <w:szCs w:val="28"/>
        </w:rPr>
        <w:t>детям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13"/>
        <w:numPr>
          <w:ilvl w:val="0"/>
          <w:numId w:val="13"/>
        </w:numPr>
        <w:spacing w:after="0" w:line="240" w:lineRule="auto"/>
        <w:ind w:left="0" w:firstLine="851"/>
        <w:rPr>
          <w:color w:val="auto"/>
          <w:szCs w:val="28"/>
        </w:rPr>
      </w:pPr>
      <w:r>
        <w:rPr>
          <w:szCs w:val="28"/>
        </w:rPr>
        <w:t>детям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13"/>
        <w:numPr>
          <w:ilvl w:val="0"/>
          <w:numId w:val="13"/>
        </w:numPr>
        <w:spacing w:after="0" w:line="240" w:lineRule="auto"/>
        <w:ind w:left="0" w:firstLine="851"/>
        <w:rPr>
          <w:color w:val="auto"/>
          <w:szCs w:val="28"/>
        </w:rPr>
      </w:pPr>
      <w:r>
        <w:rPr>
          <w:szCs w:val="28"/>
        </w:rPr>
        <w:t xml:space="preserve">военнослужащим,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гражданам, прошедшим военную службу по призыву и поступающим на обучение по рекомендациям командиров, выдаваемым гражданам </w:t>
      </w:r>
      <w:r>
        <w:rPr>
          <w:color w:val="auto"/>
          <w:szCs w:val="28"/>
        </w:rPr>
        <w:t>в </w:t>
      </w:r>
      <w:r>
        <w:fldChar w:fldCharType="begin"/>
      </w:r>
      <w:r>
        <w:instrText xml:space="preserve"> HYPERLINK "https://internet.garant.ru/" \l "/multilink/70291362/paragraph/4089056/number/0" </w:instrText>
      </w:r>
      <w:r>
        <w:fldChar w:fldCharType="separate"/>
      </w:r>
      <w:r>
        <w:rPr>
          <w:rStyle w:val="6"/>
          <w:color w:val="auto"/>
          <w:szCs w:val="28"/>
          <w:u w:val="none"/>
        </w:rPr>
        <w:t>порядке</w:t>
      </w:r>
      <w:r>
        <w:rPr>
          <w:rStyle w:val="6"/>
          <w:color w:val="auto"/>
          <w:szCs w:val="28"/>
          <w:u w:val="none"/>
        </w:rPr>
        <w:fldChar w:fldCharType="end"/>
      </w:r>
      <w:r>
        <w:rPr>
          <w:color w:val="auto"/>
          <w:szCs w:val="28"/>
        </w:rPr>
        <w:t>,</w:t>
      </w:r>
      <w:r>
        <w:rPr>
          <w:szCs w:val="28"/>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13"/>
        <w:numPr>
          <w:ilvl w:val="0"/>
          <w:numId w:val="13"/>
        </w:numPr>
        <w:spacing w:after="0" w:line="240" w:lineRule="auto"/>
        <w:ind w:left="0" w:firstLine="851"/>
        <w:rPr>
          <w:color w:val="auto"/>
          <w:szCs w:val="28"/>
        </w:rPr>
      </w:pPr>
      <w:r>
        <w:rPr>
          <w:szCs w:val="28"/>
        </w:rPr>
        <w:t xml:space="preserve">гражданам, проходившим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w:t>
      </w:r>
      <w:r>
        <w:rPr>
          <w:color w:val="auto"/>
          <w:szCs w:val="28"/>
        </w:rPr>
        <w:t>предусмотренным </w:t>
      </w:r>
      <w:r>
        <w:fldChar w:fldCharType="begin"/>
      </w:r>
      <w:r>
        <w:instrText xml:space="preserve"> HYPERLINK "https://internet.garant.ru/" \l "/document/178405/entry/512" </w:instrText>
      </w:r>
      <w:r>
        <w:fldChar w:fldCharType="separate"/>
      </w:r>
      <w:r>
        <w:rPr>
          <w:rStyle w:val="6"/>
          <w:color w:val="auto"/>
          <w:szCs w:val="28"/>
          <w:u w:val="none"/>
        </w:rPr>
        <w:t>подпунктами «б» - «г» пункта 1</w:t>
      </w:r>
      <w:r>
        <w:rPr>
          <w:rStyle w:val="6"/>
          <w:color w:val="auto"/>
          <w:szCs w:val="28"/>
          <w:u w:val="none"/>
        </w:rPr>
        <w:fldChar w:fldCharType="end"/>
      </w:r>
      <w:r>
        <w:rPr>
          <w:color w:val="auto"/>
          <w:szCs w:val="28"/>
        </w:rPr>
        <w:t>, </w:t>
      </w:r>
      <w:r>
        <w:fldChar w:fldCharType="begin"/>
      </w:r>
      <w:r>
        <w:instrText xml:space="preserve"> HYPERLINK "https://internet.garant.ru/" \l "/document/178405/entry/5121" </w:instrText>
      </w:r>
      <w:r>
        <w:fldChar w:fldCharType="separate"/>
      </w:r>
      <w:r>
        <w:rPr>
          <w:rStyle w:val="6"/>
          <w:color w:val="auto"/>
          <w:szCs w:val="28"/>
          <w:u w:val="none"/>
        </w:rPr>
        <w:t>подпунктом «а» пункта 2</w:t>
      </w:r>
      <w:r>
        <w:rPr>
          <w:rStyle w:val="6"/>
          <w:color w:val="auto"/>
          <w:szCs w:val="28"/>
          <w:u w:val="none"/>
        </w:rPr>
        <w:fldChar w:fldCharType="end"/>
      </w:r>
      <w:r>
        <w:rPr>
          <w:color w:val="auto"/>
          <w:szCs w:val="28"/>
        </w:rPr>
        <w:t> и </w:t>
      </w:r>
      <w:r>
        <w:fldChar w:fldCharType="begin"/>
      </w:r>
      <w:r>
        <w:instrText xml:space="preserve"> HYPERLINK "https://internet.garant.ru/" \l "/document/178405/entry/5131" </w:instrText>
      </w:r>
      <w:r>
        <w:fldChar w:fldCharType="separate"/>
      </w:r>
      <w:r>
        <w:rPr>
          <w:rStyle w:val="6"/>
          <w:color w:val="auto"/>
          <w:szCs w:val="28"/>
          <w:u w:val="none"/>
        </w:rPr>
        <w:t>подпунктами «а» - «в» пункта 3 статьи 51</w:t>
      </w:r>
      <w:r>
        <w:rPr>
          <w:rStyle w:val="6"/>
          <w:color w:val="auto"/>
          <w:szCs w:val="28"/>
          <w:u w:val="none"/>
        </w:rPr>
        <w:fldChar w:fldCharType="end"/>
      </w:r>
      <w:r>
        <w:rPr>
          <w:szCs w:val="28"/>
        </w:rPr>
        <w:t> Федерального закона от 28 марта 1998 года № 53-ФЗ «О воинской обязанности и военной службе»;</w:t>
      </w:r>
    </w:p>
    <w:p>
      <w:pPr>
        <w:pStyle w:val="13"/>
        <w:numPr>
          <w:ilvl w:val="0"/>
          <w:numId w:val="13"/>
        </w:numPr>
        <w:spacing w:after="0" w:line="240" w:lineRule="auto"/>
        <w:ind w:left="0" w:firstLine="851"/>
        <w:rPr>
          <w:color w:val="auto"/>
          <w:szCs w:val="28"/>
        </w:rPr>
      </w:pPr>
      <w:r>
        <w:rPr>
          <w:szCs w:val="28"/>
        </w:rPr>
        <w:t>инвалидам войны, участникам боевых действий, а также ветеранам боевых действий из числа лиц, указанных в </w:t>
      </w:r>
      <w:r>
        <w:fldChar w:fldCharType="begin"/>
      </w:r>
      <w:r>
        <w:instrText xml:space="preserve"> HYPERLINK "https://internet.garant.ru/" \l "/document/10103548/entry/311" </w:instrText>
      </w:r>
      <w:r>
        <w:fldChar w:fldCharType="separate"/>
      </w:r>
      <w:r>
        <w:rPr>
          <w:rStyle w:val="6"/>
          <w:color w:val="auto"/>
          <w:szCs w:val="28"/>
          <w:u w:val="none"/>
        </w:rPr>
        <w:t>подпунктах 1 - 4 пункта 1 статьи 3 </w:t>
      </w:r>
      <w:r>
        <w:rPr>
          <w:rStyle w:val="6"/>
          <w:color w:val="auto"/>
          <w:szCs w:val="28"/>
          <w:u w:val="none"/>
        </w:rPr>
        <w:fldChar w:fldCharType="end"/>
      </w:r>
      <w:r>
        <w:rPr>
          <w:color w:val="auto"/>
          <w:szCs w:val="28"/>
        </w:rPr>
        <w:t>Федерального закона от 12 января 1995 года № 5-ФЗ «О ветеранах»;</w:t>
      </w:r>
    </w:p>
    <w:p>
      <w:pPr>
        <w:pStyle w:val="13"/>
        <w:numPr>
          <w:ilvl w:val="0"/>
          <w:numId w:val="13"/>
        </w:numPr>
        <w:spacing w:after="0" w:line="240" w:lineRule="auto"/>
        <w:ind w:left="0" w:firstLine="851"/>
        <w:rPr>
          <w:color w:val="auto"/>
          <w:szCs w:val="28"/>
        </w:rPr>
      </w:pPr>
      <w:r>
        <w:rPr>
          <w:szCs w:val="28"/>
        </w:rPr>
        <w:t xml:space="preserve">гражданам, непосредственно принимавшим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непосредственным участникам ликвидации радиационных аварий на ядерных установках надводных и подводных кораблей и других военных объектах, непосредственным участникам проведения и обеспечения работ по сбору и захоронению радиоактивных веществ, а также непосредственным участникам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pPr>
        <w:pStyle w:val="13"/>
        <w:numPr>
          <w:ilvl w:val="0"/>
          <w:numId w:val="13"/>
        </w:numPr>
        <w:spacing w:after="0" w:line="240" w:lineRule="auto"/>
        <w:ind w:left="0" w:firstLine="851"/>
        <w:rPr>
          <w:color w:val="auto"/>
          <w:szCs w:val="28"/>
        </w:rPr>
      </w:pPr>
      <w:r>
        <w:rPr>
          <w:szCs w:val="28"/>
        </w:rPr>
        <w:t>военнослужащим, сотрудникам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выполнявшим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указанным военнослужащим, выполняющим задачи в ходе контртеррористических операций на территории Северо-Кавказского региона;</w:t>
      </w:r>
    </w:p>
    <w:p>
      <w:pPr>
        <w:pStyle w:val="13"/>
        <w:numPr>
          <w:ilvl w:val="0"/>
          <w:numId w:val="13"/>
        </w:numPr>
        <w:spacing w:after="0" w:line="240" w:lineRule="auto"/>
        <w:ind w:left="0" w:firstLine="851"/>
        <w:rPr>
          <w:color w:val="auto"/>
          <w:szCs w:val="28"/>
        </w:rPr>
      </w:pPr>
      <w:r>
        <w:rPr>
          <w:szCs w:val="28"/>
        </w:rPr>
        <w:t xml:space="preserve">Героям Российской Федерации, лицам, награжденные тремя орденами Мужества; </w:t>
      </w:r>
    </w:p>
    <w:p>
      <w:pPr>
        <w:pStyle w:val="13"/>
        <w:numPr>
          <w:ilvl w:val="0"/>
          <w:numId w:val="13"/>
        </w:numPr>
        <w:spacing w:after="0" w:line="240" w:lineRule="auto"/>
        <w:ind w:left="0" w:firstLine="851"/>
        <w:rPr>
          <w:color w:val="auto"/>
          <w:szCs w:val="28"/>
        </w:rPr>
      </w:pPr>
      <w:r>
        <w:rPr>
          <w:szCs w:val="28"/>
        </w:rPr>
        <w:t>детям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spacing w:line="240" w:lineRule="auto"/>
        <w:ind w:left="0" w:firstLine="567"/>
        <w:rPr>
          <w:szCs w:val="28"/>
        </w:rPr>
      </w:pPr>
      <w:r>
        <w:rPr>
          <w:szCs w:val="28"/>
        </w:rPr>
        <w:t>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w:t>
      </w:r>
      <w:r>
        <w:fldChar w:fldCharType="begin"/>
      </w:r>
      <w:r>
        <w:instrText xml:space="preserve"> HYPERLINK "https://internet.garant.ru/" \l "/document/178405/entry/387" </w:instrText>
      </w:r>
      <w:r>
        <w:fldChar w:fldCharType="separate"/>
      </w:r>
      <w:r>
        <w:rPr>
          <w:rStyle w:val="6"/>
          <w:color w:val="auto"/>
          <w:szCs w:val="28"/>
          <w:u w:val="none"/>
        </w:rPr>
        <w:t>пунктом 7 статьи 38</w:t>
      </w:r>
      <w:r>
        <w:rPr>
          <w:rStyle w:val="6"/>
          <w:color w:val="auto"/>
          <w:szCs w:val="28"/>
          <w:u w:val="none"/>
        </w:rPr>
        <w:fldChar w:fldCharType="end"/>
      </w:r>
      <w:r>
        <w:rPr>
          <w:color w:val="auto"/>
          <w:szCs w:val="28"/>
        </w:rPr>
        <w:t> </w:t>
      </w:r>
      <w:r>
        <w:rPr>
          <w:szCs w:val="28"/>
        </w:rPr>
        <w:t>Федерального закона от 28 марта 1998 года № 53-ФЗ «О воинской обязанности и военной службе»);</w:t>
      </w:r>
    </w:p>
    <w:p>
      <w:pPr>
        <w:spacing w:line="240" w:lineRule="auto"/>
        <w:rPr>
          <w:szCs w:val="28"/>
        </w:rPr>
      </w:pPr>
      <w:r>
        <w:rPr>
          <w:szCs w:val="28"/>
        </w:rPr>
        <w:t>б) лиц, заключивших контракт о добровольном содействии в выполнении задач, возложенных на Вооруженные Силы Российской Федерации;</w:t>
      </w:r>
    </w:p>
    <w:p>
      <w:pPr>
        <w:spacing w:line="240" w:lineRule="auto"/>
        <w:rPr>
          <w:szCs w:val="28"/>
        </w:rPr>
      </w:pPr>
      <w:r>
        <w:rPr>
          <w:szCs w:val="28"/>
        </w:rP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pPr>
        <w:pStyle w:val="13"/>
        <w:numPr>
          <w:ilvl w:val="0"/>
          <w:numId w:val="13"/>
        </w:numPr>
        <w:spacing w:line="240" w:lineRule="auto"/>
        <w:ind w:left="0" w:firstLine="851"/>
        <w:rPr>
          <w:szCs w:val="28"/>
        </w:rPr>
      </w:pPr>
      <w:r>
        <w:rPr>
          <w:szCs w:val="28"/>
        </w:rPr>
        <w:t>детям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pPr>
        <w:pStyle w:val="13"/>
        <w:numPr>
          <w:ilvl w:val="1"/>
          <w:numId w:val="12"/>
        </w:numPr>
        <w:spacing w:after="0" w:line="240" w:lineRule="auto"/>
        <w:ind w:left="0" w:firstLine="851"/>
        <w:rPr>
          <w:color w:val="auto"/>
          <w:szCs w:val="28"/>
        </w:rPr>
      </w:pPr>
      <w:r>
        <w:rPr>
          <w:color w:val="auto"/>
          <w:szCs w:val="28"/>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Оренбургской области,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договора о целевом обучении и результатов индивидуальных достижений. </w:t>
      </w:r>
    </w:p>
    <w:p>
      <w:pPr>
        <w:spacing w:after="0" w:line="240" w:lineRule="auto"/>
        <w:rPr>
          <w:color w:val="auto"/>
          <w:szCs w:val="28"/>
          <w:highlight w:val="yellow"/>
        </w:rPr>
      </w:pPr>
      <w:r>
        <w:rPr>
          <w:color w:val="auto"/>
          <w:szCs w:val="28"/>
        </w:rPr>
        <w:t xml:space="preserve">Результаты по общеобразовательным предметам учитываются следующим образом: для специальностей и профессий технического профиля приоритетными являются оценки по физике, математике, информатике; для специальности </w:t>
      </w:r>
      <w:r>
        <w:rPr>
          <w:color w:val="auto"/>
          <w:szCs w:val="28"/>
          <w:highlight w:val="yellow"/>
        </w:rPr>
        <w:t xml:space="preserve">гуманитарного профиля оценки по русскому языку, литературе. </w:t>
      </w:r>
    </w:p>
    <w:p>
      <w:pPr>
        <w:spacing w:after="0" w:line="240" w:lineRule="auto"/>
        <w:rPr>
          <w:color w:val="auto"/>
          <w:szCs w:val="28"/>
        </w:rPr>
      </w:pPr>
      <w:r>
        <w:rPr>
          <w:color w:val="auto"/>
          <w:szCs w:val="28"/>
        </w:rPr>
        <w:t xml:space="preserve">При приеме на обучение по образовательным программам техникумом учитываются следующие результаты индивидуальных достижений: </w:t>
      </w:r>
    </w:p>
    <w:p>
      <w:pPr>
        <w:spacing w:after="0" w:line="240" w:lineRule="auto"/>
        <w:rPr>
          <w:color w:val="auto"/>
          <w:szCs w:val="28"/>
        </w:rPr>
      </w:pPr>
      <w:r>
        <w:rPr>
          <w:color w:val="auto"/>
          <w:szCs w:val="28"/>
        </w:rPr>
        <w:t xml:space="preserve">диплом победителя или призера в региональном этапе всероссийской олимпиады школьников и иных интеллектуальных и (или) творческих конкурсах, мероприятиях, направленных на развитие интеллектуальных и творческих способностей; диплом, сертификат участника, победителя, призера профориентационных  проектов работодателей; </w:t>
      </w:r>
    </w:p>
    <w:p>
      <w:pPr>
        <w:spacing w:after="0" w:line="240" w:lineRule="auto"/>
        <w:ind w:left="725" w:firstLine="0"/>
        <w:rPr>
          <w:color w:val="auto"/>
          <w:szCs w:val="28"/>
        </w:rPr>
      </w:pPr>
      <w:r>
        <w:rPr>
          <w:color w:val="auto"/>
          <w:szCs w:val="28"/>
        </w:rPr>
        <w:t xml:space="preserve"> справк</w:t>
      </w:r>
      <w:bookmarkStart w:id="0" w:name="_GoBack"/>
      <w:bookmarkEnd w:id="0"/>
      <w:r>
        <w:rPr>
          <w:color w:val="auto"/>
          <w:szCs w:val="28"/>
        </w:rPr>
        <w:t xml:space="preserve">а на официальном бланке организации с характеристикой участника </w:t>
      </w:r>
    </w:p>
    <w:p>
      <w:pPr>
        <w:spacing w:after="0" w:line="240" w:lineRule="auto"/>
        <w:ind w:firstLine="0"/>
        <w:rPr>
          <w:color w:val="auto"/>
          <w:szCs w:val="28"/>
        </w:rPr>
      </w:pPr>
      <w:r>
        <w:rPr>
          <w:color w:val="auto"/>
          <w:szCs w:val="28"/>
        </w:rPr>
        <w:t xml:space="preserve">образовательных программ, кружков/курсов/секций инженерно-технического направления; сертификат (или иной документ) подтверждающий  осуществление волонтерской (добровольческой) деятельности; удостоверение установленного образца подтверждающее наличие знака отличия Всероссийского физкультурно-спортивного комплекса «Готов к труду и обороне» (ГТО);   диплом победителя или призера регионального этапа Чемпионата по профессиональному мастерству «Профессионалы» и Чемпионата высоких технологий – 2023 в Оренбургской области; </w:t>
      </w:r>
    </w:p>
    <w:p>
      <w:pPr>
        <w:spacing w:after="0" w:line="240" w:lineRule="auto"/>
        <w:ind w:left="726" w:firstLine="0"/>
        <w:rPr>
          <w:color w:val="auto"/>
          <w:szCs w:val="28"/>
        </w:rPr>
      </w:pPr>
      <w:r>
        <w:rPr>
          <w:color w:val="auto"/>
          <w:szCs w:val="28"/>
        </w:rPr>
        <w:t xml:space="preserve"> документы, подтверждающие статус победителя или призера чемпионата по </w:t>
      </w:r>
    </w:p>
    <w:p>
      <w:pPr>
        <w:spacing w:after="0" w:line="240" w:lineRule="auto"/>
        <w:ind w:firstLine="0"/>
        <w:rPr>
          <w:color w:val="auto"/>
          <w:szCs w:val="28"/>
        </w:rPr>
      </w:pPr>
      <w:r>
        <w:rPr>
          <w:color w:val="auto"/>
          <w:szCs w:val="28"/>
        </w:rPr>
        <w:t>профессиональному мастерству среди инвалидов и лиц с ограниченными возможностями здоровья «Абилимпикс».</w:t>
      </w:r>
    </w:p>
    <w:p>
      <w:pPr>
        <w:spacing w:after="0" w:line="240" w:lineRule="auto"/>
        <w:rPr>
          <w:color w:val="auto"/>
          <w:szCs w:val="28"/>
        </w:rPr>
      </w:pPr>
      <w:r>
        <w:rPr>
          <w:color w:val="auto"/>
          <w:szCs w:val="28"/>
        </w:rPr>
        <w:t>Гражданин, поступающий на обучение по образовательной программе среднего профессионального вправе заключить</w:t>
      </w:r>
      <w:r>
        <w:fldChar w:fldCharType="begin"/>
      </w:r>
      <w:r>
        <w:instrText xml:space="preserve"> HYPERLINK "http://internet.garant.ru/" \l "/document/70519848/entry/87" \h </w:instrText>
      </w:r>
      <w:r>
        <w:fldChar w:fldCharType="separate"/>
      </w:r>
      <w:r>
        <w:rPr>
          <w:color w:val="auto"/>
          <w:szCs w:val="28"/>
        </w:rPr>
        <w:t xml:space="preserve"> </w:t>
      </w:r>
      <w:r>
        <w:rPr>
          <w:color w:val="auto"/>
          <w:szCs w:val="28"/>
        </w:rPr>
        <w:fldChar w:fldCharType="end"/>
      </w:r>
      <w:r>
        <w:fldChar w:fldCharType="begin"/>
      </w:r>
      <w:r>
        <w:instrText xml:space="preserve"> HYPERLINK "http://internet.garant.ru/" \l "/document/70519848/entry/87" \h </w:instrText>
      </w:r>
      <w:r>
        <w:fldChar w:fldCharType="separate"/>
      </w:r>
      <w:r>
        <w:rPr>
          <w:color w:val="auto"/>
          <w:szCs w:val="28"/>
          <w:u w:val="single" w:color="000000"/>
        </w:rPr>
        <w:t>договор</w:t>
      </w:r>
      <w:r>
        <w:rPr>
          <w:color w:val="auto"/>
          <w:szCs w:val="28"/>
          <w:u w:val="single" w:color="000000"/>
        </w:rPr>
        <w:fldChar w:fldCharType="end"/>
      </w:r>
      <w:r>
        <w:fldChar w:fldCharType="begin"/>
      </w:r>
      <w:r>
        <w:instrText xml:space="preserve"> HYPERLINK "http://internet.garant.ru/" \l "/document/70519848/entry/87" \h </w:instrText>
      </w:r>
      <w:r>
        <w:fldChar w:fldCharType="separate"/>
      </w:r>
      <w:r>
        <w:rPr>
          <w:color w:val="auto"/>
          <w:szCs w:val="28"/>
        </w:rPr>
        <w:t xml:space="preserve"> </w:t>
      </w:r>
      <w:r>
        <w:rPr>
          <w:color w:val="auto"/>
          <w:szCs w:val="28"/>
        </w:rPr>
        <w:fldChar w:fldCharType="end"/>
      </w:r>
      <w:r>
        <w:rPr>
          <w:color w:val="auto"/>
          <w:szCs w:val="28"/>
        </w:rPr>
        <w:t xml:space="preserve">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Сторонами договора о целевом обучении наряду с гражданином, поступающим на обучение по образовательной программе среднего профессионального,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 </w:t>
      </w:r>
    </w:p>
    <w:p>
      <w:pPr>
        <w:spacing w:after="0" w:line="240" w:lineRule="auto"/>
        <w:ind w:left="725" w:firstLine="0"/>
        <w:rPr>
          <w:color w:val="auto"/>
          <w:szCs w:val="28"/>
        </w:rPr>
      </w:pPr>
      <w:r>
        <w:rPr>
          <w:color w:val="auto"/>
          <w:szCs w:val="28"/>
        </w:rPr>
        <w:t xml:space="preserve">Существенными условиями договора о целевом обучении являются: </w:t>
      </w:r>
    </w:p>
    <w:p>
      <w:pPr>
        <w:numPr>
          <w:ilvl w:val="0"/>
          <w:numId w:val="14"/>
        </w:numPr>
        <w:spacing w:after="0" w:line="240" w:lineRule="auto"/>
        <w:ind w:left="0" w:firstLine="709"/>
        <w:jc w:val="left"/>
        <w:rPr>
          <w:color w:val="auto"/>
          <w:szCs w:val="28"/>
        </w:rPr>
      </w:pPr>
      <w:r>
        <w:rPr>
          <w:color w:val="auto"/>
          <w:szCs w:val="28"/>
        </w:rPr>
        <w:t xml:space="preserve">обязательства заказчика целевого обучения: </w:t>
      </w:r>
    </w:p>
    <w:p>
      <w:pPr>
        <w:spacing w:after="0" w:line="240" w:lineRule="auto"/>
        <w:rPr>
          <w:color w:val="auto"/>
          <w:szCs w:val="28"/>
        </w:rPr>
      </w:pPr>
      <w:r>
        <w:rPr>
          <w:color w:val="auto"/>
          <w:szCs w:val="28"/>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w:t>
      </w:r>
    </w:p>
    <w:p>
      <w:pPr>
        <w:spacing w:after="0" w:line="240" w:lineRule="auto"/>
        <w:ind w:left="0" w:firstLine="709"/>
        <w:rPr>
          <w:color w:val="auto"/>
          <w:szCs w:val="28"/>
        </w:rPr>
      </w:pPr>
      <w:r>
        <w:rPr>
          <w:color w:val="auto"/>
          <w:szCs w:val="28"/>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 </w:t>
      </w:r>
    </w:p>
    <w:p>
      <w:pPr>
        <w:numPr>
          <w:ilvl w:val="0"/>
          <w:numId w:val="14"/>
        </w:numPr>
        <w:spacing w:after="0" w:line="240" w:lineRule="auto"/>
        <w:ind w:left="0" w:firstLine="709"/>
        <w:rPr>
          <w:color w:val="auto"/>
          <w:szCs w:val="28"/>
        </w:rPr>
      </w:pPr>
      <w:r>
        <w:rPr>
          <w:color w:val="auto"/>
          <w:szCs w:val="28"/>
        </w:rPr>
        <w:t xml:space="preserve">обязательства гражданина, заключившего договор о целевом обучении: </w:t>
      </w:r>
    </w:p>
    <w:p>
      <w:pPr>
        <w:spacing w:after="0" w:line="240" w:lineRule="auto"/>
        <w:rPr>
          <w:color w:val="auto"/>
          <w:szCs w:val="28"/>
        </w:rPr>
      </w:pPr>
      <w:r>
        <w:rPr>
          <w:color w:val="auto"/>
          <w:szCs w:val="28"/>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 </w:t>
      </w:r>
    </w:p>
    <w:p>
      <w:pPr>
        <w:spacing w:after="0" w:line="240" w:lineRule="auto"/>
        <w:ind w:left="10" w:right="-6" w:hanging="10"/>
        <w:rPr>
          <w:color w:val="auto"/>
          <w:szCs w:val="28"/>
        </w:rPr>
      </w:pPr>
      <w:r>
        <w:rPr>
          <w:color w:val="auto"/>
          <w:szCs w:val="28"/>
        </w:rPr>
        <w:t xml:space="preserve">б) по осуществлению трудовой деятельности в течение не менее трех лет в </w:t>
      </w:r>
    </w:p>
    <w:p>
      <w:pPr>
        <w:spacing w:after="0" w:line="240" w:lineRule="auto"/>
        <w:ind w:firstLine="0"/>
        <w:rPr>
          <w:color w:val="auto"/>
          <w:szCs w:val="28"/>
        </w:rPr>
      </w:pPr>
      <w:r>
        <w:rPr>
          <w:color w:val="auto"/>
          <w:szCs w:val="28"/>
        </w:rPr>
        <w:t xml:space="preserve">соответствии с полученной квалификацией с учетом трудоустройства в срок, установленный таким договором. </w:t>
      </w:r>
    </w:p>
    <w:p>
      <w:pPr>
        <w:spacing w:after="0" w:line="240" w:lineRule="auto"/>
        <w:rPr>
          <w:color w:val="auto"/>
          <w:szCs w:val="28"/>
        </w:rPr>
      </w:pPr>
      <w:r>
        <w:rPr>
          <w:color w:val="auto"/>
          <w:szCs w:val="28"/>
        </w:rPr>
        <w:t xml:space="preserve">При наличии результатов индивидуальных достижений и договора о целевом обучении учитывается в первую очередь договор о целевом обучении. </w:t>
      </w:r>
    </w:p>
    <w:p>
      <w:pPr>
        <w:spacing w:after="0" w:line="240" w:lineRule="auto"/>
        <w:rPr>
          <w:color w:val="auto"/>
          <w:szCs w:val="28"/>
        </w:rPr>
      </w:pPr>
      <w:r>
        <w:rPr>
          <w:color w:val="auto"/>
          <w:szCs w:val="28"/>
        </w:rPr>
        <w:t xml:space="preserve">На обучение по образовательным программам в число рекомендованных приемной комиссией к зачислению включаются лица из числа поступающих: </w:t>
      </w:r>
    </w:p>
    <w:p>
      <w:pPr>
        <w:spacing w:after="0" w:line="240" w:lineRule="auto"/>
        <w:ind w:left="0" w:right="88" w:firstLine="851"/>
        <w:rPr>
          <w:color w:val="auto"/>
          <w:szCs w:val="28"/>
        </w:rPr>
      </w:pPr>
      <w:r>
        <w:rPr>
          <w:color w:val="auto"/>
          <w:szCs w:val="28"/>
        </w:rPr>
        <w:t>- представившие оригинал документа об образовании и (или) документа об образовании и о квалификации в установленные сроки;</w:t>
      </w:r>
    </w:p>
    <w:p>
      <w:pPr>
        <w:spacing w:after="0" w:line="240" w:lineRule="auto"/>
        <w:ind w:left="710" w:right="88" w:hanging="1"/>
        <w:rPr>
          <w:color w:val="auto"/>
          <w:szCs w:val="28"/>
        </w:rPr>
      </w:pPr>
      <w:r>
        <w:rPr>
          <w:color w:val="auto"/>
          <w:szCs w:val="28"/>
        </w:rPr>
        <w:t xml:space="preserve">-  имеющих соответствующий уровень образования; </w:t>
      </w:r>
    </w:p>
    <w:p>
      <w:pPr>
        <w:spacing w:after="0" w:line="240" w:lineRule="auto"/>
        <w:ind w:left="725" w:firstLine="0"/>
        <w:rPr>
          <w:color w:val="auto"/>
          <w:szCs w:val="28"/>
        </w:rPr>
      </w:pPr>
      <w:r>
        <w:rPr>
          <w:color w:val="auto"/>
          <w:szCs w:val="28"/>
        </w:rPr>
        <w:t>- наиболее способных и подготовленных к освоению образовательной про-</w:t>
      </w:r>
    </w:p>
    <w:p>
      <w:pPr>
        <w:spacing w:after="0" w:line="240" w:lineRule="auto"/>
        <w:ind w:firstLine="0"/>
        <w:rPr>
          <w:color w:val="auto"/>
          <w:szCs w:val="28"/>
        </w:rPr>
      </w:pPr>
      <w:r>
        <w:rPr>
          <w:color w:val="auto"/>
          <w:szCs w:val="28"/>
        </w:rPr>
        <w:t xml:space="preserve">граммы соответствующего уровня и соответствующей направленности. </w:t>
      </w:r>
    </w:p>
    <w:p>
      <w:pPr>
        <w:spacing w:after="0" w:line="240" w:lineRule="auto"/>
        <w:rPr>
          <w:color w:val="auto"/>
          <w:szCs w:val="28"/>
        </w:rPr>
      </w:pPr>
      <w:r>
        <w:rPr>
          <w:color w:val="auto"/>
          <w:szCs w:val="28"/>
        </w:rPr>
        <w:t xml:space="preserve"> Зачисление оформляется приказом директора.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 в разделе «Абитуриентам».   </w:t>
      </w:r>
    </w:p>
    <w:p>
      <w:pPr>
        <w:spacing w:after="0" w:line="240" w:lineRule="auto"/>
        <w:ind w:left="542" w:firstLine="0"/>
        <w:rPr>
          <w:color w:val="auto"/>
          <w:szCs w:val="28"/>
        </w:rPr>
      </w:pPr>
      <w:r>
        <w:rPr>
          <w:color w:val="auto"/>
          <w:szCs w:val="28"/>
        </w:rPr>
        <w:t xml:space="preserve">7.3. Сроки оформления приказа о зачислении: </w:t>
      </w:r>
    </w:p>
    <w:p>
      <w:pPr>
        <w:spacing w:after="0" w:line="240" w:lineRule="auto"/>
        <w:ind w:left="542" w:firstLine="0"/>
        <w:rPr>
          <w:color w:val="auto"/>
          <w:szCs w:val="28"/>
        </w:rPr>
      </w:pPr>
      <w:r>
        <w:rPr>
          <w:color w:val="auto"/>
          <w:szCs w:val="28"/>
        </w:rPr>
        <w:t xml:space="preserve">7.3.1. по очной форме обучения за счет средств бюджета Оренбургской области </w:t>
      </w:r>
    </w:p>
    <w:p>
      <w:pPr>
        <w:spacing w:after="0" w:line="240" w:lineRule="auto"/>
        <w:ind w:firstLine="0"/>
        <w:rPr>
          <w:color w:val="auto"/>
          <w:szCs w:val="28"/>
        </w:rPr>
      </w:pPr>
      <w:r>
        <w:rPr>
          <w:color w:val="auto"/>
          <w:szCs w:val="28"/>
        </w:rPr>
        <w:t xml:space="preserve">– </w:t>
      </w:r>
      <w:r>
        <w:rPr>
          <w:b/>
          <w:color w:val="auto"/>
          <w:szCs w:val="28"/>
        </w:rPr>
        <w:t>25.08.2023</w:t>
      </w:r>
      <w:r>
        <w:rPr>
          <w:color w:val="auto"/>
          <w:szCs w:val="28"/>
        </w:rPr>
        <w:t xml:space="preserve">; </w:t>
      </w:r>
    </w:p>
    <w:p>
      <w:pPr>
        <w:spacing w:after="0" w:line="240" w:lineRule="auto"/>
        <w:ind w:firstLine="540"/>
        <w:rPr>
          <w:color w:val="auto"/>
          <w:szCs w:val="28"/>
        </w:rPr>
      </w:pPr>
      <w:r>
        <w:rPr>
          <w:color w:val="auto"/>
          <w:szCs w:val="28"/>
        </w:rPr>
        <w:t xml:space="preserve">7.3.2 по заочной форме обучения за счет средств физических и (или) юридических лиц по договорам об оказании платных образовательных услуг – </w:t>
      </w:r>
      <w:r>
        <w:rPr>
          <w:b/>
          <w:color w:val="auto"/>
          <w:szCs w:val="28"/>
        </w:rPr>
        <w:t>30.09.2023</w:t>
      </w:r>
      <w:r>
        <w:rPr>
          <w:color w:val="auto"/>
          <w:szCs w:val="28"/>
        </w:rPr>
        <w:t xml:space="preserve">; </w:t>
      </w:r>
    </w:p>
    <w:p>
      <w:pPr>
        <w:spacing w:after="0" w:line="240" w:lineRule="auto"/>
        <w:ind w:firstLine="540"/>
        <w:rPr>
          <w:color w:val="auto"/>
          <w:szCs w:val="28"/>
        </w:rPr>
      </w:pPr>
      <w:r>
        <w:rPr>
          <w:color w:val="auto"/>
          <w:szCs w:val="28"/>
        </w:rPr>
        <w:t xml:space="preserve">7.4. При наличии свободных мест по очной и заочной формам обучения зачисление оформляется </w:t>
      </w:r>
      <w:r>
        <w:rPr>
          <w:b/>
          <w:color w:val="auto"/>
          <w:szCs w:val="28"/>
        </w:rPr>
        <w:t>до 01.12.2023</w:t>
      </w:r>
      <w:r>
        <w:rPr>
          <w:color w:val="auto"/>
          <w:szCs w:val="28"/>
        </w:rPr>
        <w:t xml:space="preserve">.  </w:t>
      </w:r>
    </w:p>
    <w:p>
      <w:pPr>
        <w:spacing w:after="0" w:line="240" w:lineRule="auto"/>
        <w:ind w:firstLine="540"/>
        <w:rPr>
          <w:color w:val="auto"/>
          <w:szCs w:val="28"/>
        </w:rPr>
      </w:pPr>
      <w:r>
        <w:rPr>
          <w:color w:val="auto"/>
          <w:szCs w:val="28"/>
        </w:rPr>
        <w:t xml:space="preserve">7.5. Права и обязанности обучающегося, предусмотренные законодательством об образовании и локальными нормативными актами техникума, возникают у лица, принятого на обучение, с даты, указанной в приказе о приеме лица на обучение </w:t>
      </w:r>
    </w:p>
    <w:p>
      <w:pPr>
        <w:spacing w:after="0" w:line="240" w:lineRule="auto"/>
        <w:ind w:left="0" w:right="-15" w:firstLine="0"/>
        <w:jc w:val="center"/>
        <w:rPr>
          <w:b/>
          <w:color w:val="auto"/>
          <w:szCs w:val="28"/>
        </w:rPr>
      </w:pPr>
    </w:p>
    <w:p>
      <w:pPr>
        <w:spacing w:after="0" w:line="240" w:lineRule="auto"/>
        <w:ind w:left="0" w:right="-15" w:firstLine="0"/>
        <w:jc w:val="center"/>
        <w:rPr>
          <w:b/>
          <w:color w:val="auto"/>
          <w:szCs w:val="28"/>
        </w:rPr>
      </w:pPr>
      <w:r>
        <w:rPr>
          <w:b/>
          <w:color w:val="auto"/>
          <w:szCs w:val="28"/>
        </w:rPr>
        <w:t>8.</w:t>
      </w:r>
      <w:r>
        <w:rPr>
          <w:rFonts w:eastAsia="Arial"/>
          <w:b/>
          <w:color w:val="auto"/>
          <w:szCs w:val="28"/>
        </w:rPr>
        <w:t xml:space="preserve"> </w:t>
      </w:r>
      <w:r>
        <w:rPr>
          <w:b/>
          <w:color w:val="auto"/>
          <w:szCs w:val="28"/>
        </w:rPr>
        <w:t>Процедура зачисления на обучение за счет средств физических и (или)</w:t>
      </w:r>
    </w:p>
    <w:p>
      <w:pPr>
        <w:spacing w:after="0" w:line="240" w:lineRule="auto"/>
        <w:ind w:left="0" w:right="-15" w:firstLine="0"/>
        <w:jc w:val="center"/>
        <w:rPr>
          <w:b/>
          <w:color w:val="auto"/>
          <w:szCs w:val="28"/>
        </w:rPr>
      </w:pPr>
      <w:r>
        <w:rPr>
          <w:b/>
          <w:color w:val="auto"/>
          <w:szCs w:val="28"/>
        </w:rPr>
        <w:t>юридических лиц по договорам об оказании платных образовательных услуг</w:t>
      </w:r>
    </w:p>
    <w:p>
      <w:pPr>
        <w:spacing w:after="0" w:line="240" w:lineRule="auto"/>
        <w:ind w:left="0" w:right="-15" w:firstLine="0"/>
        <w:jc w:val="center"/>
        <w:rPr>
          <w:color w:val="auto"/>
          <w:szCs w:val="28"/>
        </w:rPr>
      </w:pPr>
    </w:p>
    <w:p>
      <w:pPr>
        <w:spacing w:after="0" w:line="240" w:lineRule="auto"/>
        <w:ind w:left="0" w:firstLine="697"/>
        <w:rPr>
          <w:color w:val="auto"/>
          <w:szCs w:val="28"/>
        </w:rPr>
      </w:pPr>
      <w:r>
        <w:rPr>
          <w:color w:val="auto"/>
          <w:szCs w:val="28"/>
        </w:rPr>
        <w:t xml:space="preserve"> 8.1. Поступающий, на обучение за счет средств физических и (или) юридических лиц, представивший оригинал документа об образовании и (или) документа об образовании и о квалификации в сроки, установленные пунктом 4.2 настоящих Правил, рассматривается приемной комиссией в качестве кандидата для заключения договора об оказании платных образовательных услуг. </w:t>
      </w:r>
    </w:p>
    <w:p>
      <w:pPr>
        <w:spacing w:after="0" w:line="240" w:lineRule="auto"/>
        <w:ind w:left="0" w:firstLine="697"/>
        <w:rPr>
          <w:color w:val="auto"/>
          <w:szCs w:val="28"/>
        </w:rPr>
      </w:pPr>
      <w:r>
        <w:rPr>
          <w:color w:val="auto"/>
          <w:szCs w:val="28"/>
        </w:rPr>
        <w:t>8.2.</w:t>
      </w:r>
      <w:r>
        <w:rPr>
          <w:rFonts w:eastAsia="Arial"/>
          <w:color w:val="auto"/>
          <w:szCs w:val="28"/>
        </w:rPr>
        <w:t xml:space="preserve"> </w:t>
      </w:r>
      <w:r>
        <w:rPr>
          <w:color w:val="auto"/>
          <w:szCs w:val="28"/>
        </w:rPr>
        <w:t xml:space="preserve">Изданию приказа о приеме лица на обучение в Техникум предшествует заключение договора об оказании платных образовательных услуг и соблюдения его заказчиком порядка оплаты.  </w:t>
      </w:r>
    </w:p>
    <w:p>
      <w:pPr>
        <w:spacing w:after="0" w:line="240" w:lineRule="auto"/>
        <w:ind w:left="0" w:firstLine="697"/>
        <w:rPr>
          <w:color w:val="auto"/>
          <w:szCs w:val="28"/>
        </w:rPr>
      </w:pPr>
      <w:r>
        <w:rPr>
          <w:color w:val="auto"/>
          <w:szCs w:val="28"/>
        </w:rPr>
        <w:t xml:space="preserve">Размер платы за обучение по договору об оказании платных образовательных услуг устанавливается приказом директора техникума. </w:t>
      </w:r>
    </w:p>
    <w:p>
      <w:pPr>
        <w:spacing w:after="0" w:line="240" w:lineRule="auto"/>
        <w:ind w:left="0" w:firstLine="697"/>
        <w:rPr>
          <w:color w:val="auto"/>
          <w:szCs w:val="28"/>
        </w:rPr>
      </w:pPr>
      <w:r>
        <w:rPr>
          <w:color w:val="auto"/>
          <w:szCs w:val="28"/>
        </w:rPr>
        <w:t xml:space="preserve">Оплата за обучение вносится в кассу или перечисляется на расчетный счет техникума при заключении договора. </w:t>
      </w:r>
    </w:p>
    <w:p>
      <w:pPr>
        <w:spacing w:after="0" w:line="240" w:lineRule="auto"/>
        <w:ind w:left="0" w:firstLine="697"/>
        <w:rPr>
          <w:color w:val="auto"/>
          <w:szCs w:val="28"/>
        </w:rPr>
      </w:pPr>
      <w:r>
        <w:rPr>
          <w:color w:val="auto"/>
          <w:szCs w:val="28"/>
        </w:rPr>
        <w:t xml:space="preserve">Поступающие на места с полной оплатой стоимости обучения включаются в приказ о зачислении в число студентов техникума только после предварительной оплаты в размере не менее пятидесяти процентов от стоимости обучения за один учебный год. </w:t>
      </w:r>
    </w:p>
    <w:p>
      <w:pPr>
        <w:spacing w:after="0" w:line="240" w:lineRule="auto"/>
        <w:ind w:left="0" w:firstLine="697"/>
        <w:rPr>
          <w:color w:val="auto"/>
          <w:szCs w:val="28"/>
        </w:rPr>
      </w:pPr>
      <w:r>
        <w:rPr>
          <w:color w:val="auto"/>
          <w:szCs w:val="28"/>
        </w:rPr>
        <w:t>8.3.</w:t>
      </w:r>
      <w:r>
        <w:rPr>
          <w:rFonts w:eastAsia="Arial"/>
          <w:color w:val="auto"/>
          <w:szCs w:val="28"/>
        </w:rPr>
        <w:t xml:space="preserve"> </w:t>
      </w:r>
      <w:r>
        <w:rPr>
          <w:color w:val="auto"/>
          <w:szCs w:val="28"/>
        </w:rPr>
        <w:t xml:space="preserve">Права и обязанности обучающегося, предусмотренные законодательством об образовании и локальными нормативными актами Техникума, возникают у лица, принятого на обучение, с даты, указанной в распорядительном акте о приеме лица на обучение  </w:t>
      </w:r>
    </w:p>
    <w:p>
      <w:pPr>
        <w:spacing w:after="0" w:line="240" w:lineRule="auto"/>
        <w:ind w:left="0" w:firstLine="697"/>
        <w:rPr>
          <w:color w:val="auto"/>
          <w:szCs w:val="28"/>
        </w:rPr>
      </w:pPr>
      <w:r>
        <w:rPr>
          <w:color w:val="auto"/>
          <w:szCs w:val="28"/>
        </w:rPr>
        <w:t xml:space="preserve">8.4. Взаимодействие с поступающими при подаче ими заявления о приеме через операторов почтовой связи общего пользования, или  посредством электронной почты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через операторов почтовой связи общего пользования и (или) с использованием дистанционных технологий. </w:t>
      </w:r>
    </w:p>
    <w:p>
      <w:pPr>
        <w:spacing w:after="0" w:line="240" w:lineRule="auto"/>
        <w:ind w:left="0" w:firstLine="0"/>
        <w:rPr>
          <w:color w:val="auto"/>
          <w:szCs w:val="28"/>
        </w:rPr>
      </w:pPr>
    </w:p>
    <w:p>
      <w:pPr>
        <w:spacing w:after="0" w:line="240" w:lineRule="auto"/>
        <w:ind w:left="0" w:firstLine="0"/>
        <w:rPr>
          <w:color w:val="auto"/>
          <w:szCs w:val="28"/>
        </w:rPr>
      </w:pPr>
    </w:p>
    <w:p>
      <w:pPr>
        <w:spacing w:after="0" w:line="240" w:lineRule="auto"/>
        <w:ind w:left="0" w:firstLine="0"/>
        <w:rPr>
          <w:color w:val="auto"/>
          <w:szCs w:val="28"/>
        </w:rPr>
      </w:pPr>
      <w:r>
        <w:rPr>
          <w:color w:val="auto"/>
          <w:szCs w:val="28"/>
        </w:rPr>
        <w:t xml:space="preserve">Ответственный секретарь </w:t>
      </w:r>
    </w:p>
    <w:p>
      <w:pPr>
        <w:spacing w:after="0" w:line="240" w:lineRule="auto"/>
        <w:ind w:left="0" w:firstLine="0"/>
        <w:rPr>
          <w:color w:val="auto"/>
          <w:szCs w:val="28"/>
        </w:rPr>
      </w:pPr>
      <w:r>
        <w:rPr>
          <w:color w:val="auto"/>
          <w:szCs w:val="28"/>
        </w:rPr>
        <w:t xml:space="preserve">приемной комиссии, преподаватель    </w:t>
      </w:r>
      <w:r>
        <w:rPr>
          <w:color w:val="auto"/>
          <w:szCs w:val="28"/>
        </w:rPr>
        <w:tab/>
      </w:r>
      <w:r>
        <w:rPr>
          <w:color w:val="auto"/>
          <w:szCs w:val="28"/>
        </w:rPr>
        <w:t xml:space="preserve">  </w:t>
      </w:r>
      <w:r>
        <w:rPr>
          <w:color w:val="auto"/>
          <w:szCs w:val="28"/>
        </w:rPr>
        <w:tab/>
      </w:r>
      <w:r>
        <w:rPr>
          <w:color w:val="auto"/>
          <w:szCs w:val="28"/>
        </w:rPr>
        <w:t xml:space="preserve">  </w:t>
      </w:r>
      <w:r>
        <w:rPr>
          <w:color w:val="auto"/>
          <w:szCs w:val="28"/>
        </w:rPr>
        <w:tab/>
      </w:r>
      <w:r>
        <w:rPr>
          <w:color w:val="auto"/>
          <w:szCs w:val="28"/>
        </w:rPr>
        <w:t xml:space="preserve">  </w:t>
      </w:r>
      <w:r>
        <w:rPr>
          <w:color w:val="auto"/>
          <w:szCs w:val="28"/>
        </w:rPr>
        <w:tab/>
      </w:r>
      <w:r>
        <w:rPr>
          <w:color w:val="auto"/>
          <w:szCs w:val="28"/>
        </w:rPr>
        <w:t xml:space="preserve">  </w:t>
      </w:r>
      <w:r>
        <w:rPr>
          <w:color w:val="auto"/>
          <w:szCs w:val="28"/>
        </w:rPr>
        <w:tab/>
      </w:r>
      <w:r>
        <w:rPr>
          <w:color w:val="auto"/>
          <w:szCs w:val="28"/>
        </w:rPr>
        <w:t xml:space="preserve">Д.К. Мажекенова   </w:t>
      </w:r>
    </w:p>
    <w:p>
      <w:pPr>
        <w:spacing w:after="0" w:line="240" w:lineRule="auto"/>
        <w:ind w:left="725" w:firstLine="0"/>
        <w:jc w:val="left"/>
        <w:rPr>
          <w:color w:val="auto"/>
          <w:szCs w:val="28"/>
        </w:rPr>
      </w:pPr>
      <w:r>
        <w:rPr>
          <w:color w:val="auto"/>
          <w:szCs w:val="28"/>
        </w:rPr>
        <w:t xml:space="preserve">  </w:t>
      </w:r>
    </w:p>
    <w:p>
      <w:pPr>
        <w:spacing w:after="53" w:line="240" w:lineRule="auto"/>
        <w:ind w:left="725" w:firstLine="0"/>
        <w:jc w:val="left"/>
        <w:rPr>
          <w:color w:val="auto"/>
          <w:szCs w:val="28"/>
        </w:rPr>
      </w:pPr>
      <w:r>
        <w:rPr>
          <w:color w:val="auto"/>
          <w:szCs w:val="28"/>
        </w:rPr>
        <w:t xml:space="preserve"> </w:t>
      </w:r>
    </w:p>
    <w:p>
      <w:pPr>
        <w:spacing w:line="240" w:lineRule="auto"/>
        <w:ind w:firstLine="0"/>
        <w:rPr>
          <w:color w:val="auto"/>
          <w:szCs w:val="28"/>
        </w:rPr>
      </w:pPr>
      <w:r>
        <w:rPr>
          <w:color w:val="auto"/>
          <w:szCs w:val="28"/>
        </w:rPr>
        <w:t xml:space="preserve">СОГЛАСОВАНО  </w:t>
      </w:r>
    </w:p>
    <w:p>
      <w:pPr>
        <w:spacing w:after="0" w:line="240" w:lineRule="auto"/>
        <w:ind w:firstLine="0"/>
        <w:rPr>
          <w:color w:val="auto"/>
          <w:szCs w:val="28"/>
        </w:rPr>
      </w:pPr>
      <w:r>
        <w:rPr>
          <w:color w:val="auto"/>
          <w:szCs w:val="28"/>
        </w:rPr>
        <w:t xml:space="preserve">____________ А.Ю. Гумарова  </w:t>
      </w:r>
    </w:p>
    <w:p>
      <w:pPr>
        <w:spacing w:after="0" w:line="240" w:lineRule="auto"/>
        <w:ind w:firstLine="0"/>
        <w:rPr>
          <w:color w:val="auto"/>
          <w:szCs w:val="28"/>
        </w:rPr>
      </w:pPr>
      <w:r>
        <w:rPr>
          <w:color w:val="auto"/>
          <w:szCs w:val="28"/>
        </w:rPr>
        <w:t xml:space="preserve">____________  </w:t>
      </w:r>
    </w:p>
    <w:p>
      <w:pPr>
        <w:spacing w:after="1" w:line="240" w:lineRule="auto"/>
        <w:ind w:left="725" w:firstLine="0"/>
        <w:jc w:val="right"/>
        <w:rPr>
          <w:color w:val="auto"/>
          <w:szCs w:val="28"/>
        </w:rPr>
        <w:sectPr>
          <w:pgSz w:w="11904" w:h="16841"/>
          <w:pgMar w:top="857" w:right="491" w:bottom="119" w:left="1260" w:header="720" w:footer="283" w:gutter="0"/>
          <w:cols w:space="720" w:num="1"/>
          <w:titlePg/>
          <w:docGrid w:linePitch="381" w:charSpace="0"/>
        </w:sectPr>
      </w:pPr>
      <w:r>
        <w:rPr>
          <w:color w:val="auto"/>
          <w:szCs w:val="28"/>
        </w:rPr>
        <w:t xml:space="preserve"> </w:t>
      </w:r>
    </w:p>
    <w:p>
      <w:pPr>
        <w:spacing w:after="1" w:line="240" w:lineRule="auto"/>
        <w:ind w:left="725" w:firstLine="0"/>
        <w:jc w:val="right"/>
        <w:rPr>
          <w:color w:val="auto"/>
          <w:szCs w:val="28"/>
        </w:rPr>
      </w:pPr>
      <w:r>
        <w:rPr>
          <w:color w:val="auto"/>
          <w:szCs w:val="28"/>
        </w:rPr>
        <w:t>Приложение 1</w:t>
      </w:r>
      <w:r>
        <w:rPr>
          <w:b/>
          <w:color w:val="auto"/>
          <w:szCs w:val="28"/>
        </w:rPr>
        <w:t xml:space="preserve">  </w:t>
      </w:r>
    </w:p>
    <w:p>
      <w:pPr>
        <w:spacing w:after="41" w:line="240" w:lineRule="auto"/>
        <w:ind w:left="4253" w:right="-15" w:hanging="10"/>
        <w:rPr>
          <w:color w:val="auto"/>
        </w:rPr>
      </w:pPr>
      <w:r>
        <w:rPr>
          <w:color w:val="auto"/>
          <w:sz w:val="24"/>
        </w:rPr>
        <w:t>Директору ГАПОУ ГТТ Кручининой О.В</w:t>
      </w:r>
      <w:r>
        <w:rPr>
          <w:color w:val="auto"/>
          <w:sz w:val="20"/>
        </w:rPr>
        <w:t xml:space="preserve">. </w:t>
      </w:r>
    </w:p>
    <w:p>
      <w:pPr>
        <w:spacing w:after="38" w:line="244" w:lineRule="auto"/>
        <w:ind w:left="4253" w:right="-15" w:hanging="10"/>
        <w:jc w:val="left"/>
        <w:rPr>
          <w:color w:val="auto"/>
        </w:rPr>
      </w:pPr>
      <w:r>
        <w:rPr>
          <w:color w:val="auto"/>
          <w:sz w:val="20"/>
        </w:rPr>
        <w:t>Фамилия __________________________________________________</w:t>
      </w:r>
    </w:p>
    <w:p>
      <w:pPr>
        <w:spacing w:after="38" w:line="244" w:lineRule="auto"/>
        <w:ind w:left="4253" w:right="-15" w:hanging="10"/>
        <w:jc w:val="left"/>
        <w:rPr>
          <w:color w:val="auto"/>
        </w:rPr>
      </w:pPr>
      <w:r>
        <w:rPr>
          <w:color w:val="auto"/>
          <w:sz w:val="20"/>
        </w:rPr>
        <w:t>Имя ______________________________________________________</w:t>
      </w:r>
    </w:p>
    <w:p>
      <w:pPr>
        <w:spacing w:after="38" w:line="244" w:lineRule="auto"/>
        <w:ind w:left="4253" w:right="-15" w:hanging="10"/>
        <w:jc w:val="left"/>
        <w:rPr>
          <w:color w:val="auto"/>
        </w:rPr>
      </w:pPr>
      <w:r>
        <w:rPr>
          <w:color w:val="auto"/>
          <w:sz w:val="20"/>
        </w:rPr>
        <w:t>Отчество __________________________________________________</w:t>
      </w:r>
    </w:p>
    <w:p>
      <w:pPr>
        <w:spacing w:after="38" w:line="244" w:lineRule="auto"/>
        <w:ind w:left="4253" w:right="-15" w:hanging="10"/>
        <w:jc w:val="left"/>
        <w:rPr>
          <w:color w:val="auto"/>
        </w:rPr>
      </w:pPr>
      <w:r>
        <w:rPr>
          <w:color w:val="auto"/>
          <w:sz w:val="20"/>
        </w:rPr>
        <w:t>Дата рождения _____________________________________________</w:t>
      </w:r>
    </w:p>
    <w:p>
      <w:pPr>
        <w:spacing w:after="38" w:line="244" w:lineRule="auto"/>
        <w:ind w:left="4253" w:right="-15" w:hanging="10"/>
        <w:jc w:val="left"/>
        <w:rPr>
          <w:color w:val="auto"/>
        </w:rPr>
      </w:pPr>
      <w:r>
        <w:rPr>
          <w:color w:val="auto"/>
          <w:sz w:val="20"/>
        </w:rPr>
        <w:t>Документ, удостоверяющий личность __________________________</w:t>
      </w:r>
    </w:p>
    <w:p>
      <w:pPr>
        <w:spacing w:after="38" w:line="244" w:lineRule="auto"/>
        <w:ind w:left="4253" w:right="-53" w:hanging="10"/>
        <w:jc w:val="left"/>
        <w:rPr>
          <w:color w:val="auto"/>
          <w:sz w:val="20"/>
        </w:rPr>
      </w:pPr>
      <w:r>
        <w:rPr>
          <w:color w:val="auto"/>
          <w:sz w:val="20"/>
        </w:rPr>
        <w:t>Серия ___________ № _______________________________________</w:t>
      </w:r>
    </w:p>
    <w:p>
      <w:pPr>
        <w:spacing w:after="38" w:line="244" w:lineRule="auto"/>
        <w:ind w:left="4253" w:right="-53" w:hanging="10"/>
        <w:jc w:val="left"/>
        <w:rPr>
          <w:color w:val="auto"/>
        </w:rPr>
      </w:pPr>
      <w:r>
        <w:rPr>
          <w:color w:val="auto"/>
          <w:sz w:val="20"/>
        </w:rPr>
        <w:t>Кем и когда выдан: __________________________________________</w:t>
      </w:r>
    </w:p>
    <w:p>
      <w:pPr>
        <w:spacing w:after="5" w:line="238" w:lineRule="auto"/>
        <w:ind w:left="4253" w:right="-15" w:firstLine="0"/>
        <w:jc w:val="center"/>
        <w:rPr>
          <w:color w:val="auto"/>
          <w:sz w:val="20"/>
        </w:rPr>
      </w:pPr>
      <w:r>
        <w:rPr>
          <w:color w:val="auto"/>
          <w:sz w:val="20"/>
        </w:rPr>
        <w:t>___________________________________________________________</w:t>
      </w:r>
    </w:p>
    <w:p>
      <w:pPr>
        <w:spacing w:after="5" w:line="238" w:lineRule="auto"/>
        <w:ind w:left="4253" w:right="-15" w:firstLine="0"/>
        <w:jc w:val="center"/>
        <w:rPr>
          <w:color w:val="auto"/>
          <w:sz w:val="20"/>
        </w:rPr>
      </w:pPr>
      <w:r>
        <w:rPr>
          <w:color w:val="auto"/>
          <w:sz w:val="20"/>
        </w:rPr>
        <w:t>___________________________________________________________</w:t>
      </w:r>
    </w:p>
    <w:p>
      <w:pPr>
        <w:spacing w:after="5" w:line="238" w:lineRule="auto"/>
        <w:ind w:left="4253" w:right="-15" w:firstLine="0"/>
        <w:rPr>
          <w:color w:val="auto"/>
          <w:sz w:val="20"/>
        </w:rPr>
      </w:pPr>
      <w:r>
        <w:rPr>
          <w:color w:val="auto"/>
          <w:sz w:val="20"/>
          <w:szCs w:val="20"/>
        </w:rPr>
        <w:t xml:space="preserve">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 </w:t>
      </w:r>
      <w:r>
        <w:rPr>
          <w:color w:val="auto"/>
          <w:sz w:val="20"/>
        </w:rPr>
        <w:t>___________________________________________________________</w:t>
      </w:r>
    </w:p>
    <w:p>
      <w:pPr>
        <w:spacing w:after="5" w:line="238" w:lineRule="auto"/>
        <w:ind w:left="4111" w:right="-15" w:firstLine="0"/>
        <w:jc w:val="left"/>
        <w:rPr>
          <w:color w:val="auto"/>
          <w:sz w:val="20"/>
          <w:szCs w:val="20"/>
        </w:rPr>
      </w:pPr>
    </w:p>
    <w:p>
      <w:pPr>
        <w:spacing w:after="56" w:line="240" w:lineRule="auto"/>
        <w:ind w:left="4227" w:firstLine="0"/>
        <w:jc w:val="left"/>
        <w:rPr>
          <w:color w:val="auto"/>
        </w:rPr>
      </w:pPr>
      <w:r>
        <w:rPr>
          <w:b/>
          <w:color w:val="auto"/>
        </w:rPr>
        <w:t xml:space="preserve"> ЗАЯВЛЕНИЕ </w:t>
      </w:r>
    </w:p>
    <w:p>
      <w:pPr>
        <w:spacing w:after="38" w:line="240" w:lineRule="auto"/>
        <w:ind w:left="0" w:firstLine="0"/>
        <w:jc w:val="center"/>
        <w:rPr>
          <w:color w:val="auto"/>
        </w:rPr>
      </w:pPr>
    </w:p>
    <w:p>
      <w:pPr>
        <w:spacing w:after="31" w:line="240" w:lineRule="auto"/>
        <w:ind w:left="12" w:right="-15" w:hanging="10"/>
        <w:jc w:val="left"/>
        <w:rPr>
          <w:color w:val="auto"/>
          <w:sz w:val="24"/>
          <w:szCs w:val="24"/>
        </w:rPr>
      </w:pPr>
      <w:r>
        <w:rPr>
          <w:color w:val="auto"/>
          <w:sz w:val="24"/>
          <w:szCs w:val="24"/>
        </w:rPr>
        <w:t>Прошу зачислить меня на обучение о профессии / специальности ____________________________</w:t>
      </w:r>
    </w:p>
    <w:p>
      <w:pPr>
        <w:spacing w:after="0" w:line="240" w:lineRule="auto"/>
        <w:ind w:left="0" w:right="-15" w:firstLine="0"/>
        <w:jc w:val="right"/>
        <w:rPr>
          <w:color w:val="auto"/>
        </w:rPr>
      </w:pPr>
      <w:r>
        <w:rPr>
          <w:color w:val="auto"/>
          <w:sz w:val="18"/>
        </w:rPr>
        <w:t xml:space="preserve"> (код  и наименование профессии/специальности) </w:t>
      </w:r>
    </w:p>
    <w:p>
      <w:pPr>
        <w:spacing w:after="7" w:line="240" w:lineRule="auto"/>
        <w:ind w:left="12" w:hanging="10"/>
        <w:rPr>
          <w:color w:val="auto"/>
        </w:rPr>
      </w:pPr>
      <w:r>
        <w:rPr>
          <w:color w:val="auto"/>
        </w:rPr>
        <w:t>________________________________________________________________________</w:t>
      </w:r>
    </w:p>
    <w:p>
      <w:pPr>
        <w:spacing w:after="7" w:line="240" w:lineRule="auto"/>
        <w:ind w:left="12" w:hanging="10"/>
        <w:rPr>
          <w:color w:val="auto"/>
        </w:rPr>
      </w:pPr>
      <w:r>
        <w:rPr>
          <w:color w:val="auto"/>
        </w:rPr>
        <w:t>________________________________________________________________________</w:t>
      </w:r>
    </w:p>
    <w:p>
      <w:pPr>
        <w:spacing w:after="31" w:line="240" w:lineRule="auto"/>
        <w:ind w:left="12" w:right="228" w:hanging="10"/>
        <w:jc w:val="left"/>
        <w:rPr>
          <w:color w:val="auto"/>
          <w:sz w:val="24"/>
        </w:rPr>
      </w:pPr>
      <w:r>
        <w:rPr>
          <w:b/>
          <w:color w:val="auto"/>
          <w:sz w:val="24"/>
        </w:rPr>
        <w:t>Форма обучения</w:t>
      </w:r>
      <w:r>
        <w:rPr>
          <w:color w:val="auto"/>
          <w:sz w:val="24"/>
        </w:rPr>
        <w:t xml:space="preserve"> очная, заочная (нужное подчеркнуть)</w:t>
      </w:r>
    </w:p>
    <w:p>
      <w:pPr>
        <w:spacing w:after="31" w:line="240" w:lineRule="auto"/>
        <w:ind w:left="12" w:right="228" w:hanging="10"/>
        <w:jc w:val="left"/>
        <w:rPr>
          <w:b/>
          <w:color w:val="auto"/>
          <w:sz w:val="24"/>
        </w:rPr>
      </w:pPr>
      <w:r>
        <w:rPr>
          <w:b/>
          <w:color w:val="auto"/>
          <w:sz w:val="24"/>
        </w:rPr>
        <w:t xml:space="preserve">Условия получения образования </w:t>
      </w:r>
      <w:r>
        <w:rPr>
          <w:color w:val="auto"/>
          <w:sz w:val="24"/>
        </w:rPr>
        <w:t>(нужное подчеркнуть)</w:t>
      </w:r>
      <w:r>
        <w:rPr>
          <w:b/>
          <w:color w:val="auto"/>
          <w:sz w:val="24"/>
        </w:rPr>
        <w:t xml:space="preserve">: </w:t>
      </w:r>
    </w:p>
    <w:p>
      <w:pPr>
        <w:spacing w:after="31" w:line="240" w:lineRule="auto"/>
        <w:ind w:left="12" w:right="228" w:hanging="10"/>
        <w:jc w:val="left"/>
        <w:rPr>
          <w:rFonts w:ascii="Calibri" w:hAnsi="Calibri" w:eastAsia="Calibri" w:cs="Calibri"/>
          <w:color w:val="auto"/>
          <w:sz w:val="22"/>
        </w:rPr>
      </w:pPr>
      <w:r>
        <w:rPr>
          <w:color w:val="auto"/>
          <w:sz w:val="24"/>
        </w:rPr>
        <w:t>на места, финансируемые из бюджета Оренбургской области (в рамках контрольных цифр)</w:t>
      </w:r>
      <w:r>
        <w:rPr>
          <w:rFonts w:ascii="Calibri" w:hAnsi="Calibri" w:eastAsia="Calibri" w:cs="Calibri"/>
          <w:color w:val="auto"/>
          <w:sz w:val="22"/>
        </w:rPr>
        <w:t xml:space="preserve"> </w:t>
      </w:r>
    </w:p>
    <w:p>
      <w:pPr>
        <w:spacing w:after="31" w:line="240" w:lineRule="auto"/>
        <w:ind w:left="12" w:right="228" w:hanging="10"/>
        <w:jc w:val="left"/>
        <w:rPr>
          <w:color w:val="auto"/>
          <w:sz w:val="24"/>
        </w:rPr>
      </w:pPr>
      <w:r>
        <w:rPr>
          <w:color w:val="auto"/>
          <w:sz w:val="24"/>
        </w:rPr>
        <w:t xml:space="preserve"> на места по договорам с оплатой стоимости обучения </w:t>
      </w:r>
      <w:r>
        <w:rPr>
          <w:color w:val="auto"/>
          <w:sz w:val="24"/>
        </w:rPr>
        <w:tab/>
      </w:r>
    </w:p>
    <w:p>
      <w:pPr>
        <w:spacing w:after="31" w:line="240" w:lineRule="auto"/>
        <w:ind w:left="12" w:right="228" w:hanging="10"/>
        <w:jc w:val="left"/>
        <w:rPr>
          <w:color w:val="auto"/>
        </w:rPr>
      </w:pPr>
      <w:r>
        <w:rPr>
          <w:b/>
          <w:color w:val="auto"/>
          <w:sz w:val="24"/>
        </w:rPr>
        <w:t xml:space="preserve">Сведения о предыдущем уровне образования </w:t>
      </w:r>
      <w:r>
        <w:rPr>
          <w:color w:val="auto"/>
          <w:sz w:val="24"/>
        </w:rPr>
        <w:t>(нужное подчеркнуть)</w:t>
      </w:r>
      <w:r>
        <w:rPr>
          <w:b/>
          <w:color w:val="auto"/>
          <w:sz w:val="24"/>
        </w:rPr>
        <w:t xml:space="preserve">: </w:t>
      </w:r>
    </w:p>
    <w:p>
      <w:pPr>
        <w:spacing w:after="31" w:line="240" w:lineRule="auto"/>
        <w:ind w:left="12" w:right="6241" w:hanging="10"/>
        <w:jc w:val="left"/>
        <w:rPr>
          <w:color w:val="auto"/>
          <w:sz w:val="24"/>
        </w:rPr>
      </w:pPr>
      <w:r>
        <w:rPr>
          <w:color w:val="auto"/>
          <w:sz w:val="24"/>
        </w:rPr>
        <w:t>основное общее образование</w:t>
      </w:r>
    </w:p>
    <w:p>
      <w:pPr>
        <w:spacing w:after="31" w:line="240" w:lineRule="auto"/>
        <w:ind w:left="12" w:right="6241" w:hanging="10"/>
        <w:jc w:val="left"/>
        <w:rPr>
          <w:color w:val="auto"/>
        </w:rPr>
      </w:pPr>
      <w:r>
        <w:rPr>
          <w:color w:val="auto"/>
          <w:sz w:val="24"/>
        </w:rPr>
        <w:t xml:space="preserve"> среднее общее образование </w:t>
      </w:r>
    </w:p>
    <w:p>
      <w:pPr>
        <w:spacing w:after="31" w:line="240" w:lineRule="auto"/>
        <w:ind w:left="12" w:right="3094" w:hanging="10"/>
        <w:jc w:val="left"/>
        <w:rPr>
          <w:color w:val="auto"/>
          <w:sz w:val="24"/>
        </w:rPr>
      </w:pPr>
      <w:r>
        <w:rPr>
          <w:color w:val="auto"/>
          <w:sz w:val="24"/>
        </w:rPr>
        <w:t xml:space="preserve">среднее профессиональное образование (по профессии) </w:t>
      </w:r>
    </w:p>
    <w:p>
      <w:pPr>
        <w:spacing w:after="31" w:line="240" w:lineRule="auto"/>
        <w:ind w:left="12" w:right="3094" w:hanging="10"/>
        <w:jc w:val="left"/>
        <w:rPr>
          <w:color w:val="auto"/>
        </w:rPr>
      </w:pPr>
      <w:r>
        <w:rPr>
          <w:color w:val="auto"/>
          <w:sz w:val="24"/>
        </w:rPr>
        <w:t xml:space="preserve">высшее образование </w:t>
      </w:r>
    </w:p>
    <w:p>
      <w:pPr>
        <w:spacing w:after="11" w:line="240" w:lineRule="auto"/>
        <w:ind w:left="12" w:right="-15" w:hanging="10"/>
        <w:jc w:val="left"/>
        <w:rPr>
          <w:b/>
          <w:color w:val="auto"/>
          <w:sz w:val="24"/>
        </w:rPr>
      </w:pPr>
      <w:r>
        <w:rPr>
          <w:b/>
          <w:color w:val="auto"/>
          <w:sz w:val="24"/>
        </w:rPr>
        <w:t>Документ об образовании</w:t>
      </w:r>
      <w:r>
        <w:rPr>
          <w:color w:val="auto"/>
          <w:sz w:val="24"/>
        </w:rPr>
        <w:t xml:space="preserve"> </w:t>
      </w:r>
      <w:r>
        <w:rPr>
          <w:b/>
          <w:color w:val="auto"/>
          <w:sz w:val="24"/>
        </w:rPr>
        <w:t>и (или)</w:t>
      </w:r>
      <w:r>
        <w:rPr>
          <w:color w:val="auto"/>
          <w:sz w:val="24"/>
        </w:rPr>
        <w:t xml:space="preserve"> д</w:t>
      </w:r>
      <w:r>
        <w:rPr>
          <w:b/>
          <w:color w:val="auto"/>
          <w:sz w:val="24"/>
        </w:rPr>
        <w:t>окумент об образовании</w:t>
      </w:r>
      <w:r>
        <w:rPr>
          <w:color w:val="auto"/>
          <w:sz w:val="24"/>
        </w:rPr>
        <w:t xml:space="preserve"> </w:t>
      </w:r>
      <w:r>
        <w:rPr>
          <w:b/>
          <w:color w:val="auto"/>
          <w:sz w:val="24"/>
        </w:rPr>
        <w:t>и</w:t>
      </w:r>
      <w:r>
        <w:rPr>
          <w:color w:val="auto"/>
          <w:sz w:val="24"/>
        </w:rPr>
        <w:t xml:space="preserve"> </w:t>
      </w:r>
      <w:r>
        <w:rPr>
          <w:b/>
          <w:color w:val="auto"/>
          <w:sz w:val="24"/>
        </w:rPr>
        <w:t>о квалификации</w:t>
      </w:r>
    </w:p>
    <w:p>
      <w:pPr>
        <w:spacing w:after="11" w:line="240" w:lineRule="auto"/>
        <w:ind w:left="12" w:right="-15" w:hanging="10"/>
        <w:jc w:val="left"/>
        <w:rPr>
          <w:color w:val="auto"/>
        </w:rPr>
      </w:pPr>
      <w:r>
        <w:rPr>
          <w:color w:val="auto"/>
          <w:sz w:val="24"/>
        </w:rPr>
        <w:t xml:space="preserve">серия___________ </w:t>
      </w:r>
      <w:r>
        <w:rPr>
          <w:color w:val="auto"/>
          <w:sz w:val="24"/>
        </w:rPr>
        <w:tab/>
      </w:r>
      <w:r>
        <w:rPr>
          <w:color w:val="auto"/>
          <w:sz w:val="24"/>
        </w:rPr>
        <w:t xml:space="preserve">№ </w:t>
      </w:r>
      <w:r>
        <w:rPr>
          <w:color w:val="auto"/>
          <w:sz w:val="24"/>
        </w:rPr>
        <w:tab/>
      </w:r>
      <w:r>
        <w:rPr>
          <w:color w:val="auto"/>
          <w:sz w:val="24"/>
        </w:rPr>
        <w:t xml:space="preserve">_____________ </w:t>
      </w:r>
      <w:r>
        <w:rPr>
          <w:color w:val="auto"/>
          <w:sz w:val="24"/>
        </w:rPr>
        <w:tab/>
      </w:r>
      <w:r>
        <w:rPr>
          <w:color w:val="auto"/>
          <w:sz w:val="24"/>
        </w:rPr>
        <w:t xml:space="preserve">дата </w:t>
      </w:r>
      <w:r>
        <w:rPr>
          <w:color w:val="auto"/>
          <w:sz w:val="24"/>
        </w:rPr>
        <w:tab/>
      </w:r>
      <w:r>
        <w:rPr>
          <w:color w:val="auto"/>
          <w:sz w:val="24"/>
        </w:rPr>
        <w:t xml:space="preserve">выдачи </w:t>
      </w:r>
      <w:r>
        <w:rPr>
          <w:color w:val="auto"/>
          <w:sz w:val="24"/>
        </w:rPr>
        <w:tab/>
      </w:r>
      <w:r>
        <w:rPr>
          <w:color w:val="auto"/>
          <w:sz w:val="24"/>
        </w:rPr>
        <w:t xml:space="preserve">____________ кем </w:t>
      </w:r>
      <w:r>
        <w:rPr>
          <w:color w:val="auto"/>
          <w:sz w:val="24"/>
        </w:rPr>
        <w:tab/>
      </w:r>
      <w:r>
        <w:rPr>
          <w:color w:val="auto"/>
          <w:sz w:val="24"/>
        </w:rPr>
        <w:t xml:space="preserve">выдан </w:t>
      </w:r>
    </w:p>
    <w:p>
      <w:pPr>
        <w:spacing w:after="31" w:line="240" w:lineRule="auto"/>
        <w:ind w:left="12" w:right="-15" w:hanging="10"/>
        <w:jc w:val="left"/>
        <w:rPr>
          <w:color w:val="auto"/>
        </w:rPr>
      </w:pPr>
      <w:r>
        <w:rPr>
          <w:color w:val="auto"/>
          <w:sz w:val="24"/>
        </w:rPr>
        <w:t xml:space="preserve">__________________________________________________________________________________ </w:t>
      </w:r>
    </w:p>
    <w:p>
      <w:pPr>
        <w:spacing w:after="31" w:line="240" w:lineRule="auto"/>
        <w:ind w:left="12" w:right="-15" w:hanging="10"/>
        <w:jc w:val="left"/>
        <w:rPr>
          <w:color w:val="auto"/>
        </w:rPr>
      </w:pPr>
      <w:r>
        <w:rPr>
          <w:color w:val="auto"/>
          <w:sz w:val="24"/>
        </w:rPr>
        <w:t xml:space="preserve">__________________________________________________________________________________ </w:t>
      </w:r>
    </w:p>
    <w:p>
      <w:pPr>
        <w:spacing w:after="31" w:line="240" w:lineRule="auto"/>
        <w:ind w:left="12" w:right="2161" w:hanging="10"/>
        <w:jc w:val="left"/>
        <w:rPr>
          <w:color w:val="auto"/>
          <w:sz w:val="24"/>
        </w:rPr>
      </w:pPr>
      <w:r>
        <w:rPr>
          <w:color w:val="auto"/>
          <w:sz w:val="24"/>
        </w:rPr>
        <w:t>В общежитии  нуждаюсь, не нуждаюсь (нужное подчеркнуть)</w:t>
      </w:r>
    </w:p>
    <w:p>
      <w:pPr>
        <w:spacing w:after="31" w:line="240" w:lineRule="auto"/>
        <w:ind w:left="12" w:right="88" w:hanging="10"/>
        <w:rPr>
          <w:color w:val="auto"/>
          <w:sz w:val="23"/>
          <w:szCs w:val="23"/>
        </w:rPr>
      </w:pPr>
      <w:r>
        <w:rPr>
          <w:color w:val="auto"/>
          <w:sz w:val="23"/>
          <w:szCs w:val="23"/>
        </w:rPr>
        <w:t xml:space="preserve">Среднее профессиональное образование соответствующего уровня получаю (нужное подчеркнуть): </w:t>
      </w:r>
    </w:p>
    <w:p>
      <w:pPr>
        <w:spacing w:after="31" w:line="240" w:lineRule="auto"/>
        <w:ind w:left="12" w:right="-15" w:hanging="10"/>
        <w:jc w:val="left"/>
        <w:rPr>
          <w:color w:val="auto"/>
        </w:rPr>
      </w:pPr>
      <w:r>
        <w:rPr>
          <w:color w:val="auto"/>
          <w:sz w:val="24"/>
        </w:rPr>
        <w:t xml:space="preserve">впервые, не впервые                             ____________________ </w:t>
      </w:r>
    </w:p>
    <w:p>
      <w:pPr>
        <w:spacing w:after="38" w:line="240" w:lineRule="auto"/>
        <w:ind w:left="454" w:right="-15" w:hanging="10"/>
        <w:jc w:val="left"/>
        <w:rPr>
          <w:color w:val="auto"/>
        </w:rPr>
      </w:pPr>
      <w:r>
        <w:rPr>
          <w:color w:val="auto"/>
          <w:sz w:val="24"/>
        </w:rPr>
        <w:t xml:space="preserve">   </w:t>
      </w:r>
      <w:r>
        <w:rPr>
          <w:color w:val="auto"/>
          <w:sz w:val="24"/>
        </w:rPr>
        <w:tab/>
      </w:r>
      <w:r>
        <w:rPr>
          <w:color w:val="auto"/>
          <w:sz w:val="24"/>
        </w:rPr>
        <w:t xml:space="preserve"> </w:t>
      </w:r>
      <w:r>
        <w:rPr>
          <w:color w:val="auto"/>
          <w:sz w:val="24"/>
        </w:rPr>
        <w:tab/>
      </w:r>
      <w:r>
        <w:rPr>
          <w:color w:val="auto"/>
          <w:sz w:val="24"/>
        </w:rPr>
        <w:t xml:space="preserve"> </w:t>
      </w:r>
      <w:r>
        <w:rPr>
          <w:color w:val="auto"/>
          <w:sz w:val="24"/>
        </w:rPr>
        <w:tab/>
      </w:r>
      <w:r>
        <w:rPr>
          <w:color w:val="auto"/>
          <w:sz w:val="24"/>
        </w:rPr>
        <w:t xml:space="preserve"> </w:t>
      </w:r>
      <w:r>
        <w:rPr>
          <w:color w:val="auto"/>
          <w:sz w:val="24"/>
        </w:rPr>
        <w:tab/>
      </w:r>
      <w:r>
        <w:rPr>
          <w:color w:val="auto"/>
          <w:sz w:val="24"/>
        </w:rPr>
        <w:t xml:space="preserve"> </w:t>
      </w:r>
      <w:r>
        <w:rPr>
          <w:color w:val="auto"/>
          <w:sz w:val="24"/>
        </w:rPr>
        <w:tab/>
      </w:r>
      <w:r>
        <w:rPr>
          <w:color w:val="auto"/>
          <w:sz w:val="20"/>
        </w:rPr>
        <w:t xml:space="preserve">(подпись поступающего) </w:t>
      </w:r>
    </w:p>
    <w:p>
      <w:pPr>
        <w:spacing w:after="31" w:line="240" w:lineRule="auto"/>
        <w:ind w:left="12" w:right="-15" w:hanging="10"/>
        <w:rPr>
          <w:color w:val="auto"/>
        </w:rPr>
      </w:pPr>
      <w:r>
        <w:rPr>
          <w:color w:val="auto"/>
          <w:sz w:val="24"/>
        </w:rPr>
        <w:t>Ознакомлен(а) (в том числе через информационные системы общего пользования с копиями Устава, лицензии на осуществление образовательной деятельности, свидетельством о государственной аккредитации, реализуемыми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Pr>
          <w:color w:val="auto"/>
        </w:rPr>
        <w:t xml:space="preserve">        ____________________ </w:t>
      </w:r>
    </w:p>
    <w:p>
      <w:pPr>
        <w:spacing w:after="38" w:line="240" w:lineRule="auto"/>
        <w:ind w:left="27" w:right="-15" w:hanging="10"/>
        <w:jc w:val="left"/>
        <w:rPr>
          <w:color w:val="auto"/>
        </w:rPr>
      </w:pPr>
      <w:r>
        <w:rPr>
          <w:color w:val="auto"/>
        </w:rPr>
        <w:t xml:space="preserve">                               </w:t>
      </w:r>
      <w:r>
        <w:rPr>
          <w:color w:val="auto"/>
        </w:rPr>
        <w:tab/>
      </w:r>
      <w:r>
        <w:rPr>
          <w:color w:val="auto"/>
          <w:sz w:val="20"/>
        </w:rPr>
        <w:t xml:space="preserve">(подпись поступающего) </w:t>
      </w:r>
    </w:p>
    <w:p>
      <w:pPr>
        <w:spacing w:after="11" w:line="240" w:lineRule="auto"/>
        <w:ind w:left="12" w:right="-15" w:hanging="10"/>
        <w:jc w:val="left"/>
        <w:rPr>
          <w:color w:val="auto"/>
        </w:rPr>
      </w:pPr>
      <w:r>
        <w:rPr>
          <w:color w:val="auto"/>
          <w:sz w:val="24"/>
        </w:rPr>
        <w:t xml:space="preserve">С датой предоставления </w:t>
      </w:r>
      <w:r>
        <w:rPr>
          <w:b/>
          <w:color w:val="auto"/>
          <w:sz w:val="24"/>
        </w:rPr>
        <w:t>оригинала документа об образовании и (или)</w:t>
      </w:r>
      <w:r>
        <w:rPr>
          <w:color w:val="auto"/>
          <w:sz w:val="24"/>
        </w:rPr>
        <w:t xml:space="preserve"> д</w:t>
      </w:r>
      <w:r>
        <w:rPr>
          <w:b/>
          <w:color w:val="auto"/>
          <w:sz w:val="24"/>
        </w:rPr>
        <w:t>окумента об образовании</w:t>
      </w:r>
      <w:r>
        <w:rPr>
          <w:color w:val="auto"/>
          <w:sz w:val="24"/>
        </w:rPr>
        <w:t xml:space="preserve"> </w:t>
      </w:r>
      <w:r>
        <w:rPr>
          <w:b/>
          <w:color w:val="auto"/>
          <w:sz w:val="24"/>
        </w:rPr>
        <w:t>и</w:t>
      </w:r>
      <w:r>
        <w:rPr>
          <w:color w:val="auto"/>
          <w:sz w:val="24"/>
        </w:rPr>
        <w:t xml:space="preserve"> </w:t>
      </w:r>
      <w:r>
        <w:rPr>
          <w:b/>
          <w:color w:val="auto"/>
          <w:sz w:val="24"/>
        </w:rPr>
        <w:t>о квалификации</w:t>
      </w:r>
      <w:r>
        <w:rPr>
          <w:color w:val="auto"/>
          <w:sz w:val="24"/>
        </w:rPr>
        <w:t xml:space="preserve"> ознакомлен (а):      __________ </w:t>
      </w:r>
    </w:p>
    <w:p>
      <w:pPr>
        <w:spacing w:after="62" w:line="240" w:lineRule="auto"/>
        <w:ind w:left="17" w:firstLine="0"/>
        <w:jc w:val="left"/>
        <w:rPr>
          <w:color w:val="auto"/>
        </w:rPr>
      </w:pPr>
      <w:r>
        <w:rPr>
          <w:color w:val="auto"/>
          <w:sz w:val="24"/>
        </w:rPr>
        <w:t xml:space="preserve">                                                                         </w:t>
      </w:r>
      <w:r>
        <w:rPr>
          <w:color w:val="auto"/>
          <w:sz w:val="31"/>
          <w:vertAlign w:val="subscript"/>
        </w:rPr>
        <w:t>(подпись поступающего)</w:t>
      </w:r>
      <w:r>
        <w:rPr>
          <w:color w:val="auto"/>
          <w:sz w:val="20"/>
        </w:rPr>
        <w:t xml:space="preserve"> </w:t>
      </w:r>
    </w:p>
    <w:p>
      <w:pPr>
        <w:spacing w:after="38" w:line="244" w:lineRule="auto"/>
        <w:ind w:left="27" w:right="-15" w:hanging="10"/>
        <w:jc w:val="left"/>
        <w:rPr>
          <w:color w:val="auto"/>
        </w:rPr>
      </w:pPr>
      <w:r>
        <w:rPr>
          <w:color w:val="auto"/>
          <w:sz w:val="20"/>
        </w:rPr>
        <w:t xml:space="preserve">Даю согласие на обработку персональных данных в порядке, установленном Федеральным законом от 27 июля 2006 г. №152-ФЗ «О персональных данных»     ____________________ </w:t>
      </w:r>
    </w:p>
    <w:p>
      <w:pPr>
        <w:spacing w:after="5" w:line="238" w:lineRule="auto"/>
        <w:ind w:left="2832" w:right="-15" w:firstLine="708"/>
        <w:rPr>
          <w:color w:val="auto"/>
        </w:rPr>
      </w:pPr>
      <w:r>
        <w:rPr>
          <w:color w:val="auto"/>
          <w:sz w:val="20"/>
        </w:rPr>
        <w:t xml:space="preserve">(подпись поступающего) </w:t>
      </w:r>
    </w:p>
    <w:p>
      <w:pPr>
        <w:spacing w:after="38" w:line="244" w:lineRule="auto"/>
        <w:ind w:left="27" w:right="-15" w:hanging="10"/>
        <w:jc w:val="left"/>
        <w:rPr>
          <w:color w:val="auto"/>
          <w:sz w:val="24"/>
        </w:rPr>
      </w:pPr>
      <w:r>
        <w:rPr>
          <w:color w:val="auto"/>
          <w:sz w:val="20"/>
        </w:rPr>
        <w:t xml:space="preserve">Подпись родителя (законного представителя) несовершеннолетнего лица    ____________________ </w:t>
      </w:r>
    </w:p>
    <w:sectPr>
      <w:pgSz w:w="11904" w:h="16841"/>
      <w:pgMar w:top="857" w:right="491" w:bottom="119" w:left="1260" w:header="720" w:footer="283"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Bahnschrif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SemiCondensed">
    <w:panose1 w:val="020B0502040204020203"/>
    <w:charset w:val="00"/>
    <w:family w:val="auto"/>
    <w:pitch w:val="default"/>
    <w:sig w:usb0="A00002C7" w:usb1="00000002" w:usb2="00000000" w:usb3="00000000" w:csb0="2000019F" w:csb1="00000000"/>
  </w:font>
  <w:font w:name="Book Antiqua">
    <w:panose1 w:val="02040602050305030304"/>
    <w:charset w:val="00"/>
    <w:family w:val="auto"/>
    <w:pitch w:val="default"/>
    <w:sig w:usb0="00000287" w:usb1="00000000" w:usb2="00000000" w:usb3="00000000" w:csb0="2000009F" w:csb1="DFD70000"/>
  </w:font>
  <w:font w:name="Cambria Math">
    <w:panose1 w:val="02040503050406030204"/>
    <w:charset w:val="00"/>
    <w:family w:val="auto"/>
    <w:pitch w:val="default"/>
    <w:sig w:usb0="E00006FF" w:usb1="420024FF" w:usb2="02000000" w:usb3="00000000" w:csb0="2000019F" w:csb1="00000000"/>
  </w:font>
  <w:font w:name="Century Gothic">
    <w:panose1 w:val="020B0502020202020204"/>
    <w:charset w:val="00"/>
    <w:family w:val="auto"/>
    <w:pitch w:val="default"/>
    <w:sig w:usb0="00000287" w:usb1="00000000" w:usb2="00000000" w:usb3="00000000" w:csb0="2000009F" w:csb1="DFD70000"/>
  </w:font>
  <w:font w:name="Constantia">
    <w:panose1 w:val="02030602050306030303"/>
    <w:charset w:val="00"/>
    <w:family w:val="auto"/>
    <w:pitch w:val="default"/>
    <w:sig w:usb0="A00002EF" w:usb1="4000204B" w:usb2="00000000" w:usb3="00000000" w:csb0="2000019F" w:csb1="00000000"/>
  </w:font>
  <w:font w:name="Franklin Gothic Book">
    <w:panose1 w:val="020B0503020102020204"/>
    <w:charset w:val="00"/>
    <w:family w:val="auto"/>
    <w:pitch w:val="default"/>
    <w:sig w:usb0="00000287" w:usb1="00000000" w:usb2="00000000" w:usb3="00000000" w:csb0="2000009F" w:csb1="DFD70000"/>
  </w:font>
  <w:font w:name="Georgia">
    <w:panose1 w:val="02040502050405020303"/>
    <w:charset w:val="00"/>
    <w:family w:val="auto"/>
    <w:pitch w:val="default"/>
    <w:sig w:usb0="00000287" w:usb1="00000000" w:usb2="00000000" w:usb3="00000000" w:csb0="2000009F" w:csb1="00000000"/>
  </w:font>
  <w:font w:name="ISOCP">
    <w:panose1 w:val="00000400000000000000"/>
    <w:charset w:val="00"/>
    <w:family w:val="auto"/>
    <w:pitch w:val="default"/>
    <w:sig w:usb0="00000003" w:usb1="00000000" w:usb2="00000040" w:usb3="00000000" w:csb0="000001FF" w:csb1="00000000"/>
  </w:font>
  <w:font w:name="ISOCT">
    <w:panose1 w:val="00000400000000000000"/>
    <w:charset w:val="00"/>
    <w:family w:val="auto"/>
    <w:pitch w:val="default"/>
    <w:sig w:usb0="00000007" w:usb1="00000000" w:usb2="00000000" w:usb3="00000000" w:csb0="000001FF" w:csb1="00000000"/>
  </w:font>
  <w:font w:name="ISOCT_IV50">
    <w:panose1 w:val="00000400000000000000"/>
    <w:charset w:val="00"/>
    <w:family w:val="auto"/>
    <w:pitch w:val="default"/>
    <w:sig w:usb0="00000007" w:usb1="00000000" w:usb2="00000000" w:usb3="00000000" w:csb0="000001FF" w:csb1="00000000"/>
  </w:font>
  <w:font w:name="Italic_IV25">
    <w:panose1 w:val="00000400000000000000"/>
    <w:charset w:val="00"/>
    <w:family w:val="auto"/>
    <w:pitch w:val="default"/>
    <w:sig w:usb0="00000207" w:usb1="00000000" w:usb2="00000000" w:usb3="00000000" w:csb0="000001FF" w:csb1="00000000"/>
  </w:font>
  <w:font w:name="ItalicT">
    <w:panose1 w:val="00000400000000000000"/>
    <w:charset w:val="00"/>
    <w:family w:val="auto"/>
    <w:pitch w:val="default"/>
    <w:sig w:usb0="00000207" w:usb1="00000000" w:usb2="00000000" w:usb3="00000000" w:csb0="000001FF" w:csb1="00000000"/>
  </w:font>
  <w:font w:name="Malgun Gothic Semilight">
    <w:panose1 w:val="020B0502040204020203"/>
    <w:charset w:val="86"/>
    <w:family w:val="auto"/>
    <w:pitch w:val="default"/>
    <w:sig w:usb0="900002AF" w:usb1="01D77CFB" w:usb2="00000012" w:usb3="00000000" w:csb0="203E01BD" w:csb1="D7FF0000"/>
  </w:font>
  <w:font w:name="Microsoft Sans Serif">
    <w:panose1 w:val="020B0604020202020204"/>
    <w:charset w:val="00"/>
    <w:family w:val="auto"/>
    <w:pitch w:val="default"/>
    <w:sig w:usb0="E5002EFF" w:usb1="C000605B" w:usb2="00000029" w:usb3="00000000" w:csb0="200101FF" w:csb1="20280000"/>
  </w:font>
  <w:font w:name="Microsoft YaHei UI Light">
    <w:panose1 w:val="020B0502040204020203"/>
    <w:charset w:val="86"/>
    <w:family w:val="auto"/>
    <w:pitch w:val="default"/>
    <w:sig w:usb0="80000287" w:usb1="2ACF0010" w:usb2="00000016" w:usb3="00000000" w:csb0="0004001F" w:csb1="00000000"/>
  </w:font>
  <w:font w:name="Monotype Corsiva">
    <w:panose1 w:val="03010101010201010101"/>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8000012" w:usb3="00000000" w:csb0="4002009F" w:csb1="DFD70000"/>
  </w:font>
  <w:font w:name="Proxy 2">
    <w:panose1 w:val="00000400000000000000"/>
    <w:charset w:val="00"/>
    <w:family w:val="auto"/>
    <w:pitch w:val="default"/>
    <w:sig w:usb0="80000023" w:usb1="00000000" w:usb2="00000000" w:usb3="00000000" w:csb0="000001FF" w:csb1="00000000"/>
  </w:font>
  <w:font w:name="Proxy 8">
    <w:panose1 w:val="00000400000000000000"/>
    <w:charset w:val="00"/>
    <w:family w:val="auto"/>
    <w:pitch w:val="default"/>
    <w:sig w:usb0="80000023" w:usb1="00000000" w:usb2="00000000" w:usb3="00000000" w:csb0="000001FF" w:csb1="00000000"/>
  </w:font>
  <w:font w:name="RomanD">
    <w:panose1 w:val="00000400000000000000"/>
    <w:charset w:val="00"/>
    <w:family w:val="auto"/>
    <w:pitch w:val="default"/>
    <w:sig w:usb0="00000207" w:usb1="00000000" w:usb2="00000000" w:usb3="00000000" w:csb0="000001FF" w:csb1="00000000"/>
  </w:font>
  <w:font w:name="RomanT">
    <w:panose1 w:val="00000400000000000000"/>
    <w:charset w:val="00"/>
    <w:family w:val="auto"/>
    <w:pitch w:val="default"/>
    <w:sig w:usb0="00000207" w:usb1="00000000" w:usb2="00000000" w:usb3="00000000" w:csb0="000001FF" w:csb1="00000000"/>
  </w:font>
  <w:font w:name="ScriptS_IV50">
    <w:panose1 w:val="00000400000000000000"/>
    <w:charset w:val="00"/>
    <w:family w:val="auto"/>
    <w:pitch w:val="default"/>
    <w:sig w:usb0="00000207" w:usb1="00000000" w:usb2="00000000" w:usb3="00000000" w:csb0="000001FF" w:csb1="00000000"/>
  </w:font>
  <w:font w:name="Segoe UI">
    <w:panose1 w:val="020B05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Banner">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yastro_IV25">
    <w:panose1 w:val="00000400000000000000"/>
    <w:charset w:val="00"/>
    <w:family w:val="auto"/>
    <w:pitch w:val="default"/>
    <w:sig w:usb0="00000001" w:usb1="00000000" w:usb2="00000000" w:usb3="00000000" w:csb0="000001FF" w:csb1="00000000"/>
  </w:font>
  <w:font w:name="Symap_IV50">
    <w:panose1 w:val="00000400000000000000"/>
    <w:charset w:val="00"/>
    <w:family w:val="auto"/>
    <w:pitch w:val="default"/>
    <w:sig w:usb0="00000001" w:usb1="00000000" w:usb2="00000000" w:usb3="00000000" w:csb0="000001FF" w:csb1="00000000"/>
  </w:font>
  <w:font w:name="Symeteo_IV50">
    <w:panose1 w:val="00000400000000000000"/>
    <w:charset w:val="00"/>
    <w:family w:val="auto"/>
    <w:pitch w:val="default"/>
    <w:sig w:usb0="00000001"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1" w:line="240" w:lineRule="auto"/>
      <w:ind w:left="0" w:firstLine="0"/>
      <w:jc w:val="right"/>
    </w:pPr>
    <w:r>
      <w:fldChar w:fldCharType="begin"/>
    </w:r>
    <w:r>
      <w:instrText xml:space="preserve"> PAGE   \* MERGEFORMAT </w:instrText>
    </w:r>
    <w:r>
      <w:fldChar w:fldCharType="separate"/>
    </w:r>
    <w:r>
      <w:rPr>
        <w:rFonts w:ascii="Calibri" w:hAnsi="Calibri" w:eastAsia="Calibri" w:cs="Calibri"/>
        <w:sz w:val="22"/>
      </w:rPr>
      <w:t>17</w:t>
    </w:r>
    <w:r>
      <w:rPr>
        <w:rFonts w:ascii="Calibri" w:hAnsi="Calibri" w:eastAsia="Calibri" w:cs="Calibri"/>
        <w:sz w:val="22"/>
      </w:rPr>
      <w:fldChar w:fldCharType="end"/>
    </w:r>
    <w:r>
      <w:rPr>
        <w:rFonts w:ascii="Calibri" w:hAnsi="Calibri" w:eastAsia="Calibri" w:cs="Calibri"/>
        <w:sz w:val="22"/>
      </w:rPr>
      <w:t xml:space="preserve"> </w:t>
    </w:r>
    <w:r>
      <w:rPr>
        <w:color w:val="222222"/>
      </w:rPr>
      <w:t xml:space="preserve"> </w:t>
    </w:r>
  </w:p>
  <w:p>
    <w:pPr>
      <w:spacing w:after="0" w:line="240" w:lineRule="auto"/>
      <w:ind w:left="0" w:firstLine="0"/>
      <w:jc w:val="left"/>
    </w:pPr>
    <w:r>
      <w:rPr>
        <w:rFonts w:ascii="Calibri" w:hAnsi="Calibri" w:eastAsia="Calibri" w:cs="Calibri"/>
        <w:sz w:val="22"/>
      </w:rPr>
      <w:t xml:space="preserve"> </w:t>
    </w:r>
    <w:r>
      <w:rPr>
        <w:color w:val="2222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1" w:line="240" w:lineRule="auto"/>
      <w:ind w:left="0" w:firstLine="0"/>
      <w:jc w:val="right"/>
    </w:pPr>
    <w:r>
      <w:rPr>
        <w:rFonts w:ascii="Calibri" w:hAnsi="Calibri" w:eastAsia="Calibri" w:cs="Calibri"/>
        <w:sz w:val="22"/>
      </w:rPr>
      <w:t xml:space="preserve"> </w:t>
    </w:r>
    <w:r>
      <w:rPr>
        <w:color w:val="222222"/>
      </w:rPr>
      <w:t xml:space="preserve"> </w:t>
    </w:r>
  </w:p>
  <w:p>
    <w:pPr>
      <w:spacing w:after="0" w:line="240" w:lineRule="auto"/>
      <w:ind w:left="0" w:firstLine="0"/>
      <w:jc w:val="left"/>
    </w:pPr>
    <w:r>
      <w:rPr>
        <w:rFonts w:ascii="Calibri" w:hAnsi="Calibri" w:eastAsia="Calibri" w:cs="Calibri"/>
        <w:sz w:val="22"/>
      </w:rPr>
      <w:t xml:space="preserve"> </w:t>
    </w:r>
    <w:r>
      <w:rPr>
        <w:color w:val="2222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1021C"/>
    <w:multiLevelType w:val="multilevel"/>
    <w:tmpl w:val="0781021C"/>
    <w:lvl w:ilvl="0" w:tentative="0">
      <w:start w:val="5"/>
      <w:numFmt w:val="decimal"/>
      <w:lvlText w:val="%1."/>
      <w:lvlJc w:val="left"/>
      <w:pPr>
        <w:ind w:left="675" w:hanging="675"/>
      </w:pPr>
      <w:rPr>
        <w:rFonts w:hint="default"/>
      </w:rPr>
    </w:lvl>
    <w:lvl w:ilvl="1" w:tentative="0">
      <w:start w:val="2"/>
      <w:numFmt w:val="decimal"/>
      <w:lvlText w:val="%1.%2."/>
      <w:lvlJc w:val="left"/>
      <w:pPr>
        <w:ind w:left="1070" w:hanging="720"/>
      </w:pPr>
      <w:rPr>
        <w:rFonts w:hint="default"/>
      </w:rPr>
    </w:lvl>
    <w:lvl w:ilvl="2" w:tentative="0">
      <w:start w:val="1"/>
      <w:numFmt w:val="decimal"/>
      <w:lvlText w:val="%1.%2.%3."/>
      <w:lvlJc w:val="left"/>
      <w:pPr>
        <w:ind w:left="1997" w:hanging="720"/>
      </w:pPr>
      <w:rPr>
        <w:rFonts w:hint="default"/>
      </w:rPr>
    </w:lvl>
    <w:lvl w:ilvl="3" w:tentative="0">
      <w:start w:val="1"/>
      <w:numFmt w:val="decimal"/>
      <w:lvlText w:val="%1.%2.%3.%4."/>
      <w:lvlJc w:val="left"/>
      <w:pPr>
        <w:ind w:left="2130" w:hanging="1080"/>
      </w:pPr>
      <w:rPr>
        <w:rFonts w:hint="default"/>
      </w:rPr>
    </w:lvl>
    <w:lvl w:ilvl="4" w:tentative="0">
      <w:start w:val="1"/>
      <w:numFmt w:val="decimal"/>
      <w:lvlText w:val="%1.%2.%3.%4.%5."/>
      <w:lvlJc w:val="left"/>
      <w:pPr>
        <w:ind w:left="2480" w:hanging="1080"/>
      </w:pPr>
      <w:rPr>
        <w:rFonts w:hint="default"/>
      </w:rPr>
    </w:lvl>
    <w:lvl w:ilvl="5" w:tentative="0">
      <w:start w:val="1"/>
      <w:numFmt w:val="decimal"/>
      <w:lvlText w:val="%1.%2.%3.%4.%5.%6."/>
      <w:lvlJc w:val="left"/>
      <w:pPr>
        <w:ind w:left="3190" w:hanging="1440"/>
      </w:pPr>
      <w:rPr>
        <w:rFonts w:hint="default"/>
      </w:rPr>
    </w:lvl>
    <w:lvl w:ilvl="6" w:tentative="0">
      <w:start w:val="1"/>
      <w:numFmt w:val="decimal"/>
      <w:lvlText w:val="%1.%2.%3.%4.%5.%6.%7."/>
      <w:lvlJc w:val="left"/>
      <w:pPr>
        <w:ind w:left="3900" w:hanging="1800"/>
      </w:pPr>
      <w:rPr>
        <w:rFonts w:hint="default"/>
      </w:rPr>
    </w:lvl>
    <w:lvl w:ilvl="7" w:tentative="0">
      <w:start w:val="1"/>
      <w:numFmt w:val="decimal"/>
      <w:lvlText w:val="%1.%2.%3.%4.%5.%6.%7.%8."/>
      <w:lvlJc w:val="left"/>
      <w:pPr>
        <w:ind w:left="4250" w:hanging="1800"/>
      </w:pPr>
      <w:rPr>
        <w:rFonts w:hint="default"/>
      </w:rPr>
    </w:lvl>
    <w:lvl w:ilvl="8" w:tentative="0">
      <w:start w:val="1"/>
      <w:numFmt w:val="decimal"/>
      <w:lvlText w:val="%1.%2.%3.%4.%5.%6.%7.%8.%9."/>
      <w:lvlJc w:val="left"/>
      <w:pPr>
        <w:ind w:left="4960" w:hanging="2160"/>
      </w:pPr>
      <w:rPr>
        <w:rFonts w:hint="default"/>
      </w:rPr>
    </w:lvl>
  </w:abstractNum>
  <w:abstractNum w:abstractNumId="1">
    <w:nsid w:val="0BC770AA"/>
    <w:multiLevelType w:val="multilevel"/>
    <w:tmpl w:val="0BC770AA"/>
    <w:lvl w:ilvl="0" w:tentative="0">
      <w:start w:val="1"/>
      <w:numFmt w:val="decimal"/>
      <w:lvlText w:val="%1)"/>
      <w:lvlJc w:val="left"/>
      <w:pPr>
        <w:ind w:left="1211" w:hanging="360"/>
      </w:pPr>
      <w:rPr>
        <w:rFonts w:hint="default"/>
        <w:color w:val="000000"/>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2">
    <w:nsid w:val="162074A8"/>
    <w:multiLevelType w:val="multilevel"/>
    <w:tmpl w:val="162074A8"/>
    <w:lvl w:ilvl="0" w:tentative="0">
      <w:start w:val="1"/>
      <w:numFmt w:val="bullet"/>
      <w:lvlText w:val="-"/>
      <w:lvlJc w:val="left"/>
      <w:pPr>
        <w:ind w:left="66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1" w:tentative="0">
      <w:start w:val="1"/>
      <w:numFmt w:val="bullet"/>
      <w:lvlText w:val="o"/>
      <w:lvlJc w:val="left"/>
      <w:pPr>
        <w:ind w:left="174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2" w:tentative="0">
      <w:start w:val="1"/>
      <w:numFmt w:val="bullet"/>
      <w:lvlText w:val="▪"/>
      <w:lvlJc w:val="left"/>
      <w:pPr>
        <w:ind w:left="246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3" w:tentative="0">
      <w:start w:val="1"/>
      <w:numFmt w:val="bullet"/>
      <w:lvlText w:val="•"/>
      <w:lvlJc w:val="left"/>
      <w:pPr>
        <w:ind w:left="318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4" w:tentative="0">
      <w:start w:val="1"/>
      <w:numFmt w:val="bullet"/>
      <w:lvlText w:val="o"/>
      <w:lvlJc w:val="left"/>
      <w:pPr>
        <w:ind w:left="390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5" w:tentative="0">
      <w:start w:val="1"/>
      <w:numFmt w:val="bullet"/>
      <w:lvlText w:val="▪"/>
      <w:lvlJc w:val="left"/>
      <w:pPr>
        <w:ind w:left="462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6" w:tentative="0">
      <w:start w:val="1"/>
      <w:numFmt w:val="bullet"/>
      <w:lvlText w:val="•"/>
      <w:lvlJc w:val="left"/>
      <w:pPr>
        <w:ind w:left="534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7" w:tentative="0">
      <w:start w:val="1"/>
      <w:numFmt w:val="bullet"/>
      <w:lvlText w:val="o"/>
      <w:lvlJc w:val="left"/>
      <w:pPr>
        <w:ind w:left="606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8" w:tentative="0">
      <w:start w:val="1"/>
      <w:numFmt w:val="bullet"/>
      <w:lvlText w:val="▪"/>
      <w:lvlJc w:val="left"/>
      <w:pPr>
        <w:ind w:left="678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abstractNum>
  <w:abstractNum w:abstractNumId="3">
    <w:nsid w:val="28377755"/>
    <w:multiLevelType w:val="multilevel"/>
    <w:tmpl w:val="28377755"/>
    <w:lvl w:ilvl="0" w:tentative="0">
      <w:start w:val="1"/>
      <w:numFmt w:val="decimal"/>
      <w:lvlText w:val="%1."/>
      <w:lvlJc w:val="left"/>
      <w:pPr>
        <w:ind w:left="640" w:hanging="360"/>
      </w:pPr>
    </w:lvl>
    <w:lvl w:ilvl="1" w:tentative="0">
      <w:start w:val="1"/>
      <w:numFmt w:val="lowerLetter"/>
      <w:lvlText w:val="%2."/>
      <w:lvlJc w:val="left"/>
      <w:pPr>
        <w:ind w:left="1360" w:hanging="360"/>
      </w:pPr>
    </w:lvl>
    <w:lvl w:ilvl="2" w:tentative="0">
      <w:start w:val="1"/>
      <w:numFmt w:val="lowerRoman"/>
      <w:lvlText w:val="%3."/>
      <w:lvlJc w:val="right"/>
      <w:pPr>
        <w:ind w:left="2080" w:hanging="180"/>
      </w:pPr>
    </w:lvl>
    <w:lvl w:ilvl="3" w:tentative="0">
      <w:start w:val="1"/>
      <w:numFmt w:val="decimal"/>
      <w:lvlText w:val="%4."/>
      <w:lvlJc w:val="left"/>
      <w:pPr>
        <w:ind w:left="2800" w:hanging="360"/>
      </w:pPr>
    </w:lvl>
    <w:lvl w:ilvl="4" w:tentative="0">
      <w:start w:val="1"/>
      <w:numFmt w:val="lowerLetter"/>
      <w:lvlText w:val="%5."/>
      <w:lvlJc w:val="left"/>
      <w:pPr>
        <w:ind w:left="3520" w:hanging="360"/>
      </w:pPr>
    </w:lvl>
    <w:lvl w:ilvl="5" w:tentative="0">
      <w:start w:val="1"/>
      <w:numFmt w:val="lowerRoman"/>
      <w:lvlText w:val="%6."/>
      <w:lvlJc w:val="right"/>
      <w:pPr>
        <w:ind w:left="4240" w:hanging="180"/>
      </w:pPr>
    </w:lvl>
    <w:lvl w:ilvl="6" w:tentative="0">
      <w:start w:val="1"/>
      <w:numFmt w:val="decimal"/>
      <w:lvlText w:val="%7."/>
      <w:lvlJc w:val="left"/>
      <w:pPr>
        <w:ind w:left="4960" w:hanging="360"/>
      </w:pPr>
    </w:lvl>
    <w:lvl w:ilvl="7" w:tentative="0">
      <w:start w:val="1"/>
      <w:numFmt w:val="lowerLetter"/>
      <w:lvlText w:val="%8."/>
      <w:lvlJc w:val="left"/>
      <w:pPr>
        <w:ind w:left="5680" w:hanging="360"/>
      </w:pPr>
    </w:lvl>
    <w:lvl w:ilvl="8" w:tentative="0">
      <w:start w:val="1"/>
      <w:numFmt w:val="lowerRoman"/>
      <w:lvlText w:val="%9."/>
      <w:lvlJc w:val="right"/>
      <w:pPr>
        <w:ind w:left="6400" w:hanging="180"/>
      </w:pPr>
    </w:lvl>
  </w:abstractNum>
  <w:abstractNum w:abstractNumId="4">
    <w:nsid w:val="345023FB"/>
    <w:multiLevelType w:val="multilevel"/>
    <w:tmpl w:val="345023FB"/>
    <w:lvl w:ilvl="0" w:tentative="0">
      <w:start w:val="4"/>
      <w:numFmt w:val="decimal"/>
      <w:lvlText w:val="%1."/>
      <w:lvlJc w:val="left"/>
      <w:pPr>
        <w:ind w:left="101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1" w:tentative="0">
      <w:start w:val="1"/>
      <w:numFmt w:val="decimal"/>
      <w:lvlText w:val="%1.%2"/>
      <w:lvlJc w:val="left"/>
      <w:pPr>
        <w:ind w:left="28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2" w:tentative="0">
      <w:start w:val="1"/>
      <w:numFmt w:val="lowerRoman"/>
      <w:lvlText w:val="%3"/>
      <w:lvlJc w:val="left"/>
      <w:pPr>
        <w:ind w:left="210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3" w:tentative="0">
      <w:start w:val="1"/>
      <w:numFmt w:val="decimal"/>
      <w:lvlText w:val="%4"/>
      <w:lvlJc w:val="left"/>
      <w:pPr>
        <w:ind w:left="282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4" w:tentative="0">
      <w:start w:val="1"/>
      <w:numFmt w:val="lowerLetter"/>
      <w:lvlText w:val="%5"/>
      <w:lvlJc w:val="left"/>
      <w:pPr>
        <w:ind w:left="354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5" w:tentative="0">
      <w:start w:val="1"/>
      <w:numFmt w:val="lowerRoman"/>
      <w:lvlText w:val="%6"/>
      <w:lvlJc w:val="left"/>
      <w:pPr>
        <w:ind w:left="426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6" w:tentative="0">
      <w:start w:val="1"/>
      <w:numFmt w:val="decimal"/>
      <w:lvlText w:val="%7"/>
      <w:lvlJc w:val="left"/>
      <w:pPr>
        <w:ind w:left="498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7" w:tentative="0">
      <w:start w:val="1"/>
      <w:numFmt w:val="lowerLetter"/>
      <w:lvlText w:val="%8"/>
      <w:lvlJc w:val="left"/>
      <w:pPr>
        <w:ind w:left="570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8" w:tentative="0">
      <w:start w:val="1"/>
      <w:numFmt w:val="lowerRoman"/>
      <w:lvlText w:val="%9"/>
      <w:lvlJc w:val="left"/>
      <w:pPr>
        <w:ind w:left="6424"/>
      </w:pPr>
      <w:rPr>
        <w:rFonts w:ascii="Times New Roman" w:hAnsi="Times New Roman" w:eastAsia="Times New Roman" w:cs="Times New Roman"/>
        <w:b w:val="0"/>
        <w:i w:val="0"/>
        <w:strike w:val="0"/>
        <w:dstrike w:val="0"/>
        <w:color w:val="000000"/>
        <w:sz w:val="28"/>
        <w:u w:val="none" w:color="000000"/>
        <w:shd w:val="clear" w:color="auto" w:fill="auto"/>
        <w:vertAlign w:val="baseline"/>
      </w:rPr>
    </w:lvl>
  </w:abstractNum>
  <w:abstractNum w:abstractNumId="5">
    <w:nsid w:val="3BAF6949"/>
    <w:multiLevelType w:val="multilevel"/>
    <w:tmpl w:val="3BAF6949"/>
    <w:lvl w:ilvl="0" w:tentative="0">
      <w:start w:val="1"/>
      <w:numFmt w:val="decimal"/>
      <w:lvlText w:val="%1)"/>
      <w:lvlJc w:val="left"/>
      <w:pPr>
        <w:ind w:left="1030"/>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1" w:tentative="0">
      <w:start w:val="1"/>
      <w:numFmt w:val="lowerLetter"/>
      <w:lvlText w:val="%2"/>
      <w:lvlJc w:val="left"/>
      <w:pPr>
        <w:ind w:left="180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2" w:tentative="0">
      <w:start w:val="1"/>
      <w:numFmt w:val="lowerRoman"/>
      <w:lvlText w:val="%3"/>
      <w:lvlJc w:val="left"/>
      <w:pPr>
        <w:ind w:left="252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3" w:tentative="0">
      <w:start w:val="1"/>
      <w:numFmt w:val="decimal"/>
      <w:lvlText w:val="%4"/>
      <w:lvlJc w:val="left"/>
      <w:pPr>
        <w:ind w:left="324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4" w:tentative="0">
      <w:start w:val="1"/>
      <w:numFmt w:val="lowerLetter"/>
      <w:lvlText w:val="%5"/>
      <w:lvlJc w:val="left"/>
      <w:pPr>
        <w:ind w:left="396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5" w:tentative="0">
      <w:start w:val="1"/>
      <w:numFmt w:val="lowerRoman"/>
      <w:lvlText w:val="%6"/>
      <w:lvlJc w:val="left"/>
      <w:pPr>
        <w:ind w:left="468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6" w:tentative="0">
      <w:start w:val="1"/>
      <w:numFmt w:val="decimal"/>
      <w:lvlText w:val="%7"/>
      <w:lvlJc w:val="left"/>
      <w:pPr>
        <w:ind w:left="540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7" w:tentative="0">
      <w:start w:val="1"/>
      <w:numFmt w:val="lowerLetter"/>
      <w:lvlText w:val="%8"/>
      <w:lvlJc w:val="left"/>
      <w:pPr>
        <w:ind w:left="612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8" w:tentative="0">
      <w:start w:val="1"/>
      <w:numFmt w:val="lowerRoman"/>
      <w:lvlText w:val="%9"/>
      <w:lvlJc w:val="left"/>
      <w:pPr>
        <w:ind w:left="6845"/>
      </w:pPr>
      <w:rPr>
        <w:rFonts w:ascii="Times New Roman" w:hAnsi="Times New Roman" w:eastAsia="Times New Roman" w:cs="Times New Roman"/>
        <w:b w:val="0"/>
        <w:i w:val="0"/>
        <w:strike w:val="0"/>
        <w:dstrike w:val="0"/>
        <w:color w:val="000000"/>
        <w:sz w:val="28"/>
        <w:u w:val="none" w:color="000000"/>
        <w:shd w:val="clear" w:color="auto" w:fill="auto"/>
        <w:vertAlign w:val="baseline"/>
      </w:rPr>
    </w:lvl>
  </w:abstractNum>
  <w:abstractNum w:abstractNumId="6">
    <w:nsid w:val="48005DD9"/>
    <w:multiLevelType w:val="multilevel"/>
    <w:tmpl w:val="48005DD9"/>
    <w:lvl w:ilvl="0" w:tentative="0">
      <w:start w:val="2"/>
      <w:numFmt w:val="decimal"/>
      <w:lvlText w:val="%1"/>
      <w:lvlJc w:val="left"/>
      <w:pPr>
        <w:ind w:left="360"/>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1" w:tentative="0">
      <w:start w:val="4"/>
      <w:numFmt w:val="decimal"/>
      <w:lvlRestart w:val="0"/>
      <w:lvlText w:val="%1.%2."/>
      <w:lvlJc w:val="left"/>
      <w:pPr>
        <w:ind w:left="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2" w:tentative="0">
      <w:start w:val="1"/>
      <w:numFmt w:val="lowerRoman"/>
      <w:lvlText w:val="%3"/>
      <w:lvlJc w:val="left"/>
      <w:pPr>
        <w:ind w:left="108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3" w:tentative="0">
      <w:start w:val="1"/>
      <w:numFmt w:val="decimal"/>
      <w:lvlText w:val="%4"/>
      <w:lvlJc w:val="left"/>
      <w:pPr>
        <w:ind w:left="180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4" w:tentative="0">
      <w:start w:val="1"/>
      <w:numFmt w:val="lowerLetter"/>
      <w:lvlText w:val="%5"/>
      <w:lvlJc w:val="left"/>
      <w:pPr>
        <w:ind w:left="252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5" w:tentative="0">
      <w:start w:val="1"/>
      <w:numFmt w:val="lowerRoman"/>
      <w:lvlText w:val="%6"/>
      <w:lvlJc w:val="left"/>
      <w:pPr>
        <w:ind w:left="324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6" w:tentative="0">
      <w:start w:val="1"/>
      <w:numFmt w:val="decimal"/>
      <w:lvlText w:val="%7"/>
      <w:lvlJc w:val="left"/>
      <w:pPr>
        <w:ind w:left="396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7" w:tentative="0">
      <w:start w:val="1"/>
      <w:numFmt w:val="lowerLetter"/>
      <w:lvlText w:val="%8"/>
      <w:lvlJc w:val="left"/>
      <w:pPr>
        <w:ind w:left="468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8" w:tentative="0">
      <w:start w:val="1"/>
      <w:numFmt w:val="lowerRoman"/>
      <w:lvlText w:val="%9"/>
      <w:lvlJc w:val="left"/>
      <w:pPr>
        <w:ind w:left="540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abstractNum>
  <w:abstractNum w:abstractNumId="7">
    <w:nsid w:val="4FAF3538"/>
    <w:multiLevelType w:val="multilevel"/>
    <w:tmpl w:val="4FAF3538"/>
    <w:lvl w:ilvl="0" w:tentative="0">
      <w:start w:val="3"/>
      <w:numFmt w:val="decimal"/>
      <w:lvlText w:val="%1"/>
      <w:lvlJc w:val="left"/>
      <w:pPr>
        <w:ind w:left="360"/>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1" w:tentative="0">
      <w:start w:val="1"/>
      <w:numFmt w:val="decimal"/>
      <w:lvlRestart w:val="0"/>
      <w:lvlText w:val="%1.%2."/>
      <w:lvlJc w:val="left"/>
      <w:pPr>
        <w:ind w:left="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2" w:tentative="0">
      <w:start w:val="1"/>
      <w:numFmt w:val="lowerRoman"/>
      <w:lvlText w:val="%3"/>
      <w:lvlJc w:val="left"/>
      <w:pPr>
        <w:ind w:left="108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3" w:tentative="0">
      <w:start w:val="1"/>
      <w:numFmt w:val="decimal"/>
      <w:lvlText w:val="%4"/>
      <w:lvlJc w:val="left"/>
      <w:pPr>
        <w:ind w:left="180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4" w:tentative="0">
      <w:start w:val="1"/>
      <w:numFmt w:val="lowerLetter"/>
      <w:lvlText w:val="%5"/>
      <w:lvlJc w:val="left"/>
      <w:pPr>
        <w:ind w:left="252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5" w:tentative="0">
      <w:start w:val="1"/>
      <w:numFmt w:val="lowerRoman"/>
      <w:lvlText w:val="%6"/>
      <w:lvlJc w:val="left"/>
      <w:pPr>
        <w:ind w:left="324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6" w:tentative="0">
      <w:start w:val="1"/>
      <w:numFmt w:val="decimal"/>
      <w:lvlText w:val="%7"/>
      <w:lvlJc w:val="left"/>
      <w:pPr>
        <w:ind w:left="396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7" w:tentative="0">
      <w:start w:val="1"/>
      <w:numFmt w:val="lowerLetter"/>
      <w:lvlText w:val="%8"/>
      <w:lvlJc w:val="left"/>
      <w:pPr>
        <w:ind w:left="468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8" w:tentative="0">
      <w:start w:val="1"/>
      <w:numFmt w:val="lowerRoman"/>
      <w:lvlText w:val="%9"/>
      <w:lvlJc w:val="left"/>
      <w:pPr>
        <w:ind w:left="540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abstractNum>
  <w:abstractNum w:abstractNumId="8">
    <w:nsid w:val="52F5574E"/>
    <w:multiLevelType w:val="multilevel"/>
    <w:tmpl w:val="52F5574E"/>
    <w:lvl w:ilvl="0" w:tentative="0">
      <w:start w:val="1"/>
      <w:numFmt w:val="decimal"/>
      <w:lvlText w:val="%1)"/>
      <w:lvlJc w:val="left"/>
      <w:pPr>
        <w:ind w:left="1211" w:hanging="360"/>
      </w:pPr>
      <w:rPr>
        <w:rFonts w:hint="default"/>
        <w:b w:val="0"/>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9">
    <w:nsid w:val="5A07137A"/>
    <w:multiLevelType w:val="multilevel"/>
    <w:tmpl w:val="5A07137A"/>
    <w:lvl w:ilvl="0" w:tentative="0">
      <w:start w:val="1"/>
      <w:numFmt w:val="decimal"/>
      <w:lvlText w:val="%1."/>
      <w:lvlJc w:val="left"/>
      <w:pPr>
        <w:ind w:left="1013"/>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1" w:tentative="0">
      <w:start w:val="1"/>
      <w:numFmt w:val="decimal"/>
      <w:lvlText w:val="%1.%2."/>
      <w:lvlJc w:val="left"/>
      <w:pPr>
        <w:ind w:left="725"/>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80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3" w:tentative="0">
      <w:start w:val="1"/>
      <w:numFmt w:val="decimal"/>
      <w:lvlText w:val="%4"/>
      <w:lvlJc w:val="left"/>
      <w:pPr>
        <w:ind w:left="252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4" w:tentative="0">
      <w:start w:val="1"/>
      <w:numFmt w:val="lowerLetter"/>
      <w:lvlText w:val="%5"/>
      <w:lvlJc w:val="left"/>
      <w:pPr>
        <w:ind w:left="324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5" w:tentative="0">
      <w:start w:val="1"/>
      <w:numFmt w:val="lowerRoman"/>
      <w:lvlText w:val="%6"/>
      <w:lvlJc w:val="left"/>
      <w:pPr>
        <w:ind w:left="396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6" w:tentative="0">
      <w:start w:val="1"/>
      <w:numFmt w:val="decimal"/>
      <w:lvlText w:val="%7"/>
      <w:lvlJc w:val="left"/>
      <w:pPr>
        <w:ind w:left="468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7" w:tentative="0">
      <w:start w:val="1"/>
      <w:numFmt w:val="lowerLetter"/>
      <w:lvlText w:val="%8"/>
      <w:lvlJc w:val="left"/>
      <w:pPr>
        <w:ind w:left="540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lvl w:ilvl="8" w:tentative="0">
      <w:start w:val="1"/>
      <w:numFmt w:val="lowerRoman"/>
      <w:lvlText w:val="%9"/>
      <w:lvlJc w:val="left"/>
      <w:pPr>
        <w:ind w:left="6125"/>
      </w:pPr>
      <w:rPr>
        <w:rFonts w:ascii="Times New Roman" w:hAnsi="Times New Roman" w:eastAsia="Times New Roman" w:cs="Times New Roman"/>
        <w:b w:val="0"/>
        <w:i w:val="0"/>
        <w:strike w:val="0"/>
        <w:dstrike w:val="0"/>
        <w:color w:val="000000"/>
        <w:sz w:val="26"/>
        <w:u w:val="none" w:color="000000"/>
        <w:shd w:val="clear" w:color="auto" w:fill="auto"/>
        <w:vertAlign w:val="baseline"/>
      </w:rPr>
    </w:lvl>
  </w:abstractNum>
  <w:abstractNum w:abstractNumId="10">
    <w:nsid w:val="5FE80BFC"/>
    <w:multiLevelType w:val="multilevel"/>
    <w:tmpl w:val="5FE80BFC"/>
    <w:lvl w:ilvl="0" w:tentative="0">
      <w:start w:val="7"/>
      <w:numFmt w:val="decimal"/>
      <w:lvlText w:val="%1."/>
      <w:lvlJc w:val="left"/>
      <w:pPr>
        <w:ind w:left="450" w:hanging="450"/>
      </w:pPr>
      <w:rPr>
        <w:rFonts w:hint="default"/>
      </w:rPr>
    </w:lvl>
    <w:lvl w:ilvl="1" w:tentative="0">
      <w:start w:val="1"/>
      <w:numFmt w:val="decimal"/>
      <w:lvlText w:val="%1.%2."/>
      <w:lvlJc w:val="left"/>
      <w:pPr>
        <w:ind w:left="1420" w:hanging="720"/>
      </w:pPr>
      <w:rPr>
        <w:rFonts w:hint="default"/>
      </w:rPr>
    </w:lvl>
    <w:lvl w:ilvl="2" w:tentative="0">
      <w:start w:val="1"/>
      <w:numFmt w:val="decimal"/>
      <w:lvlText w:val="%1.%2.%3."/>
      <w:lvlJc w:val="left"/>
      <w:pPr>
        <w:ind w:left="2120" w:hanging="720"/>
      </w:pPr>
      <w:rPr>
        <w:rFonts w:hint="default"/>
      </w:rPr>
    </w:lvl>
    <w:lvl w:ilvl="3" w:tentative="0">
      <w:start w:val="1"/>
      <w:numFmt w:val="decimal"/>
      <w:lvlText w:val="%1.%2.%3.%4."/>
      <w:lvlJc w:val="left"/>
      <w:pPr>
        <w:ind w:left="3180" w:hanging="1080"/>
      </w:pPr>
      <w:rPr>
        <w:rFonts w:hint="default"/>
      </w:rPr>
    </w:lvl>
    <w:lvl w:ilvl="4" w:tentative="0">
      <w:start w:val="1"/>
      <w:numFmt w:val="decimal"/>
      <w:lvlText w:val="%1.%2.%3.%4.%5."/>
      <w:lvlJc w:val="left"/>
      <w:pPr>
        <w:ind w:left="3880" w:hanging="1080"/>
      </w:pPr>
      <w:rPr>
        <w:rFonts w:hint="default"/>
      </w:rPr>
    </w:lvl>
    <w:lvl w:ilvl="5" w:tentative="0">
      <w:start w:val="1"/>
      <w:numFmt w:val="decimal"/>
      <w:lvlText w:val="%1.%2.%3.%4.%5.%6."/>
      <w:lvlJc w:val="left"/>
      <w:pPr>
        <w:ind w:left="4940" w:hanging="1440"/>
      </w:pPr>
      <w:rPr>
        <w:rFonts w:hint="default"/>
      </w:rPr>
    </w:lvl>
    <w:lvl w:ilvl="6" w:tentative="0">
      <w:start w:val="1"/>
      <w:numFmt w:val="decimal"/>
      <w:lvlText w:val="%1.%2.%3.%4.%5.%6.%7."/>
      <w:lvlJc w:val="left"/>
      <w:pPr>
        <w:ind w:left="6000" w:hanging="1800"/>
      </w:pPr>
      <w:rPr>
        <w:rFonts w:hint="default"/>
      </w:rPr>
    </w:lvl>
    <w:lvl w:ilvl="7" w:tentative="0">
      <w:start w:val="1"/>
      <w:numFmt w:val="decimal"/>
      <w:lvlText w:val="%1.%2.%3.%4.%5.%6.%7.%8."/>
      <w:lvlJc w:val="left"/>
      <w:pPr>
        <w:ind w:left="6700" w:hanging="1800"/>
      </w:pPr>
      <w:rPr>
        <w:rFonts w:hint="default"/>
      </w:rPr>
    </w:lvl>
    <w:lvl w:ilvl="8" w:tentative="0">
      <w:start w:val="1"/>
      <w:numFmt w:val="decimal"/>
      <w:lvlText w:val="%1.%2.%3.%4.%5.%6.%7.%8.%9."/>
      <w:lvlJc w:val="left"/>
      <w:pPr>
        <w:ind w:left="7760" w:hanging="2160"/>
      </w:pPr>
      <w:rPr>
        <w:rFonts w:hint="default"/>
      </w:rPr>
    </w:lvl>
  </w:abstractNum>
  <w:abstractNum w:abstractNumId="11">
    <w:nsid w:val="642062DC"/>
    <w:multiLevelType w:val="multilevel"/>
    <w:tmpl w:val="642062DC"/>
    <w:lvl w:ilvl="0" w:tentative="0">
      <w:start w:val="1"/>
      <w:numFmt w:val="bullet"/>
      <w:lvlText w:val="-"/>
      <w:lvlJc w:val="left"/>
      <w:pPr>
        <w:ind w:left="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1" w:tentative="0">
      <w:start w:val="1"/>
      <w:numFmt w:val="bullet"/>
      <w:lvlText w:val="o"/>
      <w:lvlJc w:val="left"/>
      <w:pPr>
        <w:ind w:left="108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2" w:tentative="0">
      <w:start w:val="1"/>
      <w:numFmt w:val="bullet"/>
      <w:lvlText w:val="▪"/>
      <w:lvlJc w:val="left"/>
      <w:pPr>
        <w:ind w:left="180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3" w:tentative="0">
      <w:start w:val="1"/>
      <w:numFmt w:val="bullet"/>
      <w:lvlText w:val="•"/>
      <w:lvlJc w:val="left"/>
      <w:pPr>
        <w:ind w:left="252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4" w:tentative="0">
      <w:start w:val="1"/>
      <w:numFmt w:val="bullet"/>
      <w:lvlText w:val="o"/>
      <w:lvlJc w:val="left"/>
      <w:pPr>
        <w:ind w:left="324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5" w:tentative="0">
      <w:start w:val="1"/>
      <w:numFmt w:val="bullet"/>
      <w:lvlText w:val="▪"/>
      <w:lvlJc w:val="left"/>
      <w:pPr>
        <w:ind w:left="396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6" w:tentative="0">
      <w:start w:val="1"/>
      <w:numFmt w:val="bullet"/>
      <w:lvlText w:val="•"/>
      <w:lvlJc w:val="left"/>
      <w:pPr>
        <w:ind w:left="468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7" w:tentative="0">
      <w:start w:val="1"/>
      <w:numFmt w:val="bullet"/>
      <w:lvlText w:val="o"/>
      <w:lvlJc w:val="left"/>
      <w:pPr>
        <w:ind w:left="540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lvl w:ilvl="8" w:tentative="0">
      <w:start w:val="1"/>
      <w:numFmt w:val="bullet"/>
      <w:lvlText w:val="▪"/>
      <w:lvlJc w:val="left"/>
      <w:pPr>
        <w:ind w:left="6122"/>
      </w:pPr>
      <w:rPr>
        <w:rFonts w:ascii="Times New Roman" w:hAnsi="Times New Roman" w:eastAsia="Times New Roman" w:cs="Times New Roman"/>
        <w:b w:val="0"/>
        <w:i w:val="0"/>
        <w:strike w:val="0"/>
        <w:dstrike w:val="0"/>
        <w:color w:val="000000"/>
        <w:sz w:val="28"/>
        <w:u w:val="none" w:color="000000"/>
        <w:shd w:val="clear" w:color="auto" w:fill="auto"/>
        <w:vertAlign w:val="baseline"/>
      </w:rPr>
    </w:lvl>
  </w:abstractNum>
  <w:abstractNum w:abstractNumId="12">
    <w:nsid w:val="6A866BA2"/>
    <w:multiLevelType w:val="multilevel"/>
    <w:tmpl w:val="6A866BA2"/>
    <w:lvl w:ilvl="0" w:tentative="0">
      <w:start w:val="1"/>
      <w:numFmt w:val="decimal"/>
      <w:lvlText w:val="%1."/>
      <w:lvlJc w:val="left"/>
      <w:pPr>
        <w:ind w:left="1057" w:hanging="360"/>
      </w:pPr>
      <w:rPr>
        <w:rFonts w:hint="default"/>
      </w:rPr>
    </w:lvl>
    <w:lvl w:ilvl="1" w:tentative="0">
      <w:start w:val="1"/>
      <w:numFmt w:val="lowerLetter"/>
      <w:lvlText w:val="%2."/>
      <w:lvlJc w:val="left"/>
      <w:pPr>
        <w:ind w:left="1777" w:hanging="360"/>
      </w:pPr>
    </w:lvl>
    <w:lvl w:ilvl="2" w:tentative="0">
      <w:start w:val="1"/>
      <w:numFmt w:val="lowerRoman"/>
      <w:lvlText w:val="%3."/>
      <w:lvlJc w:val="right"/>
      <w:pPr>
        <w:ind w:left="2497" w:hanging="180"/>
      </w:pPr>
    </w:lvl>
    <w:lvl w:ilvl="3" w:tentative="0">
      <w:start w:val="1"/>
      <w:numFmt w:val="decimal"/>
      <w:lvlText w:val="%4."/>
      <w:lvlJc w:val="left"/>
      <w:pPr>
        <w:ind w:left="3217" w:hanging="360"/>
      </w:pPr>
    </w:lvl>
    <w:lvl w:ilvl="4" w:tentative="0">
      <w:start w:val="1"/>
      <w:numFmt w:val="lowerLetter"/>
      <w:lvlText w:val="%5."/>
      <w:lvlJc w:val="left"/>
      <w:pPr>
        <w:ind w:left="3937" w:hanging="360"/>
      </w:pPr>
    </w:lvl>
    <w:lvl w:ilvl="5" w:tentative="0">
      <w:start w:val="1"/>
      <w:numFmt w:val="lowerRoman"/>
      <w:lvlText w:val="%6."/>
      <w:lvlJc w:val="right"/>
      <w:pPr>
        <w:ind w:left="4657" w:hanging="180"/>
      </w:pPr>
    </w:lvl>
    <w:lvl w:ilvl="6" w:tentative="0">
      <w:start w:val="1"/>
      <w:numFmt w:val="decimal"/>
      <w:lvlText w:val="%7."/>
      <w:lvlJc w:val="left"/>
      <w:pPr>
        <w:ind w:left="5377" w:hanging="360"/>
      </w:pPr>
    </w:lvl>
    <w:lvl w:ilvl="7" w:tentative="0">
      <w:start w:val="1"/>
      <w:numFmt w:val="lowerLetter"/>
      <w:lvlText w:val="%8."/>
      <w:lvlJc w:val="left"/>
      <w:pPr>
        <w:ind w:left="6097" w:hanging="360"/>
      </w:pPr>
    </w:lvl>
    <w:lvl w:ilvl="8" w:tentative="0">
      <w:start w:val="1"/>
      <w:numFmt w:val="lowerRoman"/>
      <w:lvlText w:val="%9."/>
      <w:lvlJc w:val="right"/>
      <w:pPr>
        <w:ind w:left="6817" w:hanging="180"/>
      </w:pPr>
    </w:lvl>
  </w:abstractNum>
  <w:abstractNum w:abstractNumId="13">
    <w:nsid w:val="779900CC"/>
    <w:multiLevelType w:val="multilevel"/>
    <w:tmpl w:val="779900CC"/>
    <w:lvl w:ilvl="0" w:tentative="0">
      <w:start w:val="2"/>
      <w:numFmt w:val="decimal"/>
      <w:lvlText w:val="%1"/>
      <w:lvlJc w:val="left"/>
      <w:pPr>
        <w:ind w:left="360"/>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1" w:tentative="0">
      <w:start w:val="2"/>
      <w:numFmt w:val="decimal"/>
      <w:lvlRestart w:val="0"/>
      <w:lvlText w:val="%1.%2"/>
      <w:lvlJc w:val="left"/>
      <w:pPr>
        <w:ind w:left="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2" w:tentative="0">
      <w:start w:val="1"/>
      <w:numFmt w:val="lowerRoman"/>
      <w:lvlText w:val="%3"/>
      <w:lvlJc w:val="left"/>
      <w:pPr>
        <w:ind w:left="108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3" w:tentative="0">
      <w:start w:val="1"/>
      <w:numFmt w:val="decimal"/>
      <w:lvlText w:val="%4"/>
      <w:lvlJc w:val="left"/>
      <w:pPr>
        <w:ind w:left="180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4" w:tentative="0">
      <w:start w:val="1"/>
      <w:numFmt w:val="lowerLetter"/>
      <w:lvlText w:val="%5"/>
      <w:lvlJc w:val="left"/>
      <w:pPr>
        <w:ind w:left="252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5" w:tentative="0">
      <w:start w:val="1"/>
      <w:numFmt w:val="lowerRoman"/>
      <w:lvlText w:val="%6"/>
      <w:lvlJc w:val="left"/>
      <w:pPr>
        <w:ind w:left="324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6" w:tentative="0">
      <w:start w:val="1"/>
      <w:numFmt w:val="decimal"/>
      <w:lvlText w:val="%7"/>
      <w:lvlJc w:val="left"/>
      <w:pPr>
        <w:ind w:left="396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7" w:tentative="0">
      <w:start w:val="1"/>
      <w:numFmt w:val="lowerLetter"/>
      <w:lvlText w:val="%8"/>
      <w:lvlJc w:val="left"/>
      <w:pPr>
        <w:ind w:left="468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lvl w:ilvl="8" w:tentative="0">
      <w:start w:val="1"/>
      <w:numFmt w:val="lowerRoman"/>
      <w:lvlText w:val="%9"/>
      <w:lvlJc w:val="left"/>
      <w:pPr>
        <w:ind w:left="5402"/>
      </w:pPr>
      <w:rPr>
        <w:rFonts w:ascii="Times New Roman" w:hAnsi="Times New Roman" w:eastAsia="Times New Roman" w:cs="Times New Roman"/>
        <w:b w:val="0"/>
        <w:i w:val="0"/>
        <w:strike w:val="0"/>
        <w:dstrike w:val="0"/>
        <w:color w:val="222222"/>
        <w:sz w:val="28"/>
        <w:u w:val="none" w:color="000000"/>
        <w:shd w:val="clear" w:color="auto" w:fill="auto"/>
        <w:vertAlign w:val="baseline"/>
      </w:rPr>
    </w:lvl>
  </w:abstractNum>
  <w:num w:numId="1">
    <w:abstractNumId w:val="12"/>
  </w:num>
  <w:num w:numId="2">
    <w:abstractNumId w:val="9"/>
  </w:num>
  <w:num w:numId="3">
    <w:abstractNumId w:val="2"/>
  </w:num>
  <w:num w:numId="4">
    <w:abstractNumId w:val="13"/>
  </w:num>
  <w:num w:numId="5">
    <w:abstractNumId w:val="6"/>
  </w:num>
  <w:num w:numId="6">
    <w:abstractNumId w:val="7"/>
  </w:num>
  <w:num w:numId="7">
    <w:abstractNumId w:val="3"/>
  </w:num>
  <w:num w:numId="8">
    <w:abstractNumId w:val="4"/>
  </w:num>
  <w:num w:numId="9">
    <w:abstractNumId w:val="8"/>
  </w:num>
  <w:num w:numId="10">
    <w:abstractNumId w:val="11"/>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autoHyphenation/>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13"/>
    <w:rsid w:val="0000167D"/>
    <w:rsid w:val="00004768"/>
    <w:rsid w:val="000112D4"/>
    <w:rsid w:val="00036947"/>
    <w:rsid w:val="00072013"/>
    <w:rsid w:val="00072D08"/>
    <w:rsid w:val="000D5FAA"/>
    <w:rsid w:val="00100330"/>
    <w:rsid w:val="0010472E"/>
    <w:rsid w:val="00107F48"/>
    <w:rsid w:val="00127E88"/>
    <w:rsid w:val="0013130A"/>
    <w:rsid w:val="00151809"/>
    <w:rsid w:val="00155F92"/>
    <w:rsid w:val="00182B81"/>
    <w:rsid w:val="001A0070"/>
    <w:rsid w:val="001A02E7"/>
    <w:rsid w:val="001A2F8D"/>
    <w:rsid w:val="001B154F"/>
    <w:rsid w:val="001D15BC"/>
    <w:rsid w:val="001D41B8"/>
    <w:rsid w:val="001D68B2"/>
    <w:rsid w:val="00200859"/>
    <w:rsid w:val="0023433E"/>
    <w:rsid w:val="00253FDC"/>
    <w:rsid w:val="002747BA"/>
    <w:rsid w:val="00283C12"/>
    <w:rsid w:val="00283C65"/>
    <w:rsid w:val="002B0035"/>
    <w:rsid w:val="002B17AE"/>
    <w:rsid w:val="002B285F"/>
    <w:rsid w:val="002C7106"/>
    <w:rsid w:val="002E18FE"/>
    <w:rsid w:val="0030565E"/>
    <w:rsid w:val="003214FE"/>
    <w:rsid w:val="00331751"/>
    <w:rsid w:val="00343B14"/>
    <w:rsid w:val="0035783F"/>
    <w:rsid w:val="00361884"/>
    <w:rsid w:val="00374915"/>
    <w:rsid w:val="00376A7E"/>
    <w:rsid w:val="0038276F"/>
    <w:rsid w:val="003843B1"/>
    <w:rsid w:val="00386092"/>
    <w:rsid w:val="00390AAF"/>
    <w:rsid w:val="003A0B0A"/>
    <w:rsid w:val="003B083A"/>
    <w:rsid w:val="003B527E"/>
    <w:rsid w:val="003B5C62"/>
    <w:rsid w:val="003E4D92"/>
    <w:rsid w:val="004430C9"/>
    <w:rsid w:val="004442B2"/>
    <w:rsid w:val="00447922"/>
    <w:rsid w:val="004558A5"/>
    <w:rsid w:val="00463107"/>
    <w:rsid w:val="00474B27"/>
    <w:rsid w:val="00485A24"/>
    <w:rsid w:val="0049071F"/>
    <w:rsid w:val="004926FC"/>
    <w:rsid w:val="00493449"/>
    <w:rsid w:val="004A3951"/>
    <w:rsid w:val="004A45E7"/>
    <w:rsid w:val="004C7106"/>
    <w:rsid w:val="004D152F"/>
    <w:rsid w:val="004F04ED"/>
    <w:rsid w:val="00500A85"/>
    <w:rsid w:val="005109B0"/>
    <w:rsid w:val="00514C6F"/>
    <w:rsid w:val="005155D8"/>
    <w:rsid w:val="00524670"/>
    <w:rsid w:val="00534932"/>
    <w:rsid w:val="00550372"/>
    <w:rsid w:val="005601FD"/>
    <w:rsid w:val="005919D6"/>
    <w:rsid w:val="005A1F53"/>
    <w:rsid w:val="005D0990"/>
    <w:rsid w:val="005F5EA9"/>
    <w:rsid w:val="006029C8"/>
    <w:rsid w:val="00627D57"/>
    <w:rsid w:val="00662BE8"/>
    <w:rsid w:val="0066371C"/>
    <w:rsid w:val="00665784"/>
    <w:rsid w:val="00675FCA"/>
    <w:rsid w:val="00683D88"/>
    <w:rsid w:val="006965A0"/>
    <w:rsid w:val="006A0B76"/>
    <w:rsid w:val="006C56FD"/>
    <w:rsid w:val="00757237"/>
    <w:rsid w:val="007719A0"/>
    <w:rsid w:val="00792990"/>
    <w:rsid w:val="007C251E"/>
    <w:rsid w:val="007C66C5"/>
    <w:rsid w:val="007C6E42"/>
    <w:rsid w:val="007D47D1"/>
    <w:rsid w:val="007E2B71"/>
    <w:rsid w:val="008048B2"/>
    <w:rsid w:val="00814346"/>
    <w:rsid w:val="008220DB"/>
    <w:rsid w:val="00823593"/>
    <w:rsid w:val="008260FE"/>
    <w:rsid w:val="008265A2"/>
    <w:rsid w:val="00836B85"/>
    <w:rsid w:val="00852782"/>
    <w:rsid w:val="00864301"/>
    <w:rsid w:val="008A1126"/>
    <w:rsid w:val="008B0473"/>
    <w:rsid w:val="008C3EE2"/>
    <w:rsid w:val="008C46EC"/>
    <w:rsid w:val="008D3E86"/>
    <w:rsid w:val="008D7857"/>
    <w:rsid w:val="009315D9"/>
    <w:rsid w:val="00940F3E"/>
    <w:rsid w:val="00943FFA"/>
    <w:rsid w:val="009519D3"/>
    <w:rsid w:val="00960F0D"/>
    <w:rsid w:val="00993E98"/>
    <w:rsid w:val="009A5D08"/>
    <w:rsid w:val="009B6A0B"/>
    <w:rsid w:val="009D2459"/>
    <w:rsid w:val="009D3227"/>
    <w:rsid w:val="009E1DED"/>
    <w:rsid w:val="009F5FD1"/>
    <w:rsid w:val="00A33D79"/>
    <w:rsid w:val="00A46D0D"/>
    <w:rsid w:val="00A57465"/>
    <w:rsid w:val="00A57D0A"/>
    <w:rsid w:val="00A84BB4"/>
    <w:rsid w:val="00AC42B5"/>
    <w:rsid w:val="00AE7D94"/>
    <w:rsid w:val="00B150CE"/>
    <w:rsid w:val="00B17B51"/>
    <w:rsid w:val="00B221B6"/>
    <w:rsid w:val="00B338E0"/>
    <w:rsid w:val="00B35053"/>
    <w:rsid w:val="00B5253D"/>
    <w:rsid w:val="00B75E30"/>
    <w:rsid w:val="00B862CC"/>
    <w:rsid w:val="00B9323F"/>
    <w:rsid w:val="00BA4264"/>
    <w:rsid w:val="00BE604E"/>
    <w:rsid w:val="00BF3E81"/>
    <w:rsid w:val="00C03514"/>
    <w:rsid w:val="00C0601F"/>
    <w:rsid w:val="00C1571F"/>
    <w:rsid w:val="00C31EFA"/>
    <w:rsid w:val="00C46CC6"/>
    <w:rsid w:val="00C5265D"/>
    <w:rsid w:val="00C639EA"/>
    <w:rsid w:val="00C640C9"/>
    <w:rsid w:val="00C72515"/>
    <w:rsid w:val="00C808DB"/>
    <w:rsid w:val="00C80C7C"/>
    <w:rsid w:val="00C917B0"/>
    <w:rsid w:val="00CB78A0"/>
    <w:rsid w:val="00D0289B"/>
    <w:rsid w:val="00D044D5"/>
    <w:rsid w:val="00D063D6"/>
    <w:rsid w:val="00D077E6"/>
    <w:rsid w:val="00D22A10"/>
    <w:rsid w:val="00D30A91"/>
    <w:rsid w:val="00D354DF"/>
    <w:rsid w:val="00D67D4E"/>
    <w:rsid w:val="00D72E26"/>
    <w:rsid w:val="00DC14A0"/>
    <w:rsid w:val="00DE31D9"/>
    <w:rsid w:val="00E0543A"/>
    <w:rsid w:val="00E16DCF"/>
    <w:rsid w:val="00E27846"/>
    <w:rsid w:val="00E524F6"/>
    <w:rsid w:val="00E55D12"/>
    <w:rsid w:val="00E57F10"/>
    <w:rsid w:val="00E76490"/>
    <w:rsid w:val="00EA02D5"/>
    <w:rsid w:val="00EA18F5"/>
    <w:rsid w:val="00EB5C5F"/>
    <w:rsid w:val="00EC1BEC"/>
    <w:rsid w:val="00EC6B88"/>
    <w:rsid w:val="00EE056D"/>
    <w:rsid w:val="00EF50FB"/>
    <w:rsid w:val="00F05220"/>
    <w:rsid w:val="00F13513"/>
    <w:rsid w:val="00F1373B"/>
    <w:rsid w:val="00F55E41"/>
    <w:rsid w:val="00F564CE"/>
    <w:rsid w:val="00F634B0"/>
    <w:rsid w:val="00F63A7D"/>
    <w:rsid w:val="00FB1B44"/>
    <w:rsid w:val="00FD16F2"/>
    <w:rsid w:val="00FD4C90"/>
    <w:rsid w:val="09E031AA"/>
    <w:rsid w:val="15A93C47"/>
    <w:rsid w:val="1EBE6AF5"/>
    <w:rsid w:val="7F4516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00" w:line="269" w:lineRule="auto"/>
      <w:ind w:left="2" w:firstLine="698"/>
      <w:jc w:val="both"/>
    </w:pPr>
    <w:rPr>
      <w:rFonts w:ascii="Times New Roman" w:hAnsi="Times New Roman" w:eastAsia="Times New Roman" w:cs="Times New Roman"/>
      <w:color w:val="000000"/>
      <w:sz w:val="28"/>
      <w:szCs w:val="22"/>
      <w:lang w:val="ru-RU" w:eastAsia="ru-RU" w:bidi="ar-SA"/>
    </w:rPr>
  </w:style>
  <w:style w:type="paragraph" w:styleId="2">
    <w:name w:val="heading 1"/>
    <w:basedOn w:val="1"/>
    <w:next w:val="1"/>
    <w:link w:val="16"/>
    <w:qFormat/>
    <w:uiPriority w:val="0"/>
    <w:pPr>
      <w:keepNext/>
      <w:spacing w:after="0" w:line="240" w:lineRule="auto"/>
      <w:ind w:left="0" w:firstLine="0"/>
      <w:jc w:val="center"/>
      <w:outlineLvl w:val="0"/>
    </w:pPr>
    <w:rPr>
      <w:b/>
      <w:color w:val="auto"/>
      <w:sz w:val="20"/>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uiPriority w:val="99"/>
    <w:rPr>
      <w:color w:val="0563C1" w:themeColor="hyperlink"/>
      <w:u w:val="single"/>
      <w14:textFill>
        <w14:solidFill>
          <w14:schemeClr w14:val="hlink"/>
        </w14:solidFill>
      </w14:textFill>
    </w:rPr>
  </w:style>
  <w:style w:type="paragraph" w:styleId="7">
    <w:name w:val="Balloon Text"/>
    <w:basedOn w:val="1"/>
    <w:link w:val="14"/>
    <w:semiHidden/>
    <w:unhideWhenUsed/>
    <w:uiPriority w:val="99"/>
    <w:pPr>
      <w:spacing w:after="0" w:line="240" w:lineRule="auto"/>
    </w:pPr>
    <w:rPr>
      <w:rFonts w:ascii="Segoe UI" w:hAnsi="Segoe UI" w:cs="Segoe UI"/>
      <w:sz w:val="18"/>
      <w:szCs w:val="18"/>
    </w:rPr>
  </w:style>
  <w:style w:type="paragraph" w:styleId="8">
    <w:name w:val="header"/>
    <w:basedOn w:val="1"/>
    <w:link w:val="15"/>
    <w:unhideWhenUsed/>
    <w:uiPriority w:val="99"/>
    <w:pPr>
      <w:tabs>
        <w:tab w:val="center" w:pos="4677"/>
        <w:tab w:val="right" w:pos="9355"/>
      </w:tabs>
      <w:spacing w:after="0" w:line="240" w:lineRule="auto"/>
    </w:pPr>
  </w:style>
  <w:style w:type="paragraph" w:styleId="9">
    <w:name w:val="Body Text Indent"/>
    <w:basedOn w:val="1"/>
    <w:link w:val="17"/>
    <w:uiPriority w:val="0"/>
    <w:pPr>
      <w:spacing w:after="0" w:line="240" w:lineRule="auto"/>
      <w:ind w:left="0" w:firstLine="0"/>
      <w:jc w:val="center"/>
    </w:pPr>
    <w:rPr>
      <w:b/>
      <w:color w:val="auto"/>
      <w:sz w:val="18"/>
      <w:szCs w:val="20"/>
    </w:rPr>
  </w:style>
  <w:style w:type="paragraph" w:styleId="10">
    <w:name w:val="Normal (Web)"/>
    <w:basedOn w:val="1"/>
    <w:unhideWhenUsed/>
    <w:uiPriority w:val="99"/>
    <w:pPr>
      <w:spacing w:before="100" w:beforeAutospacing="1" w:afterAutospacing="1" w:line="240" w:lineRule="auto"/>
      <w:ind w:left="0" w:firstLine="0"/>
      <w:jc w:val="left"/>
    </w:pPr>
    <w:rPr>
      <w:color w:val="auto"/>
      <w:sz w:val="24"/>
      <w:szCs w:val="24"/>
    </w:rPr>
  </w:style>
  <w:style w:type="table" w:styleId="11">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Grid"/>
    <w:uiPriority w:val="0"/>
    <w:tblPr>
      <w:tblCellMar>
        <w:top w:w="0" w:type="dxa"/>
        <w:left w:w="0" w:type="dxa"/>
        <w:bottom w:w="0" w:type="dxa"/>
        <w:right w:w="0" w:type="dxa"/>
      </w:tblCellMar>
    </w:tblPr>
  </w:style>
  <w:style w:type="paragraph" w:styleId="13">
    <w:name w:val="List Paragraph"/>
    <w:basedOn w:val="1"/>
    <w:qFormat/>
    <w:uiPriority w:val="34"/>
    <w:pPr>
      <w:ind w:left="720"/>
      <w:contextualSpacing/>
    </w:pPr>
  </w:style>
  <w:style w:type="character" w:customStyle="1" w:styleId="14">
    <w:name w:val="Текст выноски Знак"/>
    <w:basedOn w:val="3"/>
    <w:link w:val="7"/>
    <w:semiHidden/>
    <w:uiPriority w:val="99"/>
    <w:rPr>
      <w:rFonts w:ascii="Segoe UI" w:hAnsi="Segoe UI" w:eastAsia="Times New Roman" w:cs="Segoe UI"/>
      <w:color w:val="000000"/>
      <w:sz w:val="18"/>
      <w:szCs w:val="18"/>
    </w:rPr>
  </w:style>
  <w:style w:type="character" w:customStyle="1" w:styleId="15">
    <w:name w:val="Верхний колонтитул Знак"/>
    <w:basedOn w:val="3"/>
    <w:link w:val="8"/>
    <w:uiPriority w:val="99"/>
    <w:rPr>
      <w:rFonts w:ascii="Times New Roman" w:hAnsi="Times New Roman" w:eastAsia="Times New Roman" w:cs="Times New Roman"/>
      <w:color w:val="000000"/>
      <w:sz w:val="28"/>
    </w:rPr>
  </w:style>
  <w:style w:type="character" w:customStyle="1" w:styleId="16">
    <w:name w:val="Заголовок 1 Знак"/>
    <w:basedOn w:val="3"/>
    <w:link w:val="2"/>
    <w:uiPriority w:val="0"/>
    <w:rPr>
      <w:rFonts w:ascii="Times New Roman" w:hAnsi="Times New Roman" w:eastAsia="Times New Roman" w:cs="Times New Roman"/>
      <w:b/>
    </w:rPr>
  </w:style>
  <w:style w:type="character" w:customStyle="1" w:styleId="17">
    <w:name w:val="Основной текст с отступом Знак"/>
    <w:basedOn w:val="3"/>
    <w:link w:val="9"/>
    <w:uiPriority w:val="0"/>
    <w:rPr>
      <w:rFonts w:ascii="Times New Roman" w:hAnsi="Times New Roman" w:eastAsia="Times New Roman" w:cs="Times New Roman"/>
      <w:b/>
      <w:sz w:val="18"/>
    </w:rPr>
  </w:style>
  <w:style w:type="paragraph" w:customStyle="1" w:styleId="18">
    <w:name w:val="s_1"/>
    <w:basedOn w:val="1"/>
    <w:uiPriority w:val="0"/>
    <w:pPr>
      <w:spacing w:before="100" w:beforeAutospacing="1" w:afterAutospacing="1" w:line="240" w:lineRule="auto"/>
      <w:ind w:left="0" w:firstLine="0"/>
      <w:jc w:val="left"/>
    </w:pPr>
    <w:rPr>
      <w:color w:val="auto"/>
      <w:sz w:val="24"/>
      <w:szCs w:val="24"/>
    </w:rPr>
  </w:style>
  <w:style w:type="paragraph" w:customStyle="1" w:styleId="19">
    <w:name w:val="s_22"/>
    <w:basedOn w:val="1"/>
    <w:uiPriority w:val="0"/>
    <w:pPr>
      <w:spacing w:before="100" w:beforeAutospacing="1" w:afterAutospacing="1" w:line="240" w:lineRule="auto"/>
      <w:ind w:left="0" w:firstLine="0"/>
      <w:jc w:val="left"/>
    </w:pPr>
    <w:rPr>
      <w:color w:val="auto"/>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0F8E-C44F-41C4-A9F0-F520D95446A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18</Pages>
  <Words>6163</Words>
  <Characters>35134</Characters>
  <Lines>292</Lines>
  <Paragraphs>82</Paragraphs>
  <TotalTime>8</TotalTime>
  <ScaleCrop>false</ScaleCrop>
  <LinksUpToDate>false</LinksUpToDate>
  <CharactersWithSpaces>41215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2023-02-27T10:39:00Z</dcterms:created>
  <dc:creator>User</dc:creator>
  <cp:lastModifiedBy>UNB_AU</cp:lastModifiedBy>
  <cp:lastPrinted>2023-02-27T10:38:00Z</cp:lastPrinted>
  <dcterms:modified xsi:type="dcterms:W3CDTF">2023-02-27T11:21:46Z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07A95ABEFB084B01A1146E96C1579B44</vt:lpwstr>
  </property>
</Properties>
</file>